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7912" w14:textId="77777777" w:rsidR="00A41155" w:rsidRDefault="00A41155" w:rsidP="00A41155">
      <w:pPr>
        <w:jc w:val="center"/>
        <w:rPr>
          <w:b/>
          <w:color w:val="075559"/>
          <w:sz w:val="36"/>
          <w:szCs w:val="36"/>
        </w:rPr>
      </w:pPr>
      <w:r w:rsidRPr="00A41155">
        <w:rPr>
          <w:b/>
          <w:color w:val="075559"/>
          <w:sz w:val="36"/>
          <w:szCs w:val="36"/>
        </w:rPr>
        <w:t>Model klachtenregeling</w:t>
      </w:r>
    </w:p>
    <w:p w14:paraId="660D9010" w14:textId="77777777" w:rsidR="00A41155" w:rsidRDefault="00A41155">
      <w:pPr>
        <w:tabs>
          <w:tab w:val="clear" w:pos="284"/>
        </w:tabs>
        <w:spacing w:line="240" w:lineRule="auto"/>
        <w:rPr>
          <w:color w:val="075559"/>
          <w:szCs w:val="20"/>
        </w:rPr>
      </w:pPr>
      <w:r>
        <w:rPr>
          <w:color w:val="075559"/>
          <w:szCs w:val="20"/>
        </w:rPr>
        <w:br w:type="page"/>
      </w:r>
    </w:p>
    <w:p w14:paraId="315C9E90" w14:textId="77777777" w:rsidR="005C1844" w:rsidRDefault="00273E47" w:rsidP="00273E47">
      <w:pPr>
        <w:rPr>
          <w:b/>
          <w:bCs/>
          <w:color w:val="075559"/>
          <w:szCs w:val="20"/>
        </w:rPr>
      </w:pPr>
      <w:r>
        <w:rPr>
          <w:b/>
          <w:bCs/>
          <w:color w:val="075559"/>
          <w:szCs w:val="20"/>
        </w:rPr>
        <w:lastRenderedPageBreak/>
        <w:t>Voorwoord</w:t>
      </w:r>
    </w:p>
    <w:p w14:paraId="493BD19B" w14:textId="77777777" w:rsidR="00273E47" w:rsidRDefault="00273E47" w:rsidP="00273E47">
      <w:pPr>
        <w:rPr>
          <w:color w:val="075559"/>
          <w:szCs w:val="20"/>
        </w:rPr>
      </w:pPr>
      <w:r w:rsidRPr="00273E47">
        <w:rPr>
          <w:color w:val="075559"/>
          <w:szCs w:val="20"/>
        </w:rPr>
        <w:t>Cliënten dienen niet snel een klacht in. Als een cliënt de stap zet om een klacht in te dienen, is het daarom des te belangrijker dat zorgaanbieders daar zorgvuldig mee omgaan. Een klacht kan een belangrijk signaal zijn. Door adequaat om te gaan met klachten kunnen zorgorganisaties het vertrouwen van de ontevreden cliënt behouden of herwinnen. Bovendien kan van klachten geleerd worden en kunnen zij aanleiding zijn om maatregelen te treffen, waardoor voorkomen wordt dat in de toekomst opnieuw onvrede ontstaat.</w:t>
      </w:r>
    </w:p>
    <w:p w14:paraId="16E4F23D" w14:textId="77777777" w:rsidR="00273E47" w:rsidRDefault="00273E47" w:rsidP="00273E47">
      <w:pPr>
        <w:rPr>
          <w:color w:val="075559"/>
          <w:szCs w:val="20"/>
        </w:rPr>
      </w:pPr>
    </w:p>
    <w:p w14:paraId="682DDA36" w14:textId="77777777" w:rsidR="00273E47" w:rsidRDefault="00273E47" w:rsidP="00273E47">
      <w:pPr>
        <w:rPr>
          <w:color w:val="075559"/>
          <w:szCs w:val="20"/>
        </w:rPr>
      </w:pPr>
      <w:r w:rsidRPr="00273E47">
        <w:rPr>
          <w:color w:val="075559"/>
          <w:szCs w:val="20"/>
        </w:rPr>
        <w:t>Hoe klachten van cliënten binnen een zorgorganisatie behandeld worden, is geregeld in de klachtenregeling. De Wet kwaliteit, klachten en geschillen zorg (</w:t>
      </w:r>
      <w:proofErr w:type="spellStart"/>
      <w:r w:rsidRPr="00273E47">
        <w:rPr>
          <w:color w:val="075559"/>
          <w:szCs w:val="20"/>
        </w:rPr>
        <w:t>Wkkgz</w:t>
      </w:r>
      <w:proofErr w:type="spellEnd"/>
      <w:r w:rsidRPr="00273E47">
        <w:rPr>
          <w:color w:val="075559"/>
          <w:szCs w:val="20"/>
        </w:rPr>
        <w:t xml:space="preserve">) verplicht zorgaanbieders om zo’n regeling op te stellen en stelt eisen waaraan de regeling moet voldoen. In het Uitvoeringsbesluit </w:t>
      </w:r>
      <w:proofErr w:type="spellStart"/>
      <w:r w:rsidRPr="00273E47">
        <w:rPr>
          <w:color w:val="075559"/>
          <w:szCs w:val="20"/>
        </w:rPr>
        <w:t>Wkkgz</w:t>
      </w:r>
      <w:proofErr w:type="spellEnd"/>
      <w:r w:rsidRPr="00273E47">
        <w:rPr>
          <w:color w:val="075559"/>
          <w:szCs w:val="20"/>
        </w:rPr>
        <w:t xml:space="preserve"> worden enkele aanvullende eisen gesteld.</w:t>
      </w:r>
    </w:p>
    <w:p w14:paraId="42193178" w14:textId="77777777" w:rsidR="00273E47" w:rsidRDefault="00273E47" w:rsidP="00273E47">
      <w:pPr>
        <w:rPr>
          <w:color w:val="075559"/>
          <w:szCs w:val="20"/>
        </w:rPr>
      </w:pPr>
    </w:p>
    <w:p w14:paraId="5B8B98FE" w14:textId="7ACA5980" w:rsidR="00273E47" w:rsidRDefault="00273E47" w:rsidP="00273E47">
      <w:pPr>
        <w:rPr>
          <w:color w:val="075559"/>
          <w:szCs w:val="20"/>
        </w:rPr>
      </w:pPr>
      <w:r w:rsidRPr="00273E47">
        <w:rPr>
          <w:color w:val="075559"/>
          <w:szCs w:val="20"/>
        </w:rPr>
        <w:t>Voor zorgorganisaties die onder de Wet zorg en dwang (</w:t>
      </w:r>
      <w:proofErr w:type="spellStart"/>
      <w:r w:rsidRPr="00273E47">
        <w:rPr>
          <w:color w:val="075559"/>
          <w:szCs w:val="20"/>
        </w:rPr>
        <w:t>Wzd</w:t>
      </w:r>
      <w:proofErr w:type="spellEnd"/>
      <w:r w:rsidRPr="00273E47">
        <w:rPr>
          <w:color w:val="075559"/>
          <w:szCs w:val="20"/>
        </w:rPr>
        <w:t xml:space="preserve">) vallen, is van belang dat klachten over enkele in de </w:t>
      </w:r>
      <w:proofErr w:type="spellStart"/>
      <w:r w:rsidRPr="00273E47">
        <w:rPr>
          <w:color w:val="075559"/>
          <w:szCs w:val="20"/>
        </w:rPr>
        <w:t>Wzd</w:t>
      </w:r>
      <w:proofErr w:type="spellEnd"/>
      <w:r w:rsidRPr="00273E47">
        <w:rPr>
          <w:color w:val="075559"/>
          <w:szCs w:val="20"/>
        </w:rPr>
        <w:t xml:space="preserve"> genoemde de beslissingen en over de nakoming van enkele in de </w:t>
      </w:r>
      <w:proofErr w:type="spellStart"/>
      <w:r w:rsidRPr="00273E47">
        <w:rPr>
          <w:color w:val="075559"/>
          <w:szCs w:val="20"/>
        </w:rPr>
        <w:t>Wzd</w:t>
      </w:r>
      <w:proofErr w:type="spellEnd"/>
      <w:r w:rsidRPr="00273E47">
        <w:rPr>
          <w:color w:val="075559"/>
          <w:szCs w:val="20"/>
        </w:rPr>
        <w:t xml:space="preserve"> genoemde verplichtingen behandeld moeten worden door een </w:t>
      </w:r>
      <w:r w:rsidR="000E5E22">
        <w:rPr>
          <w:color w:val="075559"/>
          <w:szCs w:val="20"/>
        </w:rPr>
        <w:t xml:space="preserve">externe </w:t>
      </w:r>
      <w:r w:rsidRPr="00273E47">
        <w:rPr>
          <w:color w:val="075559"/>
          <w:szCs w:val="20"/>
        </w:rPr>
        <w:t>klachtencommissie die is ingesteld door één of meer representatieve organisaties van zorgaanbieders en één of meer representatieve cliëntenorganisaties. Zo’n klachtencommissie is</w:t>
      </w:r>
      <w:r>
        <w:rPr>
          <w:color w:val="075559"/>
          <w:szCs w:val="20"/>
        </w:rPr>
        <w:t xml:space="preserve"> de </w:t>
      </w:r>
      <w:r w:rsidRPr="00273E47">
        <w:rPr>
          <w:b/>
          <w:bCs/>
          <w:color w:val="075559"/>
          <w:szCs w:val="20"/>
        </w:rPr>
        <w:t xml:space="preserve">Klachtencommissie </w:t>
      </w:r>
      <w:proofErr w:type="spellStart"/>
      <w:r w:rsidRPr="00273E47">
        <w:rPr>
          <w:b/>
          <w:bCs/>
          <w:color w:val="075559"/>
          <w:szCs w:val="20"/>
        </w:rPr>
        <w:t>Wzd</w:t>
      </w:r>
      <w:proofErr w:type="spellEnd"/>
      <w:r w:rsidRPr="00273E47">
        <w:rPr>
          <w:b/>
          <w:bCs/>
          <w:color w:val="075559"/>
          <w:szCs w:val="20"/>
        </w:rPr>
        <w:t>/</w:t>
      </w:r>
      <w:proofErr w:type="spellStart"/>
      <w:r w:rsidRPr="00273E47">
        <w:rPr>
          <w:b/>
          <w:bCs/>
          <w:color w:val="075559"/>
          <w:szCs w:val="20"/>
        </w:rPr>
        <w:t>Wvggz</w:t>
      </w:r>
      <w:proofErr w:type="spellEnd"/>
      <w:r w:rsidR="000A2088">
        <w:rPr>
          <w:b/>
          <w:bCs/>
          <w:color w:val="075559"/>
          <w:szCs w:val="20"/>
        </w:rPr>
        <w:t xml:space="preserve"> </w:t>
      </w:r>
      <w:r w:rsidR="000A2088">
        <w:rPr>
          <w:color w:val="075559"/>
          <w:szCs w:val="20"/>
        </w:rPr>
        <w:t>(hierna: Klachtencommissie)</w:t>
      </w:r>
      <w:r>
        <w:rPr>
          <w:color w:val="075559"/>
          <w:szCs w:val="20"/>
        </w:rPr>
        <w:t xml:space="preserve">. </w:t>
      </w:r>
      <w:bookmarkStart w:id="0" w:name="_Hlk30151515"/>
      <w:r>
        <w:rPr>
          <w:color w:val="075559"/>
          <w:szCs w:val="20"/>
        </w:rPr>
        <w:t xml:space="preserve">Zorgthuisnl heeft een collectiviteitsabonnement bij Quasir afgesloten voor de </w:t>
      </w:r>
      <w:r w:rsidRPr="00273E47">
        <w:rPr>
          <w:bCs/>
          <w:color w:val="075559"/>
          <w:szCs w:val="20"/>
        </w:rPr>
        <w:t>Klachtencommissie</w:t>
      </w:r>
      <w:r>
        <w:rPr>
          <w:color w:val="075559"/>
          <w:szCs w:val="20"/>
        </w:rPr>
        <w:t xml:space="preserve">. De Klachtencommissie behandelt uitsluitend klachten over onvrijwillige zorg die op basis van de </w:t>
      </w:r>
      <w:proofErr w:type="spellStart"/>
      <w:r>
        <w:rPr>
          <w:color w:val="075559"/>
          <w:szCs w:val="20"/>
        </w:rPr>
        <w:t>Wzd</w:t>
      </w:r>
      <w:proofErr w:type="spellEnd"/>
      <w:r>
        <w:rPr>
          <w:color w:val="075559"/>
          <w:szCs w:val="20"/>
        </w:rPr>
        <w:t xml:space="preserve"> wordt verleend. De Klachtencommissie is er niet voor andere (</w:t>
      </w:r>
      <w:proofErr w:type="spellStart"/>
      <w:r>
        <w:rPr>
          <w:color w:val="075559"/>
          <w:szCs w:val="20"/>
        </w:rPr>
        <w:t>Wkkgz</w:t>
      </w:r>
      <w:proofErr w:type="spellEnd"/>
      <w:r>
        <w:rPr>
          <w:color w:val="075559"/>
          <w:szCs w:val="20"/>
        </w:rPr>
        <w:t xml:space="preserve">-)klachten. Meer informatie over het klachtrecht in de </w:t>
      </w:r>
      <w:proofErr w:type="spellStart"/>
      <w:r>
        <w:rPr>
          <w:color w:val="075559"/>
          <w:szCs w:val="20"/>
        </w:rPr>
        <w:t>Wzd</w:t>
      </w:r>
      <w:proofErr w:type="spellEnd"/>
      <w:r>
        <w:rPr>
          <w:color w:val="075559"/>
          <w:szCs w:val="20"/>
        </w:rPr>
        <w:t xml:space="preserve"> staat in de </w:t>
      </w:r>
      <w:hyperlink r:id="rId8" w:history="1">
        <w:r w:rsidRPr="00DF732C">
          <w:rPr>
            <w:rStyle w:val="Hyperlink"/>
            <w:b/>
            <w:bCs/>
            <w:szCs w:val="20"/>
          </w:rPr>
          <w:t>Handreiking Wzd voor zorgaanbieders</w:t>
        </w:r>
      </w:hyperlink>
      <w:r w:rsidRPr="00DF732C">
        <w:rPr>
          <w:color w:val="075559"/>
          <w:szCs w:val="20"/>
        </w:rPr>
        <w:t> (</w:t>
      </w:r>
      <w:r w:rsidR="009940A3">
        <w:rPr>
          <w:color w:val="075559"/>
          <w:szCs w:val="20"/>
        </w:rPr>
        <w:t>p</w:t>
      </w:r>
      <w:r w:rsidRPr="00DF732C">
        <w:rPr>
          <w:color w:val="075559"/>
          <w:szCs w:val="20"/>
        </w:rPr>
        <w:t>aragraaf 6.5)</w:t>
      </w:r>
      <w:r>
        <w:rPr>
          <w:color w:val="075559"/>
          <w:szCs w:val="20"/>
        </w:rPr>
        <w:t>.</w:t>
      </w:r>
      <w:r w:rsidRPr="00DF732C">
        <w:rPr>
          <w:color w:val="075559"/>
          <w:szCs w:val="20"/>
        </w:rPr>
        <w:t> </w:t>
      </w:r>
      <w:r>
        <w:rPr>
          <w:color w:val="075559"/>
          <w:szCs w:val="20"/>
        </w:rPr>
        <w:t xml:space="preserve">Leden van Zorgthuisnl kunnen zich tegen een (kleine) jaarlijkse financiële bijdrage aansluiten bij deze klachtencommissie. U kunt zich aanmelden via </w:t>
      </w:r>
      <w:hyperlink r:id="rId9" w:history="1">
        <w:r w:rsidRPr="00A91E20">
          <w:rPr>
            <w:rStyle w:val="Hyperlink"/>
            <w:szCs w:val="20"/>
          </w:rPr>
          <w:t>info@zorgthuisnl.nl</w:t>
        </w:r>
      </w:hyperlink>
      <w:r>
        <w:rPr>
          <w:color w:val="075559"/>
          <w:szCs w:val="20"/>
        </w:rPr>
        <w:t xml:space="preserve">. </w:t>
      </w:r>
      <w:bookmarkEnd w:id="0"/>
    </w:p>
    <w:p w14:paraId="15791E4B" w14:textId="77777777" w:rsidR="001F3202" w:rsidRDefault="001F3202" w:rsidP="00273E47">
      <w:pPr>
        <w:rPr>
          <w:color w:val="075559"/>
          <w:szCs w:val="20"/>
        </w:rPr>
      </w:pPr>
    </w:p>
    <w:p w14:paraId="628BEACD" w14:textId="1C24AEA0" w:rsidR="001F3202" w:rsidRDefault="001F3202" w:rsidP="00273E47">
      <w:pPr>
        <w:rPr>
          <w:color w:val="075559"/>
          <w:szCs w:val="20"/>
        </w:rPr>
      </w:pPr>
      <w:r w:rsidRPr="001F3202">
        <w:rPr>
          <w:color w:val="075559"/>
          <w:szCs w:val="20"/>
        </w:rPr>
        <w:t xml:space="preserve">In verband met de inwerkingtreding van de </w:t>
      </w:r>
      <w:proofErr w:type="spellStart"/>
      <w:r w:rsidRPr="001F3202">
        <w:rPr>
          <w:color w:val="075559"/>
          <w:szCs w:val="20"/>
        </w:rPr>
        <w:t>Wzd</w:t>
      </w:r>
      <w:proofErr w:type="spellEnd"/>
      <w:r w:rsidRPr="001F3202">
        <w:rPr>
          <w:color w:val="075559"/>
          <w:szCs w:val="20"/>
        </w:rPr>
        <w:t xml:space="preserve"> per 1 januari 2020 is deze regeling in </w:t>
      </w:r>
      <w:r w:rsidR="0030270F">
        <w:rPr>
          <w:color w:val="075559"/>
          <w:szCs w:val="20"/>
        </w:rPr>
        <w:t>maart 2021</w:t>
      </w:r>
      <w:r w:rsidRPr="001F3202">
        <w:rPr>
          <w:color w:val="075559"/>
          <w:szCs w:val="20"/>
        </w:rPr>
        <w:t xml:space="preserve"> aangepast. Deze modelregeling is een bewerking van de modelregeling die </w:t>
      </w:r>
      <w:proofErr w:type="spellStart"/>
      <w:r w:rsidRPr="001F3202">
        <w:rPr>
          <w:color w:val="075559"/>
          <w:szCs w:val="20"/>
        </w:rPr>
        <w:t>ActiZ</w:t>
      </w:r>
      <w:proofErr w:type="spellEnd"/>
      <w:r w:rsidRPr="001F3202">
        <w:rPr>
          <w:color w:val="075559"/>
          <w:szCs w:val="20"/>
        </w:rPr>
        <w:t xml:space="preserve"> en LOC in </w:t>
      </w:r>
      <w:r>
        <w:rPr>
          <w:color w:val="075559"/>
          <w:szCs w:val="20"/>
        </w:rPr>
        <w:t>december 2019</w:t>
      </w:r>
      <w:r w:rsidRPr="001F3202">
        <w:rPr>
          <w:color w:val="075559"/>
          <w:szCs w:val="20"/>
        </w:rPr>
        <w:t xml:space="preserve"> hebben gepubliceerd.</w:t>
      </w:r>
      <w:r>
        <w:rPr>
          <w:color w:val="075559"/>
          <w:szCs w:val="20"/>
        </w:rPr>
        <w:t xml:space="preserve"> Zorgthuisnl onderschrijft deze model klachtenregeling.</w:t>
      </w:r>
    </w:p>
    <w:p w14:paraId="2CBBA639" w14:textId="77777777" w:rsidR="001F3202" w:rsidRDefault="001F3202" w:rsidP="00273E47">
      <w:pPr>
        <w:rPr>
          <w:color w:val="075559"/>
          <w:szCs w:val="20"/>
        </w:rPr>
      </w:pPr>
    </w:p>
    <w:p w14:paraId="35E493D4" w14:textId="77777777" w:rsidR="001F3202" w:rsidRDefault="001F3202" w:rsidP="00273E47">
      <w:pPr>
        <w:rPr>
          <w:color w:val="075559"/>
          <w:szCs w:val="20"/>
        </w:rPr>
      </w:pPr>
    </w:p>
    <w:p w14:paraId="1D07EB8F" w14:textId="77777777" w:rsidR="00273E47" w:rsidRDefault="001F3202" w:rsidP="00273E47">
      <w:pPr>
        <w:rPr>
          <w:color w:val="075559"/>
          <w:szCs w:val="20"/>
        </w:rPr>
      </w:pPr>
      <w:r>
        <w:rPr>
          <w:color w:val="075559"/>
          <w:szCs w:val="20"/>
        </w:rPr>
        <w:lastRenderedPageBreak/>
        <w:t>Deze modelregeling voorziet in twee varianten:</w:t>
      </w:r>
    </w:p>
    <w:p w14:paraId="53E4819F" w14:textId="77777777" w:rsidR="001F3202" w:rsidRPr="001F3202" w:rsidRDefault="001F3202" w:rsidP="001F3202">
      <w:pPr>
        <w:rPr>
          <w:color w:val="075559"/>
          <w:szCs w:val="20"/>
        </w:rPr>
      </w:pPr>
      <w:r w:rsidRPr="001F3202">
        <w:rPr>
          <w:color w:val="075559"/>
          <w:szCs w:val="20"/>
        </w:rPr>
        <w:t>a.</w:t>
      </w:r>
      <w:r w:rsidRPr="001F3202">
        <w:rPr>
          <w:color w:val="075559"/>
          <w:szCs w:val="20"/>
        </w:rPr>
        <w:tab/>
        <w:t>een klachtenregeling waarin klachten worden beoordeeld door de raad van bestuur;</w:t>
      </w:r>
    </w:p>
    <w:p w14:paraId="004DA534" w14:textId="77777777" w:rsidR="001F3202" w:rsidRPr="001F3202" w:rsidRDefault="001F3202" w:rsidP="001F3202">
      <w:pPr>
        <w:rPr>
          <w:color w:val="075559"/>
          <w:szCs w:val="20"/>
        </w:rPr>
      </w:pPr>
      <w:r w:rsidRPr="001F3202">
        <w:rPr>
          <w:color w:val="075559"/>
          <w:szCs w:val="20"/>
        </w:rPr>
        <w:t xml:space="preserve">b. </w:t>
      </w:r>
      <w:r w:rsidRPr="001F3202">
        <w:rPr>
          <w:color w:val="075559"/>
          <w:szCs w:val="20"/>
        </w:rPr>
        <w:tab/>
        <w:t xml:space="preserve">een klachtenregeling waarin de klager de keuze heeft om een klacht voor te leggen aan een klachtencommissie, dan wel aan de raad van bestuur. Indien gekozen wordt voor de klachtencommissie, brengt de klachtencommissie een advies uit aan de raad van bestuur, op basis waarvan de raad van bestuur een oordeel over de klacht geeft. </w:t>
      </w:r>
    </w:p>
    <w:p w14:paraId="3DC779B5" w14:textId="77777777" w:rsidR="001F3202" w:rsidRDefault="001F3202" w:rsidP="001F3202">
      <w:pPr>
        <w:rPr>
          <w:color w:val="075559"/>
          <w:szCs w:val="20"/>
        </w:rPr>
      </w:pPr>
      <w:r w:rsidRPr="001F3202">
        <w:rPr>
          <w:color w:val="075559"/>
          <w:szCs w:val="20"/>
        </w:rPr>
        <w:t xml:space="preserve">In beide varianten worden </w:t>
      </w:r>
      <w:proofErr w:type="spellStart"/>
      <w:r w:rsidRPr="001F3202">
        <w:rPr>
          <w:color w:val="075559"/>
          <w:szCs w:val="20"/>
        </w:rPr>
        <w:t>Wzd</w:t>
      </w:r>
      <w:proofErr w:type="spellEnd"/>
      <w:r w:rsidRPr="001F3202">
        <w:rPr>
          <w:color w:val="075559"/>
          <w:szCs w:val="20"/>
        </w:rPr>
        <w:t xml:space="preserve">-klachten uitgezonderd. </w:t>
      </w:r>
    </w:p>
    <w:p w14:paraId="2894E8FA" w14:textId="77777777" w:rsidR="001F3202" w:rsidRDefault="001F3202" w:rsidP="001F3202">
      <w:pPr>
        <w:rPr>
          <w:color w:val="075559"/>
          <w:szCs w:val="20"/>
        </w:rPr>
      </w:pPr>
    </w:p>
    <w:p w14:paraId="73BA86F9" w14:textId="77777777" w:rsidR="001F3202" w:rsidRDefault="001F3202" w:rsidP="001F3202">
      <w:pPr>
        <w:rPr>
          <w:color w:val="075559"/>
          <w:szCs w:val="20"/>
        </w:rPr>
      </w:pPr>
      <w:r w:rsidRPr="001F3202">
        <w:rPr>
          <w:color w:val="075559"/>
          <w:szCs w:val="20"/>
        </w:rPr>
        <w:t xml:space="preserve">De </w:t>
      </w:r>
      <w:proofErr w:type="spellStart"/>
      <w:r w:rsidRPr="001F3202">
        <w:rPr>
          <w:color w:val="075559"/>
          <w:szCs w:val="20"/>
        </w:rPr>
        <w:t>Wkkgz</w:t>
      </w:r>
      <w:proofErr w:type="spellEnd"/>
      <w:r w:rsidRPr="001F3202">
        <w:rPr>
          <w:color w:val="075559"/>
          <w:szCs w:val="20"/>
        </w:rPr>
        <w:t xml:space="preserve"> is niet van toepassing op cliënten die maatschappelijke ondersteuning ontvangen. Veel gemeenten vragen echter van zorgorganisaties die maatschappelijke ondersteuning leveren dat ook deze cliënten een beroep kunnen doen op een klachtenregeling. De modelregeling kan eenvoudig aangepast worden, zodat ook klachten van cliënten die maatschappelijke ondersteuning ontvangen op basis van deze regeling behandeld kunnen worden.</w:t>
      </w:r>
      <w:r w:rsidR="009940A3">
        <w:rPr>
          <w:color w:val="075559"/>
          <w:szCs w:val="20"/>
        </w:rPr>
        <w:t xml:space="preserve"> </w:t>
      </w:r>
    </w:p>
    <w:p w14:paraId="55D8FB96" w14:textId="77777777" w:rsidR="001F3202" w:rsidRDefault="001F3202" w:rsidP="001F3202">
      <w:pPr>
        <w:rPr>
          <w:color w:val="075559"/>
          <w:szCs w:val="20"/>
        </w:rPr>
      </w:pPr>
    </w:p>
    <w:p w14:paraId="00389086" w14:textId="77777777" w:rsidR="001F3202" w:rsidRDefault="001F3202" w:rsidP="001F3202">
      <w:pPr>
        <w:rPr>
          <w:color w:val="075559"/>
          <w:szCs w:val="20"/>
        </w:rPr>
      </w:pPr>
      <w:r w:rsidRPr="001F3202">
        <w:rPr>
          <w:color w:val="075559"/>
          <w:szCs w:val="20"/>
        </w:rPr>
        <w:t>De verschillende bepalingen uit deze modelregeling zijn, waar nodig, voorzien van een korte toelichting. Deze toelichting vermeldt of de tekst is gebaseerd op een wettelijke bepaling, zodat voor het voor de gebruikers van de modelregeling duidelijk is of zij van de tekst kunnen afwijken of niet.</w:t>
      </w:r>
    </w:p>
    <w:p w14:paraId="150D0ECB" w14:textId="77777777" w:rsidR="001F3202" w:rsidRDefault="001F3202" w:rsidP="001F3202">
      <w:pPr>
        <w:rPr>
          <w:color w:val="075559"/>
          <w:szCs w:val="20"/>
        </w:rPr>
      </w:pPr>
    </w:p>
    <w:p w14:paraId="30FD385F" w14:textId="77777777" w:rsidR="001F3202" w:rsidRDefault="001F3202" w:rsidP="001F3202">
      <w:pPr>
        <w:rPr>
          <w:color w:val="075559"/>
          <w:szCs w:val="20"/>
        </w:rPr>
      </w:pPr>
    </w:p>
    <w:p w14:paraId="7D686650" w14:textId="1FDD2F03" w:rsidR="00300155" w:rsidRDefault="001F3202" w:rsidP="001F3202">
      <w:pPr>
        <w:rPr>
          <w:color w:val="075559"/>
          <w:szCs w:val="20"/>
        </w:rPr>
      </w:pPr>
      <w:r>
        <w:rPr>
          <w:color w:val="075559"/>
          <w:szCs w:val="20"/>
        </w:rPr>
        <w:t xml:space="preserve">Utrecht, </w:t>
      </w:r>
      <w:r w:rsidR="0030270F">
        <w:rPr>
          <w:color w:val="075559"/>
          <w:szCs w:val="20"/>
        </w:rPr>
        <w:t>maart 2021</w:t>
      </w:r>
    </w:p>
    <w:p w14:paraId="2929FA42" w14:textId="77777777" w:rsidR="00300155" w:rsidRDefault="00300155">
      <w:pPr>
        <w:tabs>
          <w:tab w:val="clear" w:pos="284"/>
        </w:tabs>
        <w:spacing w:line="240" w:lineRule="auto"/>
        <w:rPr>
          <w:color w:val="075559"/>
          <w:szCs w:val="20"/>
        </w:rPr>
      </w:pPr>
      <w:r>
        <w:rPr>
          <w:color w:val="075559"/>
          <w:szCs w:val="20"/>
        </w:rPr>
        <w:br w:type="page"/>
      </w:r>
    </w:p>
    <w:p w14:paraId="4A727EBB" w14:textId="77777777" w:rsidR="001F3202" w:rsidRDefault="00300155" w:rsidP="001F3202">
      <w:pPr>
        <w:rPr>
          <w:b/>
          <w:bCs/>
          <w:color w:val="075559"/>
          <w:szCs w:val="20"/>
        </w:rPr>
      </w:pPr>
      <w:r>
        <w:rPr>
          <w:b/>
          <w:bCs/>
          <w:color w:val="075559"/>
          <w:szCs w:val="20"/>
        </w:rPr>
        <w:lastRenderedPageBreak/>
        <w:t xml:space="preserve">Model klachtenregeling </w:t>
      </w:r>
      <w:r w:rsidRPr="00300155">
        <w:rPr>
          <w:b/>
          <w:bCs/>
          <w:color w:val="075559"/>
          <w:szCs w:val="20"/>
        </w:rPr>
        <w:t>Variant A (zonder klachtencommissie)</w:t>
      </w:r>
    </w:p>
    <w:p w14:paraId="2574B416" w14:textId="77777777" w:rsidR="00300155" w:rsidRDefault="00300155" w:rsidP="001F3202">
      <w:pPr>
        <w:rPr>
          <w:b/>
          <w:bCs/>
          <w:color w:val="075559"/>
          <w:szCs w:val="20"/>
        </w:rPr>
      </w:pPr>
    </w:p>
    <w:p w14:paraId="092D75E7" w14:textId="77777777" w:rsidR="00B84BEA" w:rsidRPr="00B84BEA" w:rsidRDefault="00B84BEA" w:rsidP="00B84BEA">
      <w:pPr>
        <w:rPr>
          <w:b/>
          <w:bCs/>
          <w:color w:val="075559"/>
          <w:szCs w:val="20"/>
        </w:rPr>
      </w:pPr>
      <w:r w:rsidRPr="00B84BEA">
        <w:rPr>
          <w:b/>
          <w:bCs/>
          <w:color w:val="075559"/>
          <w:szCs w:val="20"/>
        </w:rPr>
        <w:t>Hoofdstuk 1</w:t>
      </w:r>
      <w:r w:rsidRPr="00B84BEA">
        <w:rPr>
          <w:b/>
          <w:bCs/>
          <w:color w:val="075559"/>
          <w:szCs w:val="20"/>
        </w:rPr>
        <w:tab/>
        <w:t>Algemene bepalingen</w:t>
      </w:r>
    </w:p>
    <w:p w14:paraId="3010E474" w14:textId="77777777" w:rsidR="00B84BEA" w:rsidRPr="00B84BEA" w:rsidRDefault="00B84BEA" w:rsidP="00B84BEA">
      <w:pPr>
        <w:rPr>
          <w:b/>
          <w:bCs/>
          <w:color w:val="075559"/>
          <w:szCs w:val="20"/>
        </w:rPr>
      </w:pPr>
    </w:p>
    <w:p w14:paraId="1318FF33" w14:textId="77777777" w:rsidR="00B84BEA" w:rsidRDefault="00B84BEA" w:rsidP="00B84BEA">
      <w:pPr>
        <w:rPr>
          <w:b/>
          <w:bCs/>
          <w:color w:val="075559"/>
          <w:szCs w:val="20"/>
        </w:rPr>
      </w:pPr>
      <w:r w:rsidRPr="00B84BEA">
        <w:rPr>
          <w:b/>
          <w:bCs/>
          <w:color w:val="075559"/>
          <w:szCs w:val="20"/>
        </w:rPr>
        <w:t>Artikel 1</w:t>
      </w:r>
      <w:r w:rsidRPr="00B84BEA">
        <w:rPr>
          <w:b/>
          <w:bCs/>
          <w:color w:val="075559"/>
          <w:szCs w:val="20"/>
        </w:rPr>
        <w:tab/>
        <w:t>Begripsomschrijvingen</w:t>
      </w:r>
    </w:p>
    <w:p w14:paraId="4102FED3" w14:textId="77777777" w:rsidR="00B84BEA" w:rsidRDefault="00B84BEA" w:rsidP="00B84BEA">
      <w:pPr>
        <w:pStyle w:val="Lijstalinea"/>
        <w:numPr>
          <w:ilvl w:val="0"/>
          <w:numId w:val="6"/>
        </w:numPr>
        <w:rPr>
          <w:color w:val="075559"/>
          <w:szCs w:val="20"/>
        </w:rPr>
      </w:pPr>
      <w:r>
        <w:rPr>
          <w:color w:val="075559"/>
          <w:szCs w:val="20"/>
        </w:rPr>
        <w:t>In deze klachtenregeling wordt verstaan onder:</w:t>
      </w:r>
    </w:p>
    <w:p w14:paraId="2AF6C071" w14:textId="77777777" w:rsidR="007164DC" w:rsidRDefault="00B84BEA" w:rsidP="00B84BEA">
      <w:pPr>
        <w:pStyle w:val="Lijstalinea"/>
        <w:numPr>
          <w:ilvl w:val="0"/>
          <w:numId w:val="7"/>
        </w:numPr>
        <w:rPr>
          <w:color w:val="075559"/>
          <w:szCs w:val="20"/>
        </w:rPr>
      </w:pPr>
      <w:proofErr w:type="gramStart"/>
      <w:r>
        <w:rPr>
          <w:color w:val="075559"/>
          <w:szCs w:val="20"/>
        </w:rPr>
        <w:t>zorgaanbieder</w:t>
      </w:r>
      <w:proofErr w:type="gramEnd"/>
      <w:r>
        <w:rPr>
          <w:color w:val="075559"/>
          <w:szCs w:val="20"/>
        </w:rPr>
        <w:t>:</w:t>
      </w:r>
      <w:r w:rsidR="00D65E73">
        <w:rPr>
          <w:color w:val="075559"/>
          <w:szCs w:val="20"/>
        </w:rPr>
        <w:tab/>
      </w:r>
      <w:r w:rsidR="00D65E73">
        <w:rPr>
          <w:color w:val="075559"/>
          <w:szCs w:val="20"/>
        </w:rPr>
        <w:tab/>
      </w:r>
      <w:r w:rsidR="00D65E73">
        <w:rPr>
          <w:color w:val="075559"/>
          <w:szCs w:val="20"/>
        </w:rPr>
        <w:tab/>
      </w:r>
    </w:p>
    <w:p w14:paraId="57417615" w14:textId="77777777" w:rsidR="00B84BEA" w:rsidRPr="007164DC" w:rsidRDefault="00D65E73" w:rsidP="007164DC">
      <w:pPr>
        <w:ind w:left="360"/>
        <w:rPr>
          <w:color w:val="075559"/>
          <w:szCs w:val="20"/>
        </w:rPr>
      </w:pPr>
      <w:proofErr w:type="gramStart"/>
      <w:r w:rsidRPr="007164DC">
        <w:rPr>
          <w:color w:val="075559"/>
          <w:szCs w:val="20"/>
        </w:rPr>
        <w:t>naam</w:t>
      </w:r>
      <w:proofErr w:type="gramEnd"/>
      <w:r w:rsidRPr="007164DC">
        <w:rPr>
          <w:color w:val="075559"/>
          <w:szCs w:val="20"/>
        </w:rPr>
        <w:t xml:space="preserve"> organisatie, </w:t>
      </w:r>
      <w:r w:rsidRPr="007164DC">
        <w:rPr>
          <w:i/>
          <w:iCs/>
          <w:color w:val="075559"/>
          <w:szCs w:val="20"/>
        </w:rPr>
        <w:t>lid Zorgthuisnl</w:t>
      </w:r>
      <w:r w:rsidR="007164DC">
        <w:rPr>
          <w:color w:val="075559"/>
          <w:szCs w:val="20"/>
        </w:rPr>
        <w:t>.</w:t>
      </w:r>
      <w:r w:rsidR="00B84BEA" w:rsidRPr="007164DC">
        <w:rPr>
          <w:color w:val="075559"/>
          <w:szCs w:val="20"/>
        </w:rPr>
        <w:tab/>
      </w:r>
    </w:p>
    <w:p w14:paraId="055BE4F7" w14:textId="77777777" w:rsidR="00B84BEA" w:rsidRDefault="00B84BEA" w:rsidP="00B84BEA">
      <w:pPr>
        <w:pStyle w:val="Lijstalinea"/>
        <w:rPr>
          <w:color w:val="075559"/>
          <w:szCs w:val="20"/>
        </w:rPr>
      </w:pPr>
    </w:p>
    <w:p w14:paraId="316B8956" w14:textId="77777777" w:rsidR="007164DC" w:rsidRDefault="00B84BEA" w:rsidP="00B84BEA">
      <w:pPr>
        <w:pStyle w:val="Lijstalinea"/>
        <w:numPr>
          <w:ilvl w:val="0"/>
          <w:numId w:val="7"/>
        </w:numPr>
        <w:rPr>
          <w:color w:val="075559"/>
          <w:szCs w:val="20"/>
        </w:rPr>
      </w:pPr>
      <w:proofErr w:type="gramStart"/>
      <w:r>
        <w:rPr>
          <w:color w:val="075559"/>
          <w:szCs w:val="20"/>
        </w:rPr>
        <w:t>raad</w:t>
      </w:r>
      <w:proofErr w:type="gramEnd"/>
      <w:r>
        <w:rPr>
          <w:color w:val="075559"/>
          <w:szCs w:val="20"/>
        </w:rPr>
        <w:t xml:space="preserve"> van bestuur:</w:t>
      </w:r>
      <w:r w:rsidR="007164DC">
        <w:rPr>
          <w:color w:val="075559"/>
          <w:szCs w:val="20"/>
        </w:rPr>
        <w:tab/>
      </w:r>
      <w:r w:rsidR="007164DC">
        <w:rPr>
          <w:color w:val="075559"/>
          <w:szCs w:val="20"/>
        </w:rPr>
        <w:tab/>
      </w:r>
      <w:r w:rsidR="007164DC">
        <w:rPr>
          <w:color w:val="075559"/>
          <w:szCs w:val="20"/>
        </w:rPr>
        <w:tab/>
      </w:r>
    </w:p>
    <w:p w14:paraId="0580652A" w14:textId="77777777" w:rsidR="00B84BEA" w:rsidRPr="007164DC" w:rsidRDefault="007164DC" w:rsidP="007164DC">
      <w:pPr>
        <w:ind w:left="360"/>
        <w:rPr>
          <w:color w:val="075559"/>
          <w:szCs w:val="20"/>
        </w:rPr>
      </w:pPr>
      <w:proofErr w:type="gramStart"/>
      <w:r w:rsidRPr="007164DC">
        <w:rPr>
          <w:color w:val="075559"/>
          <w:szCs w:val="20"/>
        </w:rPr>
        <w:t>de</w:t>
      </w:r>
      <w:proofErr w:type="gramEnd"/>
      <w:r w:rsidRPr="007164DC">
        <w:rPr>
          <w:color w:val="075559"/>
          <w:szCs w:val="20"/>
        </w:rPr>
        <w:t xml:space="preserve"> raad van bestuur van de zorgaanbieder</w:t>
      </w:r>
      <w:r>
        <w:rPr>
          <w:color w:val="075559"/>
          <w:szCs w:val="20"/>
        </w:rPr>
        <w:t>.</w:t>
      </w:r>
    </w:p>
    <w:p w14:paraId="29B5A339" w14:textId="77777777" w:rsidR="00B84BEA" w:rsidRPr="00B84BEA" w:rsidRDefault="00B84BEA" w:rsidP="00B84BEA">
      <w:pPr>
        <w:rPr>
          <w:color w:val="075559"/>
          <w:szCs w:val="20"/>
        </w:rPr>
      </w:pPr>
    </w:p>
    <w:p w14:paraId="38438691" w14:textId="77777777" w:rsidR="007164DC" w:rsidRDefault="00B84BEA" w:rsidP="00B84BEA">
      <w:pPr>
        <w:pStyle w:val="Lijstalinea"/>
        <w:numPr>
          <w:ilvl w:val="0"/>
          <w:numId w:val="7"/>
        </w:numPr>
        <w:rPr>
          <w:color w:val="075559"/>
          <w:szCs w:val="20"/>
        </w:rPr>
      </w:pPr>
      <w:proofErr w:type="gramStart"/>
      <w:r>
        <w:rPr>
          <w:color w:val="075559"/>
          <w:szCs w:val="20"/>
        </w:rPr>
        <w:t>cliënt</w:t>
      </w:r>
      <w:proofErr w:type="gramEnd"/>
      <w:r>
        <w:rPr>
          <w:color w:val="075559"/>
          <w:szCs w:val="20"/>
        </w:rPr>
        <w:t>:</w:t>
      </w:r>
      <w:r w:rsidR="007164DC">
        <w:rPr>
          <w:color w:val="075559"/>
          <w:szCs w:val="20"/>
        </w:rPr>
        <w:tab/>
      </w:r>
      <w:r w:rsidR="007164DC">
        <w:rPr>
          <w:color w:val="075559"/>
          <w:szCs w:val="20"/>
        </w:rPr>
        <w:tab/>
      </w:r>
      <w:r w:rsidR="007164DC">
        <w:rPr>
          <w:color w:val="075559"/>
          <w:szCs w:val="20"/>
        </w:rPr>
        <w:tab/>
      </w:r>
      <w:r w:rsidR="007164DC">
        <w:rPr>
          <w:color w:val="075559"/>
          <w:szCs w:val="20"/>
        </w:rPr>
        <w:tab/>
      </w:r>
      <w:r w:rsidR="007164DC">
        <w:rPr>
          <w:color w:val="075559"/>
          <w:szCs w:val="20"/>
        </w:rPr>
        <w:tab/>
      </w:r>
    </w:p>
    <w:p w14:paraId="118E3FBF" w14:textId="220BBF21" w:rsidR="00B84BEA" w:rsidRDefault="007164DC" w:rsidP="007164DC">
      <w:pPr>
        <w:ind w:left="360"/>
        <w:rPr>
          <w:color w:val="075559"/>
          <w:szCs w:val="20"/>
        </w:rPr>
      </w:pPr>
      <w:proofErr w:type="gramStart"/>
      <w:r w:rsidRPr="007164DC">
        <w:rPr>
          <w:color w:val="075559"/>
          <w:szCs w:val="20"/>
        </w:rPr>
        <w:t>een</w:t>
      </w:r>
      <w:proofErr w:type="gramEnd"/>
      <w:r w:rsidRPr="007164DC">
        <w:rPr>
          <w:color w:val="075559"/>
          <w:szCs w:val="20"/>
        </w:rPr>
        <w:t xml:space="preserve"> natuurlijke persoon die zorg </w:t>
      </w:r>
      <w:r w:rsidR="0030270F">
        <w:rPr>
          <w:color w:val="075559"/>
          <w:szCs w:val="20"/>
        </w:rPr>
        <w:t xml:space="preserve">of maatschappelijke ondersteuning </w:t>
      </w:r>
      <w:r w:rsidRPr="007164DC">
        <w:rPr>
          <w:color w:val="075559"/>
          <w:szCs w:val="20"/>
        </w:rPr>
        <w:t>vraagt of aan wie door de zorgaanbieder zorg wordt verleend.</w:t>
      </w:r>
    </w:p>
    <w:p w14:paraId="69F0EC8F" w14:textId="77777777" w:rsidR="00B84BEA" w:rsidRDefault="00B84BEA" w:rsidP="00B84BEA">
      <w:pPr>
        <w:pStyle w:val="Lijstalinea"/>
        <w:rPr>
          <w:color w:val="075559"/>
          <w:szCs w:val="20"/>
        </w:rPr>
      </w:pPr>
    </w:p>
    <w:p w14:paraId="5AB010AD" w14:textId="77777777" w:rsidR="00B84BEA" w:rsidRDefault="00B84BEA" w:rsidP="00B84BEA">
      <w:pPr>
        <w:pStyle w:val="Lijstalinea"/>
        <w:numPr>
          <w:ilvl w:val="0"/>
          <w:numId w:val="7"/>
        </w:numPr>
        <w:rPr>
          <w:color w:val="075559"/>
          <w:szCs w:val="20"/>
        </w:rPr>
      </w:pPr>
      <w:proofErr w:type="gramStart"/>
      <w:r>
        <w:rPr>
          <w:color w:val="075559"/>
          <w:szCs w:val="20"/>
        </w:rPr>
        <w:t>klacht</w:t>
      </w:r>
      <w:proofErr w:type="gramEnd"/>
      <w:r>
        <w:rPr>
          <w:color w:val="075559"/>
          <w:szCs w:val="20"/>
        </w:rPr>
        <w:t>:</w:t>
      </w:r>
    </w:p>
    <w:p w14:paraId="2F7C97D0" w14:textId="77777777" w:rsidR="007164DC" w:rsidRPr="007164DC" w:rsidRDefault="007164DC" w:rsidP="007164DC">
      <w:pPr>
        <w:ind w:left="360"/>
        <w:rPr>
          <w:color w:val="075559"/>
          <w:szCs w:val="20"/>
        </w:rPr>
      </w:pPr>
      <w:proofErr w:type="gramStart"/>
      <w:r w:rsidRPr="007164DC">
        <w:rPr>
          <w:color w:val="075559"/>
          <w:szCs w:val="20"/>
        </w:rPr>
        <w:t>uiting</w:t>
      </w:r>
      <w:proofErr w:type="gramEnd"/>
      <w:r w:rsidRPr="007164DC">
        <w:rPr>
          <w:color w:val="075559"/>
          <w:szCs w:val="20"/>
        </w:rPr>
        <w:t xml:space="preserve"> van onvrede over een handeling, of het nalaten daarvan, alsmede over het nemen van een besluit, dat gevolgen heeft voor een cliënt, door de zorgaanbieder of door een persoon die voor de zorgaanbieder werkzaam is, die schriftelijk of per e-mail is ingediend bij de </w:t>
      </w:r>
      <w:r>
        <w:rPr>
          <w:color w:val="075559"/>
          <w:szCs w:val="20"/>
        </w:rPr>
        <w:t>r</w:t>
      </w:r>
      <w:r w:rsidRPr="007164DC">
        <w:rPr>
          <w:color w:val="075559"/>
          <w:szCs w:val="20"/>
        </w:rPr>
        <w:t xml:space="preserve">aad van </w:t>
      </w:r>
      <w:r>
        <w:rPr>
          <w:color w:val="075559"/>
          <w:szCs w:val="20"/>
        </w:rPr>
        <w:t>b</w:t>
      </w:r>
      <w:r w:rsidRPr="007164DC">
        <w:rPr>
          <w:color w:val="075559"/>
          <w:szCs w:val="20"/>
        </w:rPr>
        <w:t>estuur, al dan niet in combinatie met een verzoek tot schadevergoeding</w:t>
      </w:r>
      <w:r>
        <w:rPr>
          <w:color w:val="075559"/>
          <w:szCs w:val="20"/>
        </w:rPr>
        <w:t>.</w:t>
      </w:r>
    </w:p>
    <w:p w14:paraId="59D8CDAB" w14:textId="77777777" w:rsidR="00B84BEA" w:rsidRPr="00B84BEA" w:rsidRDefault="00B84BEA" w:rsidP="00B84BEA">
      <w:pPr>
        <w:rPr>
          <w:color w:val="075559"/>
          <w:szCs w:val="20"/>
        </w:rPr>
      </w:pPr>
    </w:p>
    <w:p w14:paraId="6D57016B" w14:textId="77777777" w:rsidR="00B84BEA" w:rsidRDefault="00B84BEA" w:rsidP="00B84BEA">
      <w:pPr>
        <w:pStyle w:val="Lijstalinea"/>
        <w:numPr>
          <w:ilvl w:val="0"/>
          <w:numId w:val="7"/>
        </w:numPr>
        <w:rPr>
          <w:color w:val="075559"/>
          <w:szCs w:val="20"/>
        </w:rPr>
      </w:pPr>
      <w:proofErr w:type="gramStart"/>
      <w:r>
        <w:rPr>
          <w:color w:val="075559"/>
          <w:szCs w:val="20"/>
        </w:rPr>
        <w:t>klager</w:t>
      </w:r>
      <w:proofErr w:type="gramEnd"/>
      <w:r>
        <w:rPr>
          <w:color w:val="075559"/>
          <w:szCs w:val="20"/>
        </w:rPr>
        <w:t>:</w:t>
      </w:r>
    </w:p>
    <w:p w14:paraId="3DDE6014" w14:textId="77777777" w:rsidR="00C7286E" w:rsidRPr="00C7286E" w:rsidRDefault="00C7286E" w:rsidP="00C7286E">
      <w:pPr>
        <w:ind w:left="360"/>
        <w:rPr>
          <w:color w:val="075559"/>
          <w:szCs w:val="20"/>
        </w:rPr>
      </w:pPr>
      <w:r w:rsidRPr="00C7286E">
        <w:rPr>
          <w:color w:val="075559"/>
          <w:szCs w:val="20"/>
        </w:rPr>
        <w:t>Degene die de klacht indient. Behalve de cliënt, kan dat ook een nabestaande van de overleden cliënt dan wel een vertegenwoordiger van de cliënt zijn.</w:t>
      </w:r>
    </w:p>
    <w:p w14:paraId="1718C2FF" w14:textId="77777777" w:rsidR="00B84BEA" w:rsidRPr="00B84BEA" w:rsidRDefault="00B84BEA" w:rsidP="00B84BEA">
      <w:pPr>
        <w:rPr>
          <w:color w:val="075559"/>
          <w:szCs w:val="20"/>
        </w:rPr>
      </w:pPr>
    </w:p>
    <w:p w14:paraId="2BFD8169" w14:textId="77777777" w:rsidR="009923F1" w:rsidRDefault="00B84BEA" w:rsidP="009923F1">
      <w:pPr>
        <w:pStyle w:val="Lijstalinea"/>
        <w:numPr>
          <w:ilvl w:val="0"/>
          <w:numId w:val="7"/>
        </w:numPr>
        <w:rPr>
          <w:color w:val="075559"/>
          <w:szCs w:val="20"/>
        </w:rPr>
      </w:pPr>
      <w:proofErr w:type="gramStart"/>
      <w:r>
        <w:rPr>
          <w:color w:val="075559"/>
          <w:szCs w:val="20"/>
        </w:rPr>
        <w:t>aangeklaagde</w:t>
      </w:r>
      <w:proofErr w:type="gramEnd"/>
      <w:r>
        <w:rPr>
          <w:color w:val="075559"/>
          <w:szCs w:val="20"/>
        </w:rPr>
        <w:t>:</w:t>
      </w:r>
    </w:p>
    <w:p w14:paraId="375A6BA4" w14:textId="77777777" w:rsidR="009923F1" w:rsidRPr="009923F1" w:rsidRDefault="009923F1" w:rsidP="009923F1">
      <w:pPr>
        <w:ind w:left="360"/>
        <w:rPr>
          <w:color w:val="075559"/>
          <w:szCs w:val="20"/>
        </w:rPr>
      </w:pPr>
      <w:proofErr w:type="gramStart"/>
      <w:r w:rsidRPr="009923F1">
        <w:rPr>
          <w:color w:val="075559"/>
          <w:szCs w:val="20"/>
        </w:rPr>
        <w:t>degene</w:t>
      </w:r>
      <w:proofErr w:type="gramEnd"/>
      <w:r w:rsidRPr="009923F1">
        <w:rPr>
          <w:color w:val="075559"/>
          <w:szCs w:val="20"/>
        </w:rPr>
        <w:t xml:space="preserve"> op wiens besluit of op wiens handelen of nalaten de klacht betrekking heeft</w:t>
      </w:r>
      <w:r>
        <w:rPr>
          <w:color w:val="075559"/>
          <w:szCs w:val="20"/>
        </w:rPr>
        <w:t>.</w:t>
      </w:r>
    </w:p>
    <w:p w14:paraId="22E04BE5" w14:textId="77777777" w:rsidR="00B84BEA" w:rsidRPr="00B84BEA" w:rsidRDefault="00B84BEA" w:rsidP="00B84BEA">
      <w:pPr>
        <w:rPr>
          <w:color w:val="075559"/>
          <w:szCs w:val="20"/>
        </w:rPr>
      </w:pPr>
    </w:p>
    <w:p w14:paraId="11CC5774" w14:textId="77777777" w:rsidR="00B84BEA" w:rsidRDefault="00B84BEA" w:rsidP="00B84BEA">
      <w:pPr>
        <w:pStyle w:val="Lijstalinea"/>
        <w:numPr>
          <w:ilvl w:val="0"/>
          <w:numId w:val="7"/>
        </w:numPr>
        <w:rPr>
          <w:color w:val="075559"/>
          <w:szCs w:val="20"/>
        </w:rPr>
      </w:pPr>
      <w:proofErr w:type="gramStart"/>
      <w:r>
        <w:rPr>
          <w:color w:val="075559"/>
          <w:szCs w:val="20"/>
        </w:rPr>
        <w:t>cliëntenraad</w:t>
      </w:r>
      <w:proofErr w:type="gramEnd"/>
      <w:r>
        <w:rPr>
          <w:color w:val="075559"/>
          <w:szCs w:val="20"/>
        </w:rPr>
        <w:t>:</w:t>
      </w:r>
    </w:p>
    <w:p w14:paraId="6743A6A6" w14:textId="77777777" w:rsidR="009923F1" w:rsidRPr="009923F1" w:rsidRDefault="009923F1" w:rsidP="009923F1">
      <w:pPr>
        <w:ind w:left="360"/>
        <w:rPr>
          <w:color w:val="075559"/>
          <w:szCs w:val="20"/>
        </w:rPr>
      </w:pPr>
      <w:proofErr w:type="gramStart"/>
      <w:r w:rsidRPr="009923F1">
        <w:rPr>
          <w:color w:val="075559"/>
          <w:szCs w:val="20"/>
        </w:rPr>
        <w:t>de</w:t>
      </w:r>
      <w:proofErr w:type="gramEnd"/>
      <w:r w:rsidRPr="009923F1">
        <w:rPr>
          <w:color w:val="075559"/>
          <w:szCs w:val="20"/>
        </w:rPr>
        <w:t xml:space="preserve"> cliëntenraad die op grond van de Wet</w:t>
      </w:r>
      <w:r>
        <w:rPr>
          <w:color w:val="075559"/>
          <w:szCs w:val="20"/>
        </w:rPr>
        <w:t xml:space="preserve"> </w:t>
      </w:r>
      <w:r w:rsidRPr="009923F1">
        <w:rPr>
          <w:color w:val="075559"/>
          <w:szCs w:val="20"/>
        </w:rPr>
        <w:t>medezeggenschap cliënten zorginstellingen is ingesteld ten behoeve van de cliënten van de zorgaanbieder</w:t>
      </w:r>
      <w:r>
        <w:rPr>
          <w:color w:val="075559"/>
          <w:szCs w:val="20"/>
        </w:rPr>
        <w:t>.</w:t>
      </w:r>
    </w:p>
    <w:p w14:paraId="295D2046" w14:textId="77777777" w:rsidR="00B84BEA" w:rsidRPr="00B84BEA" w:rsidRDefault="00B84BEA" w:rsidP="00B84BEA">
      <w:pPr>
        <w:rPr>
          <w:color w:val="075559"/>
          <w:szCs w:val="20"/>
        </w:rPr>
      </w:pPr>
    </w:p>
    <w:p w14:paraId="74ABDB78" w14:textId="77777777" w:rsidR="00B84BEA" w:rsidRDefault="00B84BEA" w:rsidP="00B84BEA">
      <w:pPr>
        <w:pStyle w:val="Lijstalinea"/>
        <w:numPr>
          <w:ilvl w:val="0"/>
          <w:numId w:val="7"/>
        </w:numPr>
        <w:rPr>
          <w:color w:val="075559"/>
          <w:szCs w:val="20"/>
        </w:rPr>
      </w:pPr>
      <w:proofErr w:type="gramStart"/>
      <w:r>
        <w:rPr>
          <w:color w:val="075559"/>
          <w:szCs w:val="20"/>
        </w:rPr>
        <w:lastRenderedPageBreak/>
        <w:t>klachtenfunctionaris</w:t>
      </w:r>
      <w:proofErr w:type="gramEnd"/>
      <w:r>
        <w:rPr>
          <w:color w:val="075559"/>
          <w:szCs w:val="20"/>
        </w:rPr>
        <w:t>:</w:t>
      </w:r>
    </w:p>
    <w:p w14:paraId="000F73B9" w14:textId="77777777" w:rsidR="00493B7B" w:rsidRPr="00493B7B" w:rsidRDefault="00493B7B" w:rsidP="00493B7B">
      <w:pPr>
        <w:ind w:left="360"/>
        <w:rPr>
          <w:color w:val="075559"/>
          <w:szCs w:val="20"/>
        </w:rPr>
      </w:pPr>
      <w:proofErr w:type="gramStart"/>
      <w:r w:rsidRPr="00493B7B">
        <w:rPr>
          <w:color w:val="075559"/>
          <w:szCs w:val="20"/>
        </w:rPr>
        <w:t>degene</w:t>
      </w:r>
      <w:proofErr w:type="gramEnd"/>
      <w:r w:rsidRPr="00493B7B">
        <w:rPr>
          <w:color w:val="075559"/>
          <w:szCs w:val="20"/>
        </w:rPr>
        <w:t xml:space="preserve"> die binnen de organisatie die de</w:t>
      </w:r>
      <w:r>
        <w:rPr>
          <w:color w:val="075559"/>
          <w:szCs w:val="20"/>
        </w:rPr>
        <w:t xml:space="preserve"> </w:t>
      </w:r>
      <w:r w:rsidRPr="00493B7B">
        <w:rPr>
          <w:color w:val="075559"/>
          <w:szCs w:val="20"/>
        </w:rPr>
        <w:t>zorgaanbieder in stand houdt, belast is met de opvang van klachten van cliënten</w:t>
      </w:r>
      <w:r>
        <w:rPr>
          <w:color w:val="075559"/>
          <w:szCs w:val="20"/>
        </w:rPr>
        <w:t>.</w:t>
      </w:r>
    </w:p>
    <w:p w14:paraId="6BD72DB0" w14:textId="77777777" w:rsidR="00B84BEA" w:rsidRPr="00B84BEA" w:rsidRDefault="00B84BEA" w:rsidP="00B84BEA">
      <w:pPr>
        <w:rPr>
          <w:color w:val="075559"/>
          <w:szCs w:val="20"/>
        </w:rPr>
      </w:pPr>
    </w:p>
    <w:p w14:paraId="39009C98" w14:textId="77777777" w:rsidR="00493B7B" w:rsidRDefault="00493B7B" w:rsidP="00B84BEA">
      <w:pPr>
        <w:pStyle w:val="Lijstalinea"/>
        <w:numPr>
          <w:ilvl w:val="0"/>
          <w:numId w:val="7"/>
        </w:numPr>
        <w:rPr>
          <w:color w:val="075559"/>
          <w:szCs w:val="20"/>
        </w:rPr>
      </w:pPr>
      <w:proofErr w:type="gramStart"/>
      <w:r>
        <w:rPr>
          <w:color w:val="075559"/>
          <w:szCs w:val="20"/>
        </w:rPr>
        <w:t>nabestaanden</w:t>
      </w:r>
      <w:proofErr w:type="gramEnd"/>
      <w:r>
        <w:rPr>
          <w:color w:val="075559"/>
          <w:szCs w:val="20"/>
        </w:rPr>
        <w:t>:</w:t>
      </w:r>
    </w:p>
    <w:p w14:paraId="67844ACF" w14:textId="77777777" w:rsidR="00493B7B" w:rsidRDefault="00493B7B" w:rsidP="00493B7B">
      <w:pPr>
        <w:ind w:left="360"/>
        <w:rPr>
          <w:color w:val="075559"/>
          <w:szCs w:val="20"/>
        </w:rPr>
      </w:pPr>
      <w:r w:rsidRPr="00493B7B">
        <w:rPr>
          <w:color w:val="075559"/>
          <w:szCs w:val="20"/>
        </w:rPr>
        <w:t xml:space="preserve">Echtgenoot, geregistreerd partner, kinderen, ouders, broers en zusters van de overledene en andere nabestaanden in de zin van artikel 1 </w:t>
      </w:r>
      <w:proofErr w:type="spellStart"/>
      <w:r w:rsidRPr="00493B7B">
        <w:rPr>
          <w:color w:val="075559"/>
          <w:szCs w:val="20"/>
        </w:rPr>
        <w:t>Wkkgz</w:t>
      </w:r>
      <w:proofErr w:type="spellEnd"/>
      <w:r w:rsidRPr="00493B7B">
        <w:rPr>
          <w:color w:val="075559"/>
          <w:szCs w:val="20"/>
        </w:rPr>
        <w:t>.</w:t>
      </w:r>
    </w:p>
    <w:p w14:paraId="5936CE00" w14:textId="77777777" w:rsidR="00493B7B" w:rsidRPr="00493B7B" w:rsidRDefault="00493B7B" w:rsidP="00493B7B">
      <w:pPr>
        <w:ind w:left="360"/>
        <w:rPr>
          <w:color w:val="075559"/>
          <w:szCs w:val="20"/>
        </w:rPr>
      </w:pPr>
    </w:p>
    <w:p w14:paraId="2689B7EF" w14:textId="77777777" w:rsidR="00B84BEA" w:rsidRDefault="00B84BEA" w:rsidP="00B84BEA">
      <w:pPr>
        <w:pStyle w:val="Lijstalinea"/>
        <w:numPr>
          <w:ilvl w:val="0"/>
          <w:numId w:val="7"/>
        </w:numPr>
        <w:rPr>
          <w:color w:val="075559"/>
          <w:szCs w:val="20"/>
        </w:rPr>
      </w:pPr>
      <w:proofErr w:type="gramStart"/>
      <w:r>
        <w:rPr>
          <w:color w:val="075559"/>
          <w:szCs w:val="20"/>
        </w:rPr>
        <w:t>zorg</w:t>
      </w:r>
      <w:proofErr w:type="gramEnd"/>
      <w:r>
        <w:rPr>
          <w:color w:val="075559"/>
          <w:szCs w:val="20"/>
        </w:rPr>
        <w:t>:</w:t>
      </w:r>
    </w:p>
    <w:p w14:paraId="0C620ED0" w14:textId="77777777" w:rsidR="00493B7B" w:rsidRDefault="00493B7B" w:rsidP="00493B7B">
      <w:pPr>
        <w:ind w:left="360"/>
        <w:rPr>
          <w:color w:val="075559"/>
          <w:szCs w:val="20"/>
        </w:rPr>
      </w:pPr>
      <w:proofErr w:type="gramStart"/>
      <w:r w:rsidRPr="00493B7B">
        <w:rPr>
          <w:color w:val="075559"/>
          <w:szCs w:val="20"/>
        </w:rPr>
        <w:t>zorg</w:t>
      </w:r>
      <w:proofErr w:type="gramEnd"/>
      <w:r w:rsidRPr="00493B7B">
        <w:rPr>
          <w:color w:val="075559"/>
          <w:szCs w:val="20"/>
        </w:rPr>
        <w:t xml:space="preserve"> of dienst als omschreven bij of krachtens de Wet langdurige zorg of de Zorgverzekeringwet dan wel handelingen op het gebied van de individuele gezondheidszorg als bedoeld in de Wet op de beroepen in de individuele gezondheidszorg niet zijnde </w:t>
      </w:r>
      <w:proofErr w:type="spellStart"/>
      <w:r w:rsidRPr="00493B7B">
        <w:rPr>
          <w:color w:val="075559"/>
          <w:szCs w:val="20"/>
        </w:rPr>
        <w:t>Wlz</w:t>
      </w:r>
      <w:proofErr w:type="spellEnd"/>
      <w:r w:rsidRPr="00493B7B">
        <w:rPr>
          <w:color w:val="075559"/>
          <w:szCs w:val="20"/>
        </w:rPr>
        <w:t xml:space="preserve">-zorg of </w:t>
      </w:r>
      <w:proofErr w:type="spellStart"/>
      <w:r w:rsidRPr="00493B7B">
        <w:rPr>
          <w:color w:val="075559"/>
          <w:szCs w:val="20"/>
        </w:rPr>
        <w:t>Zvw</w:t>
      </w:r>
      <w:proofErr w:type="spellEnd"/>
      <w:r w:rsidRPr="00493B7B">
        <w:rPr>
          <w:color w:val="075559"/>
          <w:szCs w:val="20"/>
        </w:rPr>
        <w:t>-zorg, alsmede andere handelingen met een ander doel dan het bevorderen of bewaken van de gezondheid van de cliënt.</w:t>
      </w:r>
    </w:p>
    <w:p w14:paraId="28DF03E0" w14:textId="77777777" w:rsidR="00493B7B" w:rsidRDefault="00493B7B" w:rsidP="00493B7B">
      <w:pPr>
        <w:ind w:left="360"/>
        <w:rPr>
          <w:color w:val="075559"/>
          <w:szCs w:val="20"/>
        </w:rPr>
      </w:pPr>
    </w:p>
    <w:p w14:paraId="0EA478B4" w14:textId="77777777" w:rsidR="00493B7B" w:rsidRDefault="00493B7B" w:rsidP="00493B7B">
      <w:pPr>
        <w:pStyle w:val="Lijstalinea"/>
        <w:numPr>
          <w:ilvl w:val="0"/>
          <w:numId w:val="7"/>
        </w:numPr>
        <w:rPr>
          <w:color w:val="075559"/>
          <w:szCs w:val="20"/>
        </w:rPr>
      </w:pPr>
      <w:proofErr w:type="gramStart"/>
      <w:r>
        <w:rPr>
          <w:color w:val="075559"/>
          <w:szCs w:val="20"/>
        </w:rPr>
        <w:t>geschillencommissie</w:t>
      </w:r>
      <w:proofErr w:type="gramEnd"/>
      <w:r>
        <w:rPr>
          <w:color w:val="075559"/>
          <w:szCs w:val="20"/>
        </w:rPr>
        <w:t>:</w:t>
      </w:r>
    </w:p>
    <w:p w14:paraId="56B73A13" w14:textId="77777777" w:rsidR="00493B7B" w:rsidRDefault="00407C61" w:rsidP="00493B7B">
      <w:pPr>
        <w:ind w:left="360"/>
        <w:rPr>
          <w:color w:val="075559"/>
          <w:szCs w:val="20"/>
        </w:rPr>
      </w:pPr>
      <w:r w:rsidRPr="00407C61">
        <w:rPr>
          <w:color w:val="075559"/>
          <w:szCs w:val="20"/>
        </w:rPr>
        <w:t>De instantie zoals bedoeld in art</w:t>
      </w:r>
      <w:r>
        <w:rPr>
          <w:color w:val="075559"/>
          <w:szCs w:val="20"/>
        </w:rPr>
        <w:t>ikel</w:t>
      </w:r>
      <w:r w:rsidRPr="00407C61">
        <w:rPr>
          <w:color w:val="075559"/>
          <w:szCs w:val="20"/>
        </w:rPr>
        <w:t xml:space="preserve"> 18 e.v. van de Wet kwaliteit, klachten en geschillen zorg. </w:t>
      </w:r>
      <w:r>
        <w:rPr>
          <w:color w:val="075559"/>
          <w:szCs w:val="20"/>
        </w:rPr>
        <w:t>De zorgaanbieder</w:t>
      </w:r>
      <w:r w:rsidRPr="00407C61">
        <w:rPr>
          <w:color w:val="075559"/>
          <w:szCs w:val="20"/>
        </w:rPr>
        <w:t xml:space="preserve"> is aangesloten bij de stichting Zorggeschil, Postbus 1021, 7940 KA Meppel.</w:t>
      </w:r>
    </w:p>
    <w:p w14:paraId="4E3BDCF1" w14:textId="77777777" w:rsidR="00BD3852" w:rsidRDefault="00BD3852" w:rsidP="00BD3852">
      <w:pPr>
        <w:rPr>
          <w:color w:val="075559"/>
          <w:szCs w:val="20"/>
        </w:rPr>
      </w:pPr>
    </w:p>
    <w:p w14:paraId="6997F4EC" w14:textId="77777777" w:rsidR="00BD3852" w:rsidRDefault="00BD3852" w:rsidP="00BD3852">
      <w:pPr>
        <w:pStyle w:val="Lijstalinea"/>
        <w:numPr>
          <w:ilvl w:val="0"/>
          <w:numId w:val="6"/>
        </w:numPr>
        <w:rPr>
          <w:color w:val="075559"/>
          <w:szCs w:val="20"/>
        </w:rPr>
      </w:pPr>
      <w:proofErr w:type="gramStart"/>
      <w:r w:rsidRPr="00BD3852">
        <w:rPr>
          <w:color w:val="075559"/>
          <w:szCs w:val="20"/>
        </w:rPr>
        <w:t>Indien</w:t>
      </w:r>
      <w:proofErr w:type="gramEnd"/>
      <w:r w:rsidRPr="00BD3852">
        <w:rPr>
          <w:color w:val="075559"/>
          <w:szCs w:val="20"/>
        </w:rPr>
        <w:t xml:space="preserve"> binnen de organisatie die de zorgaanbieder in stand houdt meerdere cliëntenraden zijn gevormd, dient in deze regeling voor ‘cliëntenraad’ gelezen te worden: ‘gezamenlijke cliëntenraden’. </w:t>
      </w:r>
      <w:proofErr w:type="gramStart"/>
      <w:r w:rsidRPr="00BD3852">
        <w:rPr>
          <w:color w:val="075559"/>
          <w:szCs w:val="20"/>
        </w:rPr>
        <w:t>Indien</w:t>
      </w:r>
      <w:proofErr w:type="gramEnd"/>
      <w:r w:rsidRPr="00BD3852">
        <w:rPr>
          <w:color w:val="075559"/>
          <w:szCs w:val="20"/>
        </w:rPr>
        <w:t xml:space="preserve"> binnen de organisatie die de zorgaanbieder in stand houdt een centrale cliëntenraad is gevormd en de cliëntenraden hun bevoegdheid zoals bedoeld in artikel 3, eerste lid, onderdeel k </w:t>
      </w:r>
      <w:proofErr w:type="spellStart"/>
      <w:r w:rsidRPr="00BD3852">
        <w:rPr>
          <w:color w:val="075559"/>
          <w:szCs w:val="20"/>
        </w:rPr>
        <w:t>Wmcz</w:t>
      </w:r>
      <w:proofErr w:type="spellEnd"/>
      <w:r w:rsidRPr="00BD3852">
        <w:rPr>
          <w:color w:val="075559"/>
          <w:szCs w:val="20"/>
        </w:rPr>
        <w:t xml:space="preserve"> aan deze centrale cliëntenraad hebben overgedragen, dient in deze regeling voor ‘cliëntenraad’ gelezen te worden: ‘centrale cliëntenraad’.</w:t>
      </w:r>
    </w:p>
    <w:p w14:paraId="059BE6BE" w14:textId="77777777" w:rsidR="00BD3852" w:rsidRDefault="00BD3852" w:rsidP="00BD3852">
      <w:pPr>
        <w:rPr>
          <w:color w:val="075559"/>
          <w:szCs w:val="20"/>
        </w:rPr>
      </w:pPr>
    </w:p>
    <w:p w14:paraId="48EFB4CE" w14:textId="77777777" w:rsidR="00BD3852" w:rsidRDefault="00BD3852" w:rsidP="00BD3852">
      <w:pPr>
        <w:rPr>
          <w:b/>
          <w:bCs/>
          <w:i/>
          <w:iCs/>
          <w:color w:val="075559"/>
          <w:szCs w:val="20"/>
        </w:rPr>
      </w:pPr>
      <w:r>
        <w:rPr>
          <w:b/>
          <w:bCs/>
          <w:i/>
          <w:iCs/>
          <w:color w:val="075559"/>
          <w:szCs w:val="20"/>
        </w:rPr>
        <w:t>Toelichting</w:t>
      </w:r>
    </w:p>
    <w:p w14:paraId="2EF81C01" w14:textId="77777777" w:rsidR="00BD3852" w:rsidRDefault="00BD3852" w:rsidP="00BD3852">
      <w:pPr>
        <w:rPr>
          <w:i/>
          <w:iCs/>
          <w:color w:val="075559"/>
          <w:szCs w:val="20"/>
        </w:rPr>
      </w:pPr>
      <w:r w:rsidRPr="00BD3852">
        <w:rPr>
          <w:i/>
          <w:iCs/>
          <w:color w:val="075559"/>
          <w:szCs w:val="20"/>
        </w:rPr>
        <w:t>De begrippen genoemd bij a, c, d, en h worden hieronder toegelicht.</w:t>
      </w:r>
    </w:p>
    <w:p w14:paraId="7F570BAE" w14:textId="77777777" w:rsidR="00BD3852" w:rsidRDefault="00BD3852" w:rsidP="00BD3852">
      <w:pPr>
        <w:pStyle w:val="Lijstalinea"/>
        <w:numPr>
          <w:ilvl w:val="1"/>
          <w:numId w:val="7"/>
        </w:numPr>
        <w:rPr>
          <w:i/>
          <w:iCs/>
          <w:color w:val="075559"/>
          <w:szCs w:val="20"/>
        </w:rPr>
      </w:pPr>
      <w:proofErr w:type="gramStart"/>
      <w:r>
        <w:rPr>
          <w:i/>
          <w:iCs/>
          <w:color w:val="075559"/>
          <w:szCs w:val="20"/>
        </w:rPr>
        <w:t>zorgaanbieder</w:t>
      </w:r>
      <w:proofErr w:type="gramEnd"/>
    </w:p>
    <w:p w14:paraId="496810B1" w14:textId="77777777" w:rsidR="00BD3852" w:rsidRDefault="00BD3852" w:rsidP="00BD3852">
      <w:pPr>
        <w:ind w:left="284"/>
        <w:rPr>
          <w:i/>
          <w:iCs/>
          <w:color w:val="075559"/>
          <w:szCs w:val="20"/>
        </w:rPr>
      </w:pPr>
      <w:r w:rsidRPr="00BD3852">
        <w:rPr>
          <w:i/>
          <w:iCs/>
          <w:color w:val="075559"/>
          <w:szCs w:val="20"/>
        </w:rPr>
        <w:t xml:space="preserve">De zorgaanbieder is de rechtspersoon die de organisatie in stand houdt, in de regel een stichting. Deze modelregeling gaat ervan uit, dat de zorgaanbieder </w:t>
      </w:r>
      <w:r w:rsidRPr="00BD3852">
        <w:rPr>
          <w:i/>
          <w:iCs/>
          <w:color w:val="075559"/>
          <w:szCs w:val="20"/>
        </w:rPr>
        <w:lastRenderedPageBreak/>
        <w:t xml:space="preserve">vertegenwoordigd wordt door de </w:t>
      </w:r>
      <w:r>
        <w:rPr>
          <w:i/>
          <w:iCs/>
          <w:color w:val="075559"/>
          <w:szCs w:val="20"/>
        </w:rPr>
        <w:t>r</w:t>
      </w:r>
      <w:r w:rsidRPr="00BD3852">
        <w:rPr>
          <w:i/>
          <w:iCs/>
          <w:color w:val="075559"/>
          <w:szCs w:val="20"/>
        </w:rPr>
        <w:t xml:space="preserve">aad van </w:t>
      </w:r>
      <w:r>
        <w:rPr>
          <w:i/>
          <w:iCs/>
          <w:color w:val="075559"/>
          <w:szCs w:val="20"/>
        </w:rPr>
        <w:t>b</w:t>
      </w:r>
      <w:r w:rsidRPr="00BD3852">
        <w:rPr>
          <w:i/>
          <w:iCs/>
          <w:color w:val="075559"/>
          <w:szCs w:val="20"/>
        </w:rPr>
        <w:t xml:space="preserve">estuur. Het is mogelijk om bij één of meerdere onderdelen van deze klachtenregeling niet te kiezen voor vertegenwoordiging van de zorgaanbieder door de </w:t>
      </w:r>
      <w:r>
        <w:rPr>
          <w:i/>
          <w:iCs/>
          <w:color w:val="075559"/>
          <w:szCs w:val="20"/>
        </w:rPr>
        <w:t>r</w:t>
      </w:r>
      <w:r w:rsidRPr="00BD3852">
        <w:rPr>
          <w:i/>
          <w:iCs/>
          <w:color w:val="075559"/>
          <w:szCs w:val="20"/>
        </w:rPr>
        <w:t xml:space="preserve">aad van </w:t>
      </w:r>
      <w:r>
        <w:rPr>
          <w:i/>
          <w:iCs/>
          <w:color w:val="075559"/>
          <w:szCs w:val="20"/>
        </w:rPr>
        <w:t>b</w:t>
      </w:r>
      <w:r w:rsidRPr="00BD3852">
        <w:rPr>
          <w:i/>
          <w:iCs/>
          <w:color w:val="075559"/>
          <w:szCs w:val="20"/>
        </w:rPr>
        <w:t xml:space="preserve">estuur, maar door een bepaalde functionaris. Als van die mogelijkheid gebruik wordt gemaakt, moet de betreffende bepaling uiteraard worden aangepast.  </w:t>
      </w:r>
    </w:p>
    <w:p w14:paraId="38552128" w14:textId="77777777" w:rsidR="00BD3852" w:rsidRPr="00BD3852" w:rsidRDefault="00BD3852" w:rsidP="00BD3852">
      <w:pPr>
        <w:ind w:left="284"/>
        <w:rPr>
          <w:i/>
          <w:iCs/>
          <w:color w:val="075559"/>
          <w:szCs w:val="20"/>
        </w:rPr>
      </w:pPr>
    </w:p>
    <w:p w14:paraId="34E5C09E" w14:textId="77777777" w:rsidR="00BD3852" w:rsidRDefault="00BD3852" w:rsidP="00BD3852">
      <w:pPr>
        <w:pStyle w:val="Lijstalinea"/>
        <w:numPr>
          <w:ilvl w:val="0"/>
          <w:numId w:val="8"/>
        </w:numPr>
        <w:rPr>
          <w:i/>
          <w:iCs/>
          <w:color w:val="075559"/>
          <w:szCs w:val="20"/>
        </w:rPr>
      </w:pPr>
      <w:proofErr w:type="gramStart"/>
      <w:r>
        <w:rPr>
          <w:i/>
          <w:iCs/>
          <w:color w:val="075559"/>
          <w:szCs w:val="20"/>
        </w:rPr>
        <w:t>cliënt</w:t>
      </w:r>
      <w:proofErr w:type="gramEnd"/>
    </w:p>
    <w:p w14:paraId="6D1B3301" w14:textId="77777777" w:rsidR="00F855B5" w:rsidRPr="00F855B5" w:rsidRDefault="00F855B5" w:rsidP="00F855B5">
      <w:pPr>
        <w:ind w:left="284"/>
        <w:rPr>
          <w:i/>
          <w:iCs/>
          <w:color w:val="075559"/>
          <w:szCs w:val="20"/>
        </w:rPr>
      </w:pPr>
      <w:r w:rsidRPr="00F855B5">
        <w:rPr>
          <w:i/>
          <w:iCs/>
          <w:color w:val="075559"/>
          <w:szCs w:val="20"/>
        </w:rPr>
        <w:t xml:space="preserve">De definitie van het begrip cliënt is gebaseerd op artikel 1 </w:t>
      </w:r>
      <w:proofErr w:type="spellStart"/>
      <w:r w:rsidRPr="00F855B5">
        <w:rPr>
          <w:i/>
          <w:iCs/>
          <w:color w:val="075559"/>
          <w:szCs w:val="20"/>
        </w:rPr>
        <w:t>Wkkgz</w:t>
      </w:r>
      <w:proofErr w:type="spellEnd"/>
      <w:r w:rsidRPr="00F855B5">
        <w:rPr>
          <w:i/>
          <w:iCs/>
          <w:color w:val="075559"/>
          <w:szCs w:val="20"/>
        </w:rPr>
        <w:t xml:space="preserve">. De term zorg is gebruikt in de betekenis zoals beschreven bij onderdeel i. </w:t>
      </w:r>
    </w:p>
    <w:p w14:paraId="4780A3C0" w14:textId="77777777" w:rsidR="00F855B5" w:rsidRPr="00F855B5" w:rsidRDefault="00F855B5" w:rsidP="00F855B5">
      <w:pPr>
        <w:ind w:left="284"/>
        <w:rPr>
          <w:i/>
          <w:iCs/>
          <w:color w:val="075559"/>
          <w:szCs w:val="20"/>
        </w:rPr>
      </w:pPr>
    </w:p>
    <w:p w14:paraId="2D16D64A" w14:textId="77777777" w:rsidR="00F855B5" w:rsidRPr="00F855B5" w:rsidRDefault="00F855B5" w:rsidP="00F855B5">
      <w:pPr>
        <w:ind w:left="284"/>
        <w:rPr>
          <w:i/>
          <w:iCs/>
          <w:color w:val="075559"/>
          <w:szCs w:val="20"/>
        </w:rPr>
      </w:pPr>
      <w:r w:rsidRPr="00F855B5">
        <w:rPr>
          <w:i/>
          <w:iCs/>
          <w:color w:val="075559"/>
          <w:szCs w:val="20"/>
        </w:rPr>
        <w:t>Als de zorgaanbieder ervoor kiest om de klachtenregeling ook toe te passen op klachten van cliënten die gebruik maken van maatschappelijke ondersteuning kan deze definitie aangepast worden en kan aan de begripsbepalingen toegevoegd worden dat onder maatschappelijke ondersteuning wordt verstaan: maatschappelijke ondersteuning zoals bedoeld in de Wet op de maatschappelijke ondersteuning 2015.</w:t>
      </w:r>
    </w:p>
    <w:p w14:paraId="6027B10B" w14:textId="77777777" w:rsidR="00F855B5" w:rsidRPr="00F855B5" w:rsidRDefault="00F855B5" w:rsidP="00F855B5">
      <w:pPr>
        <w:ind w:left="284"/>
        <w:rPr>
          <w:i/>
          <w:iCs/>
          <w:color w:val="075559"/>
          <w:szCs w:val="20"/>
        </w:rPr>
      </w:pPr>
      <w:r w:rsidRPr="00F855B5">
        <w:rPr>
          <w:i/>
          <w:iCs/>
          <w:color w:val="075559"/>
          <w:szCs w:val="20"/>
        </w:rPr>
        <w:t xml:space="preserve">Bij de keuze om de klachtenregeling ook te gebruiken voor klachten over maatschappelijke ondersteuning kan de mogelijkheid om een beroep te doen op de klachtenfunctionaris desgewenst uitgesloten worden. Dit geldt ook voor de mogelijkheid om na de beoordeling van de klacht een beroep te doen op de geschillencommissie. </w:t>
      </w:r>
      <w:proofErr w:type="gramStart"/>
      <w:r w:rsidRPr="00F855B5">
        <w:rPr>
          <w:i/>
          <w:iCs/>
          <w:color w:val="075559"/>
          <w:szCs w:val="20"/>
        </w:rPr>
        <w:t>Indien</w:t>
      </w:r>
      <w:proofErr w:type="gramEnd"/>
      <w:r w:rsidRPr="00F855B5">
        <w:rPr>
          <w:i/>
          <w:iCs/>
          <w:color w:val="075559"/>
          <w:szCs w:val="20"/>
        </w:rPr>
        <w:t xml:space="preserve"> hiervoor gekozen wordt, moet dat expliciet in de bepaling over respectievelijk de klachtenfunctionaris en de geschillencommissie worden opgenomen.</w:t>
      </w:r>
    </w:p>
    <w:p w14:paraId="6DBFDCDE" w14:textId="77777777" w:rsidR="00F855B5" w:rsidRPr="00F855B5" w:rsidRDefault="00F855B5" w:rsidP="00F855B5">
      <w:pPr>
        <w:ind w:left="284"/>
        <w:rPr>
          <w:i/>
          <w:iCs/>
          <w:color w:val="075559"/>
          <w:szCs w:val="20"/>
        </w:rPr>
      </w:pPr>
    </w:p>
    <w:p w14:paraId="748923BC" w14:textId="77777777" w:rsidR="00BD3852" w:rsidRDefault="00F855B5" w:rsidP="00F855B5">
      <w:pPr>
        <w:ind w:left="284"/>
        <w:rPr>
          <w:i/>
          <w:iCs/>
          <w:color w:val="075559"/>
          <w:szCs w:val="20"/>
        </w:rPr>
      </w:pPr>
      <w:r w:rsidRPr="00F855B5">
        <w:rPr>
          <w:i/>
          <w:iCs/>
          <w:color w:val="075559"/>
          <w:szCs w:val="20"/>
        </w:rPr>
        <w:t xml:space="preserve">Desgewenst kan ‘overige zorg- en dienstverlening’ aan de definitie worden toegevoegd. Dan kan de klachtenregeling ook gebruikt worden voor klachten over diensten in aanvulling op het pakket dat op basis van de </w:t>
      </w:r>
      <w:proofErr w:type="spellStart"/>
      <w:r w:rsidRPr="00F855B5">
        <w:rPr>
          <w:i/>
          <w:iCs/>
          <w:color w:val="075559"/>
          <w:szCs w:val="20"/>
        </w:rPr>
        <w:t>Wlz</w:t>
      </w:r>
      <w:proofErr w:type="spellEnd"/>
      <w:r w:rsidRPr="00F855B5">
        <w:rPr>
          <w:i/>
          <w:iCs/>
          <w:color w:val="075559"/>
          <w:szCs w:val="20"/>
        </w:rPr>
        <w:t xml:space="preserve"> wordt geleverd.</w:t>
      </w:r>
    </w:p>
    <w:p w14:paraId="4C2CE380" w14:textId="77777777" w:rsidR="00BD3852" w:rsidRPr="00BD3852" w:rsidRDefault="00BD3852" w:rsidP="00BD3852">
      <w:pPr>
        <w:ind w:left="284"/>
        <w:rPr>
          <w:i/>
          <w:iCs/>
          <w:color w:val="075559"/>
          <w:szCs w:val="20"/>
        </w:rPr>
      </w:pPr>
    </w:p>
    <w:p w14:paraId="7120773E" w14:textId="77777777" w:rsidR="00BD3852" w:rsidRDefault="00CE4FDB" w:rsidP="00BD3852">
      <w:pPr>
        <w:pStyle w:val="Lijstalinea"/>
        <w:numPr>
          <w:ilvl w:val="0"/>
          <w:numId w:val="8"/>
        </w:numPr>
        <w:rPr>
          <w:i/>
          <w:iCs/>
          <w:color w:val="075559"/>
          <w:szCs w:val="20"/>
        </w:rPr>
      </w:pPr>
      <w:proofErr w:type="gramStart"/>
      <w:r>
        <w:rPr>
          <w:i/>
          <w:iCs/>
          <w:color w:val="075559"/>
          <w:szCs w:val="20"/>
        </w:rPr>
        <w:t>klacht</w:t>
      </w:r>
      <w:proofErr w:type="gramEnd"/>
    </w:p>
    <w:p w14:paraId="058B8C40" w14:textId="77777777" w:rsidR="00CE4FDB" w:rsidRPr="00CE4FDB" w:rsidRDefault="00CE4FDB" w:rsidP="00CE4FDB">
      <w:pPr>
        <w:ind w:left="284"/>
        <w:rPr>
          <w:i/>
          <w:iCs/>
          <w:color w:val="075559"/>
          <w:szCs w:val="20"/>
        </w:rPr>
      </w:pPr>
      <w:r w:rsidRPr="00CE4FDB">
        <w:rPr>
          <w:i/>
          <w:iCs/>
          <w:color w:val="075559"/>
          <w:szCs w:val="20"/>
        </w:rPr>
        <w:t xml:space="preserve">De definitie van het begrip klacht is een uitwerking van artikel 14 </w:t>
      </w:r>
      <w:proofErr w:type="spellStart"/>
      <w:r w:rsidRPr="00CE4FDB">
        <w:rPr>
          <w:i/>
          <w:iCs/>
          <w:color w:val="075559"/>
          <w:szCs w:val="20"/>
        </w:rPr>
        <w:t>Wkkgz</w:t>
      </w:r>
      <w:proofErr w:type="spellEnd"/>
      <w:r w:rsidRPr="00CE4FDB">
        <w:rPr>
          <w:i/>
          <w:iCs/>
          <w:color w:val="075559"/>
          <w:szCs w:val="20"/>
        </w:rPr>
        <w:t xml:space="preserve">. Uit dat artikel volgt dat een klacht betrekking kan hebben op ‘een gedraging </w:t>
      </w:r>
      <w:proofErr w:type="gramStart"/>
      <w:r w:rsidRPr="00CE4FDB">
        <w:rPr>
          <w:i/>
          <w:iCs/>
          <w:color w:val="075559"/>
          <w:szCs w:val="20"/>
        </w:rPr>
        <w:t>jegens</w:t>
      </w:r>
      <w:proofErr w:type="gramEnd"/>
      <w:r w:rsidRPr="00CE4FDB">
        <w:rPr>
          <w:i/>
          <w:iCs/>
          <w:color w:val="075559"/>
          <w:szCs w:val="20"/>
        </w:rPr>
        <w:t xml:space="preserve"> een cliënt’. De toelichting geeft aan dat onder een gedraging ook ‘nalaten en het innemen van standpunten of het nemen van beslissingen’ begrepen moet worden geacht. </w:t>
      </w:r>
    </w:p>
    <w:p w14:paraId="55901724" w14:textId="77777777" w:rsidR="00CE4FDB" w:rsidRPr="00CE4FDB" w:rsidRDefault="00CE4FDB" w:rsidP="00CE4FDB">
      <w:pPr>
        <w:ind w:left="284"/>
        <w:rPr>
          <w:i/>
          <w:iCs/>
          <w:color w:val="075559"/>
          <w:szCs w:val="20"/>
        </w:rPr>
      </w:pPr>
    </w:p>
    <w:p w14:paraId="13D49A25" w14:textId="77777777" w:rsidR="00CE4FDB" w:rsidRPr="00CE4FDB" w:rsidRDefault="00CE4FDB" w:rsidP="00CE4FDB">
      <w:pPr>
        <w:ind w:left="284"/>
        <w:rPr>
          <w:i/>
          <w:iCs/>
          <w:color w:val="075559"/>
          <w:szCs w:val="20"/>
        </w:rPr>
      </w:pPr>
      <w:r w:rsidRPr="00CE4FDB">
        <w:rPr>
          <w:i/>
          <w:iCs/>
          <w:color w:val="075559"/>
          <w:szCs w:val="20"/>
        </w:rPr>
        <w:t xml:space="preserve">Voor de vraag of iemand ‘voor de zorgaanbieder werkzaam is’ is de juridische relatie tussen de zorgaanbieder en de betreffende persoon niet relevant. Een klacht kan </w:t>
      </w:r>
      <w:proofErr w:type="gramStart"/>
      <w:r w:rsidRPr="00CE4FDB">
        <w:rPr>
          <w:i/>
          <w:iCs/>
          <w:color w:val="075559"/>
          <w:szCs w:val="20"/>
        </w:rPr>
        <w:t>derhalve</w:t>
      </w:r>
      <w:proofErr w:type="gramEnd"/>
      <w:r w:rsidRPr="00CE4FDB">
        <w:rPr>
          <w:i/>
          <w:iCs/>
          <w:color w:val="075559"/>
          <w:szCs w:val="20"/>
        </w:rPr>
        <w:t xml:space="preserve"> betrekking hebben op werknemers van de zorgaanbieder, maar ook op bijvoorbeeld uitzendkrachten of vrijwilligers. </w:t>
      </w:r>
    </w:p>
    <w:p w14:paraId="5E2A3DA7" w14:textId="77777777" w:rsidR="00CE4FDB" w:rsidRPr="00CE4FDB" w:rsidRDefault="00CE4FDB" w:rsidP="00CE4FDB">
      <w:pPr>
        <w:ind w:left="284"/>
        <w:rPr>
          <w:i/>
          <w:iCs/>
          <w:color w:val="075559"/>
          <w:szCs w:val="20"/>
        </w:rPr>
      </w:pPr>
    </w:p>
    <w:p w14:paraId="158C230F" w14:textId="77777777" w:rsidR="00CE4FDB" w:rsidRPr="00CE4FDB" w:rsidRDefault="00CE4FDB" w:rsidP="00CE4FDB">
      <w:pPr>
        <w:ind w:left="284"/>
        <w:rPr>
          <w:i/>
          <w:iCs/>
          <w:color w:val="075559"/>
          <w:szCs w:val="20"/>
        </w:rPr>
      </w:pPr>
      <w:r w:rsidRPr="00CE4FDB">
        <w:rPr>
          <w:i/>
          <w:iCs/>
          <w:color w:val="075559"/>
          <w:szCs w:val="20"/>
        </w:rPr>
        <w:t xml:space="preserve">De term klacht heeft hier een andere betekenis dan in het spraakgebruik. Niet iedere uiting van onvrede is een klacht in de zin van de </w:t>
      </w:r>
      <w:proofErr w:type="spellStart"/>
      <w:r w:rsidRPr="00CE4FDB">
        <w:rPr>
          <w:i/>
          <w:iCs/>
          <w:color w:val="075559"/>
          <w:szCs w:val="20"/>
        </w:rPr>
        <w:t>Wkkgz</w:t>
      </w:r>
      <w:proofErr w:type="spellEnd"/>
      <w:r w:rsidRPr="00CE4FDB">
        <w:rPr>
          <w:i/>
          <w:iCs/>
          <w:color w:val="075559"/>
          <w:szCs w:val="20"/>
        </w:rPr>
        <w:t xml:space="preserve"> en deze modelregeling, daarvan is alleen sprake als de uiting van onvrede als zodanig is ingediend bij de </w:t>
      </w:r>
      <w:r>
        <w:rPr>
          <w:i/>
          <w:iCs/>
          <w:color w:val="075559"/>
          <w:szCs w:val="20"/>
        </w:rPr>
        <w:t>r</w:t>
      </w:r>
      <w:r w:rsidRPr="00CE4FDB">
        <w:rPr>
          <w:i/>
          <w:iCs/>
          <w:color w:val="075559"/>
          <w:szCs w:val="20"/>
        </w:rPr>
        <w:t xml:space="preserve">aad van </w:t>
      </w:r>
      <w:r>
        <w:rPr>
          <w:i/>
          <w:iCs/>
          <w:color w:val="075559"/>
          <w:szCs w:val="20"/>
        </w:rPr>
        <w:t>b</w:t>
      </w:r>
      <w:r w:rsidRPr="00CE4FDB">
        <w:rPr>
          <w:i/>
          <w:iCs/>
          <w:color w:val="075559"/>
          <w:szCs w:val="20"/>
        </w:rPr>
        <w:t xml:space="preserve">estuur of de </w:t>
      </w:r>
      <w:proofErr w:type="gramStart"/>
      <w:r w:rsidRPr="00CE4FDB">
        <w:rPr>
          <w:i/>
          <w:iCs/>
          <w:color w:val="075559"/>
          <w:szCs w:val="20"/>
        </w:rPr>
        <w:t>persoon /</w:t>
      </w:r>
      <w:proofErr w:type="gramEnd"/>
      <w:r w:rsidRPr="00CE4FDB">
        <w:rPr>
          <w:i/>
          <w:iCs/>
          <w:color w:val="075559"/>
          <w:szCs w:val="20"/>
        </w:rPr>
        <w:t xml:space="preserve"> instantie die de </w:t>
      </w:r>
      <w:r>
        <w:rPr>
          <w:i/>
          <w:iCs/>
          <w:color w:val="075559"/>
          <w:szCs w:val="20"/>
        </w:rPr>
        <w:t>r</w:t>
      </w:r>
      <w:r w:rsidRPr="00CE4FDB">
        <w:rPr>
          <w:i/>
          <w:iCs/>
          <w:color w:val="075559"/>
          <w:szCs w:val="20"/>
        </w:rPr>
        <w:t xml:space="preserve">aad van </w:t>
      </w:r>
      <w:r>
        <w:rPr>
          <w:i/>
          <w:iCs/>
          <w:color w:val="075559"/>
          <w:szCs w:val="20"/>
        </w:rPr>
        <w:t>b</w:t>
      </w:r>
      <w:r w:rsidRPr="00CE4FDB">
        <w:rPr>
          <w:i/>
          <w:iCs/>
          <w:color w:val="075559"/>
          <w:szCs w:val="20"/>
        </w:rPr>
        <w:t xml:space="preserve">estuur de taak heeft gegeven om klachten te beoordelen. </w:t>
      </w:r>
    </w:p>
    <w:p w14:paraId="3C29C5CD" w14:textId="77777777" w:rsidR="00CE4FDB" w:rsidRPr="00CE4FDB" w:rsidRDefault="00CE4FDB" w:rsidP="00CE4FDB">
      <w:pPr>
        <w:ind w:left="284"/>
        <w:rPr>
          <w:i/>
          <w:iCs/>
          <w:color w:val="075559"/>
          <w:szCs w:val="20"/>
        </w:rPr>
      </w:pPr>
    </w:p>
    <w:p w14:paraId="29960AA9" w14:textId="77777777" w:rsidR="00CE4FDB" w:rsidRDefault="00CE4FDB" w:rsidP="00CE4FDB">
      <w:pPr>
        <w:ind w:left="284"/>
        <w:rPr>
          <w:i/>
          <w:iCs/>
          <w:color w:val="075559"/>
          <w:szCs w:val="20"/>
        </w:rPr>
      </w:pPr>
      <w:r w:rsidRPr="00CE4FDB">
        <w:rPr>
          <w:i/>
          <w:iCs/>
          <w:color w:val="075559"/>
          <w:szCs w:val="20"/>
        </w:rPr>
        <w:t>In de definitie is tot uitdrukking gebracht dat een klacht gecombineerd kan worden met een verzoek tot vergoeding van schade, doorgaans wordt de klacht dan een claim genoemd. In deze modelregeling worden klachten met en zonder verzoek tot schadevergoeding beide geregeld. In de regel zal bij de behandeling van klachten met een verzoek tot schadevergoeding de aansprakelijkheidsverzekeraar een rol spelen. Wanneer dit het geval is en wat die rol inhoudt, is afhankelijk van de polisvoorwaarden van de aansprakelijkheidsverzekering.</w:t>
      </w:r>
    </w:p>
    <w:p w14:paraId="7C23D047" w14:textId="77777777" w:rsidR="00862FB9" w:rsidRDefault="00862FB9" w:rsidP="00CE4FDB">
      <w:pPr>
        <w:ind w:left="284"/>
        <w:rPr>
          <w:i/>
          <w:iCs/>
          <w:color w:val="075559"/>
          <w:szCs w:val="20"/>
        </w:rPr>
      </w:pPr>
    </w:p>
    <w:p w14:paraId="04FA40A9" w14:textId="77777777" w:rsidR="00862FB9" w:rsidRDefault="00862FB9" w:rsidP="00CE4FDB">
      <w:pPr>
        <w:ind w:left="284"/>
        <w:rPr>
          <w:i/>
          <w:iCs/>
          <w:color w:val="075559"/>
          <w:szCs w:val="20"/>
        </w:rPr>
      </w:pPr>
      <w:r>
        <w:rPr>
          <w:i/>
          <w:iCs/>
          <w:color w:val="075559"/>
          <w:szCs w:val="20"/>
        </w:rPr>
        <w:t>h.</w:t>
      </w:r>
      <w:r>
        <w:rPr>
          <w:i/>
          <w:iCs/>
          <w:color w:val="075559"/>
          <w:szCs w:val="20"/>
        </w:rPr>
        <w:tab/>
        <w:t xml:space="preserve"> klachtenfunctionaris</w:t>
      </w:r>
    </w:p>
    <w:p w14:paraId="0F8F5975" w14:textId="77777777" w:rsidR="00862FB9" w:rsidRPr="00862FB9" w:rsidRDefault="00862FB9" w:rsidP="00862FB9">
      <w:pPr>
        <w:ind w:left="284"/>
        <w:rPr>
          <w:i/>
          <w:iCs/>
          <w:color w:val="075559"/>
          <w:szCs w:val="20"/>
        </w:rPr>
      </w:pPr>
      <w:r w:rsidRPr="00862FB9">
        <w:rPr>
          <w:i/>
          <w:iCs/>
          <w:color w:val="075559"/>
          <w:szCs w:val="20"/>
        </w:rPr>
        <w:t xml:space="preserve">De </w:t>
      </w:r>
      <w:proofErr w:type="spellStart"/>
      <w:r w:rsidRPr="00862FB9">
        <w:rPr>
          <w:i/>
          <w:iCs/>
          <w:color w:val="075559"/>
          <w:szCs w:val="20"/>
        </w:rPr>
        <w:t>Wkkgz</w:t>
      </w:r>
      <w:proofErr w:type="spellEnd"/>
      <w:r w:rsidRPr="00862FB9">
        <w:rPr>
          <w:i/>
          <w:iCs/>
          <w:color w:val="075559"/>
          <w:szCs w:val="20"/>
        </w:rPr>
        <w:t xml:space="preserve"> bepaalt dat de zorgaanbieder ‘een daartoe geschikt te achten persoon’ aanwijst die de taak heeft om klagers op hun verzoek gratis te adviseren met betrekking tot de indiening van een klacht en bij te staan bij het formuleren daarvan en bij het onderzoeken van de mogelijkheden om de klacht op te lossen. De wet koppelt geen specifieke benaming aan deze functie. In de praktijk worden doorgaans de termen klachtenfunctionaris en cliëntenvertrouwenspersoon gebruikt. </w:t>
      </w:r>
    </w:p>
    <w:p w14:paraId="09678A9D" w14:textId="77777777" w:rsidR="00862FB9" w:rsidRDefault="00862FB9" w:rsidP="00862FB9">
      <w:pPr>
        <w:ind w:left="284"/>
        <w:rPr>
          <w:i/>
          <w:iCs/>
          <w:color w:val="075559"/>
          <w:szCs w:val="20"/>
        </w:rPr>
      </w:pPr>
      <w:r w:rsidRPr="00862FB9">
        <w:rPr>
          <w:i/>
          <w:iCs/>
          <w:color w:val="075559"/>
          <w:szCs w:val="20"/>
        </w:rPr>
        <w:t>In de modelregeling is gekozen voor de term klachtenfunctionaris. Het staat de gebruikers van deze modelregeling vrij om een andere functiebenaming te kiezen.</w:t>
      </w:r>
    </w:p>
    <w:p w14:paraId="643D69D9" w14:textId="77777777" w:rsidR="00862FB9" w:rsidRPr="00CE4FDB" w:rsidRDefault="00862FB9" w:rsidP="00CE4FDB">
      <w:pPr>
        <w:ind w:left="284"/>
        <w:rPr>
          <w:i/>
          <w:iCs/>
          <w:color w:val="075559"/>
          <w:szCs w:val="20"/>
        </w:rPr>
      </w:pPr>
    </w:p>
    <w:p w14:paraId="2312883E" w14:textId="77777777" w:rsidR="00BD3852" w:rsidRPr="00493B7B" w:rsidRDefault="00BD3852" w:rsidP="00BD3852">
      <w:pPr>
        <w:rPr>
          <w:color w:val="075559"/>
          <w:szCs w:val="20"/>
        </w:rPr>
      </w:pPr>
    </w:p>
    <w:p w14:paraId="19018745" w14:textId="77777777" w:rsidR="000E49EF" w:rsidRPr="000E49EF" w:rsidRDefault="000E49EF" w:rsidP="000E49EF">
      <w:pPr>
        <w:rPr>
          <w:b/>
          <w:bCs/>
          <w:color w:val="075559"/>
          <w:szCs w:val="20"/>
        </w:rPr>
      </w:pPr>
      <w:r w:rsidRPr="000E49EF">
        <w:rPr>
          <w:b/>
          <w:bCs/>
          <w:color w:val="075559"/>
          <w:szCs w:val="20"/>
        </w:rPr>
        <w:t>Hoofdstuk 2</w:t>
      </w:r>
      <w:r w:rsidRPr="000E49EF">
        <w:rPr>
          <w:b/>
          <w:bCs/>
          <w:color w:val="075559"/>
          <w:szCs w:val="20"/>
        </w:rPr>
        <w:tab/>
        <w:t>Klachtopvang</w:t>
      </w:r>
    </w:p>
    <w:p w14:paraId="6AAF2640" w14:textId="77777777" w:rsidR="000E49EF" w:rsidRPr="000E49EF" w:rsidRDefault="000E49EF" w:rsidP="000E49EF">
      <w:pPr>
        <w:rPr>
          <w:b/>
          <w:bCs/>
          <w:color w:val="075559"/>
          <w:szCs w:val="20"/>
        </w:rPr>
      </w:pPr>
    </w:p>
    <w:p w14:paraId="5C5B4A54" w14:textId="77777777" w:rsidR="00493B7B" w:rsidRDefault="000E49EF" w:rsidP="000E49EF">
      <w:pPr>
        <w:rPr>
          <w:b/>
          <w:bCs/>
          <w:color w:val="075559"/>
          <w:szCs w:val="20"/>
        </w:rPr>
      </w:pPr>
      <w:r w:rsidRPr="000E49EF">
        <w:rPr>
          <w:b/>
          <w:bCs/>
          <w:color w:val="075559"/>
          <w:szCs w:val="20"/>
        </w:rPr>
        <w:lastRenderedPageBreak/>
        <w:t>Artikel 2</w:t>
      </w:r>
      <w:r w:rsidRPr="000E49EF">
        <w:rPr>
          <w:b/>
          <w:bCs/>
          <w:color w:val="075559"/>
          <w:szCs w:val="20"/>
        </w:rPr>
        <w:tab/>
        <w:t>Bij wie kan een cliënt terecht als hij ontevreden is?</w:t>
      </w:r>
    </w:p>
    <w:p w14:paraId="353F53A1" w14:textId="77777777" w:rsidR="00BF251A" w:rsidRDefault="00BF251A" w:rsidP="000E49EF">
      <w:pPr>
        <w:rPr>
          <w:color w:val="075559"/>
          <w:szCs w:val="20"/>
        </w:rPr>
      </w:pPr>
      <w:r>
        <w:rPr>
          <w:color w:val="075559"/>
          <w:szCs w:val="20"/>
        </w:rPr>
        <w:t>Een cliënt</w:t>
      </w:r>
      <w:r w:rsidR="00B43920">
        <w:rPr>
          <w:color w:val="075559"/>
          <w:szCs w:val="20"/>
        </w:rPr>
        <w:t>, diens vertegenwoordiger of nabestaande</w:t>
      </w:r>
      <w:r>
        <w:rPr>
          <w:color w:val="075559"/>
          <w:szCs w:val="20"/>
        </w:rPr>
        <w:t xml:space="preserve"> kan zijn onvrede bespreken met:</w:t>
      </w:r>
    </w:p>
    <w:p w14:paraId="59781C88" w14:textId="77777777" w:rsidR="00B43920" w:rsidRPr="00B43920" w:rsidRDefault="00B43920" w:rsidP="00B43920">
      <w:pPr>
        <w:pStyle w:val="Lijstalinea"/>
        <w:numPr>
          <w:ilvl w:val="0"/>
          <w:numId w:val="9"/>
        </w:numPr>
        <w:rPr>
          <w:color w:val="075559"/>
          <w:szCs w:val="20"/>
        </w:rPr>
      </w:pPr>
      <w:proofErr w:type="gramStart"/>
      <w:r w:rsidRPr="00B43920">
        <w:rPr>
          <w:color w:val="075559"/>
          <w:szCs w:val="20"/>
        </w:rPr>
        <w:t>de</w:t>
      </w:r>
      <w:proofErr w:type="gramEnd"/>
      <w:r w:rsidRPr="00B43920">
        <w:rPr>
          <w:color w:val="075559"/>
          <w:szCs w:val="20"/>
        </w:rPr>
        <w:t xml:space="preserve"> medewerker over wie hij niet tevreden is;</w:t>
      </w:r>
    </w:p>
    <w:p w14:paraId="6FEB6D76" w14:textId="77777777" w:rsidR="00B43920" w:rsidRPr="00B43920" w:rsidRDefault="00B43920" w:rsidP="00B43920">
      <w:pPr>
        <w:pStyle w:val="Lijstalinea"/>
        <w:numPr>
          <w:ilvl w:val="0"/>
          <w:numId w:val="9"/>
        </w:numPr>
        <w:rPr>
          <w:color w:val="075559"/>
          <w:szCs w:val="20"/>
        </w:rPr>
      </w:pPr>
      <w:proofErr w:type="gramStart"/>
      <w:r w:rsidRPr="00B43920">
        <w:rPr>
          <w:color w:val="075559"/>
          <w:szCs w:val="20"/>
        </w:rPr>
        <w:t>diens</w:t>
      </w:r>
      <w:proofErr w:type="gramEnd"/>
      <w:r w:rsidRPr="00B43920">
        <w:rPr>
          <w:color w:val="075559"/>
          <w:szCs w:val="20"/>
        </w:rPr>
        <w:t xml:space="preserve"> leidinggevende;</w:t>
      </w:r>
    </w:p>
    <w:p w14:paraId="35D342D3" w14:textId="77777777" w:rsidR="00B43920" w:rsidRPr="00B43920" w:rsidRDefault="00B43920" w:rsidP="00B43920">
      <w:pPr>
        <w:pStyle w:val="Lijstalinea"/>
        <w:numPr>
          <w:ilvl w:val="0"/>
          <w:numId w:val="9"/>
        </w:numPr>
        <w:rPr>
          <w:color w:val="075559"/>
          <w:szCs w:val="20"/>
        </w:rPr>
      </w:pPr>
      <w:proofErr w:type="gramStart"/>
      <w:r w:rsidRPr="00B43920">
        <w:rPr>
          <w:color w:val="075559"/>
          <w:szCs w:val="20"/>
        </w:rPr>
        <w:t>de</w:t>
      </w:r>
      <w:proofErr w:type="gramEnd"/>
      <w:r w:rsidRPr="00B43920">
        <w:rPr>
          <w:color w:val="075559"/>
          <w:szCs w:val="20"/>
        </w:rPr>
        <w:t xml:space="preserve"> klachtenfunctionaris</w:t>
      </w:r>
      <w:r>
        <w:rPr>
          <w:color w:val="075559"/>
          <w:szCs w:val="20"/>
        </w:rPr>
        <w:t>.</w:t>
      </w:r>
    </w:p>
    <w:p w14:paraId="04B77558" w14:textId="014B7625" w:rsidR="00B84BEA" w:rsidRPr="0030270F" w:rsidRDefault="00B43920" w:rsidP="00B43920">
      <w:pPr>
        <w:pStyle w:val="Lijstalinea"/>
        <w:numPr>
          <w:ilvl w:val="0"/>
          <w:numId w:val="9"/>
        </w:numPr>
        <w:rPr>
          <w:color w:val="075559"/>
          <w:szCs w:val="20"/>
        </w:rPr>
      </w:pPr>
      <w:proofErr w:type="gramStart"/>
      <w:r w:rsidRPr="0030270F">
        <w:rPr>
          <w:color w:val="075559"/>
          <w:szCs w:val="20"/>
        </w:rPr>
        <w:t>de</w:t>
      </w:r>
      <w:proofErr w:type="gramEnd"/>
      <w:r w:rsidRPr="0030270F">
        <w:rPr>
          <w:color w:val="075559"/>
          <w:szCs w:val="20"/>
        </w:rPr>
        <w:t xml:space="preserve"> cliëntvertrouwenspersoon in de zin van de </w:t>
      </w:r>
      <w:proofErr w:type="spellStart"/>
      <w:r w:rsidRPr="0030270F">
        <w:rPr>
          <w:color w:val="075559"/>
          <w:szCs w:val="20"/>
        </w:rPr>
        <w:t>Wzd</w:t>
      </w:r>
      <w:proofErr w:type="spellEnd"/>
      <w:r w:rsidRPr="0030270F">
        <w:rPr>
          <w:color w:val="075559"/>
          <w:szCs w:val="20"/>
        </w:rPr>
        <w:t>.</w:t>
      </w:r>
    </w:p>
    <w:p w14:paraId="0D1D5889" w14:textId="77777777" w:rsidR="00B43920" w:rsidRDefault="00B43920" w:rsidP="00B43920">
      <w:pPr>
        <w:rPr>
          <w:color w:val="FF0000"/>
          <w:szCs w:val="20"/>
        </w:rPr>
      </w:pPr>
    </w:p>
    <w:p w14:paraId="39DA2FA6" w14:textId="77777777" w:rsidR="00B43920" w:rsidRDefault="00B43920" w:rsidP="00B43920">
      <w:pPr>
        <w:rPr>
          <w:i/>
          <w:iCs/>
          <w:color w:val="075559"/>
          <w:szCs w:val="20"/>
        </w:rPr>
      </w:pPr>
      <w:r w:rsidRPr="00B43920">
        <w:rPr>
          <w:b/>
          <w:bCs/>
          <w:i/>
          <w:iCs/>
          <w:color w:val="075559"/>
          <w:szCs w:val="20"/>
        </w:rPr>
        <w:t>Toelichting</w:t>
      </w:r>
      <w:r>
        <w:rPr>
          <w:b/>
          <w:bCs/>
          <w:i/>
          <w:iCs/>
          <w:color w:val="075559"/>
          <w:szCs w:val="20"/>
        </w:rPr>
        <w:br/>
      </w:r>
      <w:r w:rsidRPr="00B43920">
        <w:rPr>
          <w:i/>
          <w:iCs/>
          <w:color w:val="075559"/>
          <w:szCs w:val="20"/>
        </w:rPr>
        <w:t>Dit artikel geeft de mogelijkheden weer om op informele wijze gevoelens van onvrede te uiten en te proberen daar een oplossing voor te vinden.  Hoe de medewerker en diens leidinggevende daarbij te werk gaan is weergegeven in artikel 3. De taken en werkwijze van de klachtenfunctionaris zijn uitgewerkt in artikel 4.</w:t>
      </w:r>
    </w:p>
    <w:p w14:paraId="0262CFC5" w14:textId="77777777" w:rsidR="00B43920" w:rsidRDefault="00B43920" w:rsidP="00B43920">
      <w:pPr>
        <w:rPr>
          <w:i/>
          <w:iCs/>
          <w:color w:val="075559"/>
          <w:szCs w:val="20"/>
        </w:rPr>
      </w:pPr>
    </w:p>
    <w:p w14:paraId="23C97197" w14:textId="77777777" w:rsidR="00B43920" w:rsidRDefault="00B43920" w:rsidP="00B43920">
      <w:pPr>
        <w:rPr>
          <w:i/>
          <w:iCs/>
          <w:color w:val="075559"/>
          <w:szCs w:val="20"/>
        </w:rPr>
      </w:pPr>
      <w:r w:rsidRPr="00B43920">
        <w:rPr>
          <w:i/>
          <w:iCs/>
          <w:color w:val="075559"/>
          <w:szCs w:val="20"/>
        </w:rPr>
        <w:t xml:space="preserve">Zorgaanbieders die onvrijwillige zorg bieden op basis van de </w:t>
      </w:r>
      <w:proofErr w:type="spellStart"/>
      <w:r w:rsidRPr="00B43920">
        <w:rPr>
          <w:i/>
          <w:iCs/>
          <w:color w:val="075559"/>
          <w:szCs w:val="20"/>
        </w:rPr>
        <w:t>Wzd</w:t>
      </w:r>
      <w:proofErr w:type="spellEnd"/>
      <w:r w:rsidRPr="00B43920">
        <w:rPr>
          <w:i/>
          <w:iCs/>
          <w:color w:val="075559"/>
          <w:szCs w:val="20"/>
        </w:rPr>
        <w:t xml:space="preserve"> kunnen in dit verband cliënten en hun vertegenwoordigers ook attenderen op de mogelijkheid om een beroep te doen op de cliëntenvertrouwenspersoon </w:t>
      </w:r>
      <w:proofErr w:type="spellStart"/>
      <w:r w:rsidRPr="00B43920">
        <w:rPr>
          <w:i/>
          <w:iCs/>
          <w:color w:val="075559"/>
          <w:szCs w:val="20"/>
        </w:rPr>
        <w:t>Wzd</w:t>
      </w:r>
      <w:proofErr w:type="spellEnd"/>
      <w:r w:rsidRPr="00B43920">
        <w:rPr>
          <w:i/>
          <w:iCs/>
          <w:color w:val="075559"/>
          <w:szCs w:val="20"/>
        </w:rPr>
        <w:t xml:space="preserve">. Deze heeft tot taak om hen advies en bijstand te verlenen in aangelegenheden die samenhangen met het verlenen van onvrijwillige zorg, met opname en verblijf in een accommodatie en met het doorlopen van de klachtenprocedure zoals genoemd in de </w:t>
      </w:r>
      <w:proofErr w:type="spellStart"/>
      <w:r w:rsidRPr="00B43920">
        <w:rPr>
          <w:i/>
          <w:iCs/>
          <w:color w:val="075559"/>
          <w:szCs w:val="20"/>
        </w:rPr>
        <w:t>Wzd</w:t>
      </w:r>
      <w:proofErr w:type="spellEnd"/>
      <w:r w:rsidRPr="00B43920">
        <w:rPr>
          <w:i/>
          <w:iCs/>
          <w:color w:val="075559"/>
          <w:szCs w:val="20"/>
        </w:rPr>
        <w:t xml:space="preserve">. De zorgkantoren dragen zorg voor de beschikbaarheid van cliëntenvertrouwenspersonen </w:t>
      </w:r>
      <w:proofErr w:type="spellStart"/>
      <w:r w:rsidRPr="00B43920">
        <w:rPr>
          <w:i/>
          <w:iCs/>
          <w:color w:val="075559"/>
          <w:szCs w:val="20"/>
        </w:rPr>
        <w:t>Wzd</w:t>
      </w:r>
      <w:proofErr w:type="spellEnd"/>
      <w:r w:rsidRPr="00B43920">
        <w:rPr>
          <w:i/>
          <w:iCs/>
          <w:color w:val="075559"/>
          <w:szCs w:val="20"/>
        </w:rPr>
        <w:t>.</w:t>
      </w:r>
    </w:p>
    <w:p w14:paraId="02176A1B" w14:textId="77777777" w:rsidR="003C46E6" w:rsidRDefault="003C46E6" w:rsidP="00B43920">
      <w:pPr>
        <w:rPr>
          <w:i/>
          <w:iCs/>
          <w:color w:val="075559"/>
          <w:szCs w:val="20"/>
        </w:rPr>
      </w:pPr>
    </w:p>
    <w:p w14:paraId="574E336C" w14:textId="77777777" w:rsidR="003C46E6" w:rsidRDefault="003C46E6" w:rsidP="00B43920">
      <w:pPr>
        <w:rPr>
          <w:b/>
          <w:bCs/>
          <w:color w:val="075559"/>
          <w:szCs w:val="20"/>
        </w:rPr>
      </w:pPr>
      <w:r w:rsidRPr="003C46E6">
        <w:rPr>
          <w:b/>
          <w:bCs/>
          <w:color w:val="075559"/>
          <w:szCs w:val="20"/>
        </w:rPr>
        <w:t>Artikel 3</w:t>
      </w:r>
      <w:r w:rsidRPr="003C46E6">
        <w:rPr>
          <w:b/>
          <w:bCs/>
          <w:color w:val="075559"/>
          <w:szCs w:val="20"/>
        </w:rPr>
        <w:tab/>
        <w:t>De medewerker en diens leidinggevende</w:t>
      </w:r>
    </w:p>
    <w:p w14:paraId="6E17971E" w14:textId="77777777" w:rsidR="00586A4E" w:rsidRPr="00586A4E" w:rsidRDefault="00586A4E" w:rsidP="00586A4E">
      <w:pPr>
        <w:pStyle w:val="Lijstalinea"/>
        <w:numPr>
          <w:ilvl w:val="2"/>
          <w:numId w:val="7"/>
        </w:numPr>
        <w:rPr>
          <w:color w:val="075559"/>
          <w:szCs w:val="20"/>
        </w:rPr>
      </w:pPr>
      <w:r w:rsidRPr="00586A4E">
        <w:rPr>
          <w:color w:val="075559"/>
          <w:szCs w:val="20"/>
        </w:rPr>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1A0D456C" w14:textId="77777777" w:rsidR="00586A4E" w:rsidRDefault="00586A4E" w:rsidP="00586A4E">
      <w:pPr>
        <w:pStyle w:val="Lijstalinea"/>
        <w:numPr>
          <w:ilvl w:val="2"/>
          <w:numId w:val="7"/>
        </w:numPr>
        <w:rPr>
          <w:color w:val="075559"/>
          <w:szCs w:val="20"/>
        </w:rPr>
      </w:pPr>
      <w:r w:rsidRPr="00586A4E">
        <w:rPr>
          <w:color w:val="075559"/>
          <w:szCs w:val="20"/>
        </w:rPr>
        <w:t>Medewerkers maken ontevreden cliënten zo nodig attent op de klachtenregeling en de klachtenfunctionaris.</w:t>
      </w:r>
    </w:p>
    <w:p w14:paraId="0A2D0CE4" w14:textId="77777777" w:rsidR="000A255D" w:rsidRPr="000A255D" w:rsidRDefault="000A255D" w:rsidP="000A255D">
      <w:pPr>
        <w:pStyle w:val="Lijstalinea"/>
        <w:numPr>
          <w:ilvl w:val="2"/>
          <w:numId w:val="7"/>
        </w:numPr>
        <w:rPr>
          <w:color w:val="075559"/>
          <w:szCs w:val="20"/>
        </w:rPr>
      </w:pPr>
      <w:r w:rsidRPr="000A255D">
        <w:rPr>
          <w:color w:val="075559"/>
          <w:szCs w:val="20"/>
        </w:rPr>
        <w:t>Medewerkers bespreken de onvrede</w:t>
      </w:r>
      <w:r>
        <w:rPr>
          <w:color w:val="075559"/>
          <w:szCs w:val="20"/>
        </w:rPr>
        <w:t xml:space="preserve"> van de cliënt</w:t>
      </w:r>
      <w:r w:rsidRPr="000A255D">
        <w:rPr>
          <w:color w:val="075559"/>
          <w:szCs w:val="20"/>
        </w:rPr>
        <w:t xml:space="preserve"> in het team waarvan zij deel uitmaken met als doel de onvrede weg te nemen en/of te voorkomen dat opnieuw onvrede ontstaat.</w:t>
      </w:r>
    </w:p>
    <w:p w14:paraId="7D543355" w14:textId="77777777" w:rsidR="00586A4E" w:rsidRDefault="00BE5043" w:rsidP="00586A4E">
      <w:pPr>
        <w:pStyle w:val="Lijstalinea"/>
        <w:numPr>
          <w:ilvl w:val="2"/>
          <w:numId w:val="7"/>
        </w:numPr>
        <w:rPr>
          <w:color w:val="075559"/>
          <w:szCs w:val="20"/>
        </w:rPr>
      </w:pPr>
      <w:proofErr w:type="gramStart"/>
      <w:r w:rsidRPr="00BE5043">
        <w:rPr>
          <w:color w:val="075559"/>
          <w:szCs w:val="20"/>
        </w:rPr>
        <w:t>Indien</w:t>
      </w:r>
      <w:proofErr w:type="gramEnd"/>
      <w:r w:rsidRPr="00BE5043">
        <w:rPr>
          <w:color w:val="075559"/>
          <w:szCs w:val="20"/>
        </w:rPr>
        <w:t xml:space="preserve"> een cliënt een leidinggevende vertelt dat hij ontevreden is over een medewerker, stelt de leidinggevende de cliënt in de gelegenheid om de onvrede met hem te bespreken. De betreffende medewerker is bij dit gesprek aanwezig </w:t>
      </w:r>
      <w:r w:rsidRPr="00BE5043">
        <w:rPr>
          <w:color w:val="075559"/>
          <w:szCs w:val="20"/>
        </w:rPr>
        <w:lastRenderedPageBreak/>
        <w:t>tenzij de leidinggevende of de cliënt dit niet wenselijk vindt. Lid 2 en 3 van dit artikel zijn van overeenkomstige toepassing op bespreking van de onvrede door een leidinggevende.</w:t>
      </w:r>
    </w:p>
    <w:p w14:paraId="2242400A" w14:textId="77777777" w:rsidR="00BE5043" w:rsidRDefault="00BE5043" w:rsidP="00BE5043">
      <w:pPr>
        <w:rPr>
          <w:color w:val="075559"/>
          <w:szCs w:val="20"/>
        </w:rPr>
      </w:pPr>
    </w:p>
    <w:p w14:paraId="629F725C" w14:textId="77777777" w:rsidR="00BE5043" w:rsidRDefault="00BE5043" w:rsidP="00BE5043">
      <w:pPr>
        <w:rPr>
          <w:b/>
          <w:bCs/>
          <w:i/>
          <w:iCs/>
          <w:color w:val="075559"/>
          <w:szCs w:val="20"/>
        </w:rPr>
      </w:pPr>
      <w:r w:rsidRPr="00BE5043">
        <w:rPr>
          <w:b/>
          <w:bCs/>
          <w:i/>
          <w:iCs/>
          <w:color w:val="075559"/>
          <w:szCs w:val="20"/>
        </w:rPr>
        <w:t>Toelichting</w:t>
      </w:r>
    </w:p>
    <w:p w14:paraId="19F30C24" w14:textId="77777777" w:rsidR="00880E41" w:rsidRDefault="00BE5043" w:rsidP="00BE5043">
      <w:pPr>
        <w:rPr>
          <w:i/>
          <w:iCs/>
          <w:color w:val="075559"/>
          <w:szCs w:val="20"/>
        </w:rPr>
      </w:pPr>
      <w:r w:rsidRPr="00BE5043">
        <w:rPr>
          <w:i/>
          <w:iCs/>
          <w:color w:val="075559"/>
          <w:szCs w:val="20"/>
        </w:rPr>
        <w:t>Dit artikel geeft een beknopte weergave van de informele werkwijze bij onvred</w:t>
      </w:r>
      <w:r>
        <w:rPr>
          <w:i/>
          <w:iCs/>
          <w:color w:val="075559"/>
          <w:szCs w:val="20"/>
        </w:rPr>
        <w:t>e</w:t>
      </w:r>
      <w:r w:rsidRPr="00BE5043">
        <w:rPr>
          <w:i/>
          <w:iCs/>
          <w:color w:val="075559"/>
          <w:szCs w:val="20"/>
        </w:rPr>
        <w:t xml:space="preserve"> van cliënten. In aanvulling hierop kunnen nadere afspraken worden gemaakt of regelingen worden getroffen. Deze regeling is niet op een wettelijke bepaling gebaseerd.</w:t>
      </w:r>
    </w:p>
    <w:p w14:paraId="1C2576F4" w14:textId="77777777" w:rsidR="00880E41" w:rsidRDefault="00880E41" w:rsidP="00BE5043">
      <w:pPr>
        <w:rPr>
          <w:i/>
          <w:iCs/>
          <w:color w:val="075559"/>
          <w:szCs w:val="20"/>
        </w:rPr>
      </w:pPr>
    </w:p>
    <w:p w14:paraId="6451391E" w14:textId="77777777" w:rsidR="00880E41" w:rsidRDefault="00880E41" w:rsidP="00BE5043">
      <w:pPr>
        <w:rPr>
          <w:b/>
          <w:bCs/>
          <w:color w:val="075559"/>
          <w:szCs w:val="20"/>
        </w:rPr>
      </w:pPr>
      <w:r w:rsidRPr="00880E41">
        <w:rPr>
          <w:b/>
          <w:bCs/>
          <w:color w:val="075559"/>
          <w:szCs w:val="20"/>
        </w:rPr>
        <w:t>Artikel 4</w:t>
      </w:r>
      <w:r w:rsidRPr="00880E41">
        <w:rPr>
          <w:b/>
          <w:bCs/>
          <w:color w:val="075559"/>
          <w:szCs w:val="20"/>
        </w:rPr>
        <w:tab/>
        <w:t>De klachtenfunctionaris</w:t>
      </w:r>
    </w:p>
    <w:p w14:paraId="1B0922DF" w14:textId="77777777" w:rsidR="00F21CE7" w:rsidRDefault="00F21CE7" w:rsidP="00F21CE7">
      <w:pPr>
        <w:pStyle w:val="Lijstalinea"/>
        <w:numPr>
          <w:ilvl w:val="0"/>
          <w:numId w:val="10"/>
        </w:numPr>
        <w:rPr>
          <w:color w:val="075559"/>
          <w:szCs w:val="20"/>
        </w:rPr>
      </w:pPr>
      <w:r w:rsidRPr="00F21CE7">
        <w:rPr>
          <w:color w:val="075559"/>
          <w:szCs w:val="20"/>
        </w:rPr>
        <w:t>De klachtenfunctionaris heeft ten minste de volgende taken:</w:t>
      </w:r>
    </w:p>
    <w:p w14:paraId="488B78DD" w14:textId="77777777" w:rsidR="00F21CE7" w:rsidRDefault="00F21CE7" w:rsidP="00F21CE7">
      <w:pPr>
        <w:pStyle w:val="Lijstalinea"/>
        <w:numPr>
          <w:ilvl w:val="0"/>
          <w:numId w:val="11"/>
        </w:numPr>
        <w:rPr>
          <w:color w:val="075559"/>
          <w:szCs w:val="20"/>
        </w:rPr>
      </w:pPr>
      <w:proofErr w:type="gramStart"/>
      <w:r w:rsidRPr="00F21CE7">
        <w:rPr>
          <w:color w:val="075559"/>
          <w:szCs w:val="20"/>
        </w:rPr>
        <w:t>hij</w:t>
      </w:r>
      <w:proofErr w:type="gramEnd"/>
      <w:r w:rsidRPr="00F21CE7">
        <w:rPr>
          <w:color w:val="075559"/>
          <w:szCs w:val="20"/>
        </w:rPr>
        <w:t xml:space="preserve"> informeert cliënten, medewerkers en derden over de klachtenregeling;</w:t>
      </w:r>
    </w:p>
    <w:p w14:paraId="29A88470" w14:textId="77777777" w:rsidR="00F21CE7" w:rsidRDefault="00F21CE7" w:rsidP="00F21CE7">
      <w:pPr>
        <w:pStyle w:val="Lijstalinea"/>
        <w:numPr>
          <w:ilvl w:val="0"/>
          <w:numId w:val="11"/>
        </w:numPr>
        <w:rPr>
          <w:color w:val="075559"/>
          <w:szCs w:val="20"/>
        </w:rPr>
      </w:pPr>
      <w:proofErr w:type="gramStart"/>
      <w:r w:rsidRPr="00F21CE7">
        <w:rPr>
          <w:color w:val="075559"/>
          <w:szCs w:val="20"/>
        </w:rPr>
        <w:t>hij</w:t>
      </w:r>
      <w:proofErr w:type="gramEnd"/>
      <w:r w:rsidRPr="00F21CE7">
        <w:rPr>
          <w:color w:val="075559"/>
          <w:szCs w:val="20"/>
        </w:rPr>
        <w:t xml:space="preserve"> adviseert degenen die overwegen een klacht in te dienen en helpt hen desgevraagd bij het formuleren daarvan;</w:t>
      </w:r>
    </w:p>
    <w:p w14:paraId="40ED8179" w14:textId="77777777" w:rsidR="00E520BC" w:rsidRPr="00E520BC" w:rsidRDefault="00F21CE7" w:rsidP="00E520BC">
      <w:pPr>
        <w:pStyle w:val="Lijstalinea"/>
        <w:numPr>
          <w:ilvl w:val="0"/>
          <w:numId w:val="11"/>
        </w:numPr>
        <w:rPr>
          <w:color w:val="075559"/>
          <w:szCs w:val="20"/>
        </w:rPr>
      </w:pPr>
      <w:proofErr w:type="gramStart"/>
      <w:r w:rsidRPr="00F21CE7">
        <w:rPr>
          <w:color w:val="075559"/>
          <w:szCs w:val="20"/>
        </w:rPr>
        <w:t>hij</w:t>
      </w:r>
      <w:proofErr w:type="gramEnd"/>
      <w:r w:rsidRPr="00F21CE7">
        <w:rPr>
          <w:color w:val="075559"/>
          <w:szCs w:val="20"/>
        </w:rPr>
        <w:t xml:space="preserve"> helpt cliënten en hun vertegenwoordigers dan wel hun nabestaanden met het oplossen van hun onvrede.</w:t>
      </w:r>
    </w:p>
    <w:p w14:paraId="728CCF0D" w14:textId="77777777" w:rsidR="00F21CE7" w:rsidRDefault="00E520BC" w:rsidP="00F21CE7">
      <w:pPr>
        <w:pStyle w:val="Lijstalinea"/>
        <w:numPr>
          <w:ilvl w:val="0"/>
          <w:numId w:val="10"/>
        </w:numPr>
        <w:rPr>
          <w:color w:val="075559"/>
          <w:szCs w:val="20"/>
        </w:rPr>
      </w:pPr>
      <w:r w:rsidRPr="00E520BC">
        <w:rPr>
          <w:color w:val="075559"/>
          <w:szCs w:val="20"/>
        </w:rPr>
        <w:t>De klachtenfunctionaris richt zich bij het verrichten van zijn werkzaamheden op het bereiken van een duurzame oplossing van de onvrede en op herstel van de relatie tussen degene die een beroep op hem doet en degene op wie diens onvrede betrekking heeft.</w:t>
      </w:r>
    </w:p>
    <w:p w14:paraId="1EF02C99" w14:textId="77777777" w:rsidR="00F21CE7" w:rsidRDefault="00E520BC" w:rsidP="00F21CE7">
      <w:pPr>
        <w:pStyle w:val="Lijstalinea"/>
        <w:numPr>
          <w:ilvl w:val="0"/>
          <w:numId w:val="10"/>
        </w:numPr>
        <w:rPr>
          <w:color w:val="075559"/>
          <w:szCs w:val="20"/>
        </w:rPr>
      </w:pPr>
      <w:r w:rsidRPr="00E520BC">
        <w:rPr>
          <w:color w:val="075559"/>
          <w:szCs w:val="20"/>
        </w:rPr>
        <w:t xml:space="preserve">De </w:t>
      </w:r>
      <w:r>
        <w:rPr>
          <w:color w:val="075559"/>
          <w:szCs w:val="20"/>
        </w:rPr>
        <w:t>r</w:t>
      </w:r>
      <w:r w:rsidRPr="00E520BC">
        <w:rPr>
          <w:color w:val="075559"/>
          <w:szCs w:val="20"/>
        </w:rPr>
        <w:t xml:space="preserve">aad van </w:t>
      </w:r>
      <w:r>
        <w:rPr>
          <w:color w:val="075559"/>
          <w:szCs w:val="20"/>
        </w:rPr>
        <w:t>b</w:t>
      </w:r>
      <w:r w:rsidRPr="00E520BC">
        <w:rPr>
          <w:color w:val="075559"/>
          <w:szCs w:val="20"/>
        </w:rPr>
        <w:t>estuur beschrijft de taken en de werkwijze van de klachtenfunctionaris nader in een functiebeschrijving.</w:t>
      </w:r>
    </w:p>
    <w:p w14:paraId="7EEB9B42" w14:textId="77777777" w:rsidR="00F21CE7" w:rsidRDefault="00E520BC" w:rsidP="00F21CE7">
      <w:pPr>
        <w:pStyle w:val="Lijstalinea"/>
        <w:numPr>
          <w:ilvl w:val="0"/>
          <w:numId w:val="10"/>
        </w:numPr>
        <w:rPr>
          <w:color w:val="075559"/>
          <w:szCs w:val="20"/>
        </w:rPr>
      </w:pPr>
      <w:r w:rsidRPr="00E520BC">
        <w:rPr>
          <w:color w:val="075559"/>
          <w:szCs w:val="20"/>
        </w:rPr>
        <w:t xml:space="preserve">De klachtenfunctionaris verricht zijn werkzaamheden overeenkomstig de wet en de voor hem geldende beroepsnormen en functiebeschrijving. De zorgaanbieder onthoudt zich van inmenging in de wijze waarop de klachtenfunctionaris zijn werkzaamheden in een concreet geval verricht.  </w:t>
      </w:r>
    </w:p>
    <w:p w14:paraId="2FB01D3A" w14:textId="77777777" w:rsidR="00E520BC" w:rsidRDefault="00E520BC" w:rsidP="00F21CE7">
      <w:pPr>
        <w:pStyle w:val="Lijstalinea"/>
        <w:numPr>
          <w:ilvl w:val="0"/>
          <w:numId w:val="10"/>
        </w:numPr>
        <w:rPr>
          <w:color w:val="075559"/>
          <w:szCs w:val="20"/>
        </w:rPr>
      </w:pPr>
      <w:r w:rsidRPr="00E520BC">
        <w:rPr>
          <w:color w:val="075559"/>
          <w:szCs w:val="20"/>
        </w:rPr>
        <w:t xml:space="preserve">De klachtenfunctionaris registreert zijn contacten met cliënten, de werkzaamheden die hij naar aanleiding daarvan heeft verricht en de resultaten daarvan. Op basis van deze registratie stelt de klachtenfunctionaris periodiek een rapportage op van zijn werkzaamheden en zijn bevindingen. Deze rapportage brengt hij uit aan de </w:t>
      </w:r>
      <w:r>
        <w:rPr>
          <w:color w:val="075559"/>
          <w:szCs w:val="20"/>
        </w:rPr>
        <w:t>r</w:t>
      </w:r>
      <w:r w:rsidRPr="00E520BC">
        <w:rPr>
          <w:color w:val="075559"/>
          <w:szCs w:val="20"/>
        </w:rPr>
        <w:t xml:space="preserve">aad van </w:t>
      </w:r>
      <w:r>
        <w:rPr>
          <w:color w:val="075559"/>
          <w:szCs w:val="20"/>
        </w:rPr>
        <w:t>b</w:t>
      </w:r>
      <w:r w:rsidRPr="00E520BC">
        <w:rPr>
          <w:color w:val="075559"/>
          <w:szCs w:val="20"/>
        </w:rPr>
        <w:t>estuur. De klachtenfunctionaris kan in zijn rapportage aanbevelingen opnemen.</w:t>
      </w:r>
    </w:p>
    <w:p w14:paraId="125E036E" w14:textId="77777777" w:rsidR="00667DEF" w:rsidRDefault="00667DEF" w:rsidP="00F21CE7">
      <w:pPr>
        <w:pStyle w:val="Lijstalinea"/>
        <w:numPr>
          <w:ilvl w:val="0"/>
          <w:numId w:val="10"/>
        </w:numPr>
        <w:rPr>
          <w:color w:val="075559"/>
          <w:szCs w:val="20"/>
        </w:rPr>
      </w:pPr>
      <w:r w:rsidRPr="00667DEF">
        <w:rPr>
          <w:color w:val="075559"/>
          <w:szCs w:val="20"/>
        </w:rPr>
        <w:lastRenderedPageBreak/>
        <w:t>De zorgaanbieder stelt de klachtenfunctionaris in staat om zijn taak naar behoren te vervullen en draagt ervoor zorg dat de klachtenfunctionaris niet wordt benadeeld wegens de uitoefening van zijn functie.</w:t>
      </w:r>
    </w:p>
    <w:p w14:paraId="3BB63FC5" w14:textId="77777777" w:rsidR="00667DEF" w:rsidRDefault="00667DEF" w:rsidP="00F21CE7">
      <w:pPr>
        <w:pStyle w:val="Lijstalinea"/>
        <w:numPr>
          <w:ilvl w:val="0"/>
          <w:numId w:val="10"/>
        </w:numPr>
        <w:rPr>
          <w:color w:val="075559"/>
          <w:szCs w:val="20"/>
        </w:rPr>
      </w:pPr>
      <w:proofErr w:type="gramStart"/>
      <w:r w:rsidRPr="00667DEF">
        <w:rPr>
          <w:color w:val="075559"/>
          <w:szCs w:val="20"/>
        </w:rPr>
        <w:t>Indien</w:t>
      </w:r>
      <w:proofErr w:type="gramEnd"/>
      <w:r w:rsidRPr="00667DEF">
        <w:rPr>
          <w:color w:val="075559"/>
          <w:szCs w:val="20"/>
        </w:rPr>
        <w:t xml:space="preserve"> hij van mening is dat hij zijn taak niet naar behoren kan vervullen of indien hij van mening is dat hij wordt benadeeld wegens de uitoefening van zijn functie, kan de klachtenfunctionaris dit rechtstreeks melden bij de </w:t>
      </w:r>
      <w:r>
        <w:rPr>
          <w:color w:val="075559"/>
          <w:szCs w:val="20"/>
        </w:rPr>
        <w:t>r</w:t>
      </w:r>
      <w:r w:rsidRPr="00667DEF">
        <w:rPr>
          <w:color w:val="075559"/>
          <w:szCs w:val="20"/>
        </w:rPr>
        <w:t xml:space="preserve">aad van </w:t>
      </w:r>
      <w:r>
        <w:rPr>
          <w:color w:val="075559"/>
          <w:szCs w:val="20"/>
        </w:rPr>
        <w:t>b</w:t>
      </w:r>
      <w:r w:rsidRPr="00667DEF">
        <w:rPr>
          <w:color w:val="075559"/>
          <w:szCs w:val="20"/>
        </w:rPr>
        <w:t xml:space="preserve">estuur. De </w:t>
      </w:r>
      <w:r>
        <w:rPr>
          <w:color w:val="075559"/>
          <w:szCs w:val="20"/>
        </w:rPr>
        <w:t>r</w:t>
      </w:r>
      <w:r w:rsidRPr="00667DEF">
        <w:rPr>
          <w:color w:val="075559"/>
          <w:szCs w:val="20"/>
        </w:rPr>
        <w:t xml:space="preserve">aad van </w:t>
      </w:r>
      <w:r>
        <w:rPr>
          <w:color w:val="075559"/>
          <w:szCs w:val="20"/>
        </w:rPr>
        <w:t>b</w:t>
      </w:r>
      <w:r w:rsidRPr="00667DEF">
        <w:rPr>
          <w:color w:val="075559"/>
          <w:szCs w:val="20"/>
        </w:rPr>
        <w:t>estuur onderzoekt zo’n melding en neemt zo nodig passende maatregelen.</w:t>
      </w:r>
    </w:p>
    <w:p w14:paraId="59B933DE" w14:textId="384E30F1" w:rsidR="002D69FB" w:rsidRDefault="00667DEF" w:rsidP="002D69FB">
      <w:pPr>
        <w:pStyle w:val="Lijstalinea"/>
        <w:numPr>
          <w:ilvl w:val="0"/>
          <w:numId w:val="10"/>
        </w:numPr>
        <w:rPr>
          <w:color w:val="075559"/>
          <w:szCs w:val="20"/>
        </w:rPr>
      </w:pPr>
      <w:r w:rsidRPr="00667DEF">
        <w:rPr>
          <w:color w:val="075559"/>
          <w:szCs w:val="20"/>
        </w:rPr>
        <w:t xml:space="preserve">Klachten over de klachtenfunctionaris, hetzij in de functie van klachtenfunctionaris, hetzij in een andere functie bij de zorgaanbieder, worden behandeld op basis van deze klachtenregeling, met dien verstande dat de klachtenfunctionaris daarbij zelf geen rol heeft. De klager kan zich voor advies en bijstand bij een klacht over de klachtenfunctionaris wenden tot een door de </w:t>
      </w:r>
      <w:r w:rsidR="00C205ED">
        <w:rPr>
          <w:color w:val="075559"/>
          <w:szCs w:val="20"/>
        </w:rPr>
        <w:t>r</w:t>
      </w:r>
      <w:r w:rsidRPr="00667DEF">
        <w:rPr>
          <w:color w:val="075559"/>
          <w:szCs w:val="20"/>
        </w:rPr>
        <w:t xml:space="preserve">aad van </w:t>
      </w:r>
      <w:r w:rsidR="00C205ED">
        <w:rPr>
          <w:color w:val="075559"/>
          <w:szCs w:val="20"/>
        </w:rPr>
        <w:t>b</w:t>
      </w:r>
      <w:r w:rsidRPr="00667DEF">
        <w:rPr>
          <w:color w:val="075559"/>
          <w:szCs w:val="20"/>
        </w:rPr>
        <w:t>estuur aan te wijzen waarnemend klachtenfunctionaris.</w:t>
      </w:r>
    </w:p>
    <w:p w14:paraId="3107BA8B" w14:textId="77777777" w:rsidR="002D69FB" w:rsidRDefault="002D69FB" w:rsidP="002D69FB">
      <w:pPr>
        <w:rPr>
          <w:color w:val="075559"/>
          <w:szCs w:val="20"/>
        </w:rPr>
      </w:pPr>
    </w:p>
    <w:p w14:paraId="108C39BF" w14:textId="77777777" w:rsidR="002D69FB" w:rsidRDefault="002D69FB" w:rsidP="002D69FB">
      <w:pPr>
        <w:rPr>
          <w:b/>
          <w:bCs/>
          <w:i/>
          <w:iCs/>
          <w:color w:val="075559"/>
          <w:szCs w:val="20"/>
        </w:rPr>
      </w:pPr>
      <w:r>
        <w:rPr>
          <w:b/>
          <w:bCs/>
          <w:i/>
          <w:iCs/>
          <w:color w:val="075559"/>
          <w:szCs w:val="20"/>
        </w:rPr>
        <w:t>Toelichting</w:t>
      </w:r>
    </w:p>
    <w:p w14:paraId="6E90004B" w14:textId="77777777" w:rsidR="008960F7" w:rsidRPr="008960F7" w:rsidRDefault="008960F7" w:rsidP="008960F7">
      <w:pPr>
        <w:rPr>
          <w:i/>
          <w:iCs/>
          <w:color w:val="075559"/>
          <w:szCs w:val="20"/>
        </w:rPr>
      </w:pPr>
      <w:r w:rsidRPr="008960F7">
        <w:rPr>
          <w:i/>
          <w:iCs/>
          <w:color w:val="075559"/>
          <w:szCs w:val="20"/>
        </w:rPr>
        <w:t>Algemeen</w:t>
      </w:r>
    </w:p>
    <w:p w14:paraId="25682805" w14:textId="77777777" w:rsidR="008960F7" w:rsidRPr="008960F7" w:rsidRDefault="008960F7" w:rsidP="008960F7">
      <w:pPr>
        <w:rPr>
          <w:i/>
          <w:iCs/>
          <w:color w:val="075559"/>
          <w:szCs w:val="20"/>
        </w:rPr>
      </w:pPr>
      <w:r w:rsidRPr="008960F7">
        <w:rPr>
          <w:i/>
          <w:iCs/>
          <w:color w:val="075559"/>
          <w:szCs w:val="20"/>
        </w:rPr>
        <w:t xml:space="preserve">In de praktijk wordt aan de opvang van klachten op sterk verschillende wijze invulling gegeven. Ook de benaming van de functionaris die hiermee belast is, verschilt in de praktijk. De termen cliëntenvertrouwenspersoon, klachtenfunctionaris en klachtenbemiddelaar komen vaak voor. Deze regeling gebruikt de term klachtenfunctionaris. Het staat de gebruikers van dit model vrij een andere functiebenaming te kiezen. </w:t>
      </w:r>
    </w:p>
    <w:p w14:paraId="27D41B83" w14:textId="77777777" w:rsidR="008960F7" w:rsidRPr="008960F7" w:rsidRDefault="008960F7" w:rsidP="008960F7">
      <w:pPr>
        <w:rPr>
          <w:i/>
          <w:iCs/>
          <w:color w:val="075559"/>
          <w:szCs w:val="20"/>
        </w:rPr>
      </w:pPr>
    </w:p>
    <w:p w14:paraId="0F304650" w14:textId="266CCDC8" w:rsidR="002D69FB" w:rsidRDefault="008960F7" w:rsidP="008960F7">
      <w:pPr>
        <w:rPr>
          <w:i/>
          <w:iCs/>
          <w:color w:val="075559"/>
          <w:szCs w:val="20"/>
        </w:rPr>
      </w:pPr>
      <w:r w:rsidRPr="008960F7">
        <w:rPr>
          <w:i/>
          <w:iCs/>
          <w:color w:val="075559"/>
          <w:szCs w:val="20"/>
        </w:rPr>
        <w:t xml:space="preserve">Op 1 juli 2020 </w:t>
      </w:r>
      <w:r w:rsidR="0030270F">
        <w:rPr>
          <w:i/>
          <w:iCs/>
          <w:color w:val="075559"/>
          <w:szCs w:val="20"/>
        </w:rPr>
        <w:t>is</w:t>
      </w:r>
      <w:r w:rsidRPr="008960F7">
        <w:rPr>
          <w:i/>
          <w:iCs/>
          <w:color w:val="075559"/>
          <w:szCs w:val="20"/>
        </w:rPr>
        <w:t xml:space="preserve"> de </w:t>
      </w:r>
      <w:proofErr w:type="spellStart"/>
      <w:r w:rsidRPr="008960F7">
        <w:rPr>
          <w:i/>
          <w:iCs/>
          <w:color w:val="075559"/>
          <w:szCs w:val="20"/>
        </w:rPr>
        <w:t>Wmcz</w:t>
      </w:r>
      <w:proofErr w:type="spellEnd"/>
      <w:r w:rsidRPr="008960F7">
        <w:rPr>
          <w:i/>
          <w:iCs/>
          <w:color w:val="075559"/>
          <w:szCs w:val="20"/>
        </w:rPr>
        <w:t xml:space="preserve"> 2018 in werking</w:t>
      </w:r>
      <w:r w:rsidR="0030270F">
        <w:rPr>
          <w:i/>
          <w:iCs/>
          <w:color w:val="075559"/>
          <w:szCs w:val="20"/>
        </w:rPr>
        <w:t xml:space="preserve"> getreden</w:t>
      </w:r>
      <w:r w:rsidRPr="008960F7">
        <w:rPr>
          <w:i/>
          <w:iCs/>
          <w:color w:val="075559"/>
          <w:szCs w:val="20"/>
        </w:rPr>
        <w:t xml:space="preserve">. Deze wet bepaalt dat de zorgaanbieder de instemming moet vragen van de cliëntenraad voor besluiten over de profielschets van de klachtenfunctionaris (artikel 8, lid 1, onderdeel b </w:t>
      </w:r>
      <w:proofErr w:type="spellStart"/>
      <w:r w:rsidRPr="008960F7">
        <w:rPr>
          <w:i/>
          <w:iCs/>
          <w:color w:val="075559"/>
          <w:szCs w:val="20"/>
        </w:rPr>
        <w:t>Wmcz</w:t>
      </w:r>
      <w:proofErr w:type="spellEnd"/>
      <w:r w:rsidRPr="008960F7">
        <w:rPr>
          <w:i/>
          <w:iCs/>
          <w:color w:val="075559"/>
          <w:szCs w:val="20"/>
        </w:rPr>
        <w:t xml:space="preserve"> 2018).</w:t>
      </w:r>
    </w:p>
    <w:p w14:paraId="4A0616BF" w14:textId="77777777" w:rsidR="008960F7" w:rsidRDefault="008960F7" w:rsidP="008960F7">
      <w:pPr>
        <w:rPr>
          <w:i/>
          <w:iCs/>
          <w:color w:val="075559"/>
          <w:szCs w:val="20"/>
        </w:rPr>
      </w:pPr>
    </w:p>
    <w:p w14:paraId="66A37341" w14:textId="77777777" w:rsidR="008960F7" w:rsidRPr="008960F7" w:rsidRDefault="008960F7" w:rsidP="008960F7">
      <w:pPr>
        <w:rPr>
          <w:i/>
          <w:iCs/>
          <w:color w:val="075559"/>
          <w:szCs w:val="20"/>
        </w:rPr>
      </w:pPr>
      <w:r w:rsidRPr="008960F7">
        <w:rPr>
          <w:i/>
          <w:iCs/>
          <w:color w:val="075559"/>
          <w:szCs w:val="20"/>
        </w:rPr>
        <w:t>Lid 2</w:t>
      </w:r>
    </w:p>
    <w:p w14:paraId="27896499" w14:textId="77777777" w:rsidR="008960F7" w:rsidRPr="008960F7" w:rsidRDefault="008960F7" w:rsidP="008960F7">
      <w:pPr>
        <w:rPr>
          <w:i/>
          <w:iCs/>
          <w:color w:val="075559"/>
          <w:szCs w:val="20"/>
        </w:rPr>
      </w:pPr>
      <w:r w:rsidRPr="008960F7">
        <w:rPr>
          <w:i/>
          <w:iCs/>
          <w:color w:val="075559"/>
          <w:szCs w:val="20"/>
        </w:rPr>
        <w:t xml:space="preserve">Het Uitvoeringsbesluit </w:t>
      </w:r>
      <w:proofErr w:type="spellStart"/>
      <w:r w:rsidRPr="008960F7">
        <w:rPr>
          <w:i/>
          <w:iCs/>
          <w:color w:val="075559"/>
          <w:szCs w:val="20"/>
        </w:rPr>
        <w:t>Wkkgz</w:t>
      </w:r>
      <w:proofErr w:type="spellEnd"/>
      <w:r w:rsidRPr="008960F7">
        <w:rPr>
          <w:i/>
          <w:iCs/>
          <w:color w:val="075559"/>
          <w:szCs w:val="20"/>
        </w:rPr>
        <w:t xml:space="preserve"> bepaalt dat de klachtenregeling moet waarborgen dat de klachtenfunctionaris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functionaris’, vervolgt de toelichting, ‘is in </w:t>
      </w:r>
      <w:r w:rsidRPr="008960F7">
        <w:rPr>
          <w:i/>
          <w:iCs/>
          <w:color w:val="075559"/>
          <w:szCs w:val="20"/>
        </w:rPr>
        <w:lastRenderedPageBreak/>
        <w:t xml:space="preserve">die zin gericht op een oplossing die zowel voor de klager als de aangeklaagde bevredigend is’. Dit sluit aan bij artikel 16, tweede lid </w:t>
      </w:r>
      <w:proofErr w:type="spellStart"/>
      <w:r w:rsidRPr="008960F7">
        <w:rPr>
          <w:i/>
          <w:iCs/>
          <w:color w:val="075559"/>
          <w:szCs w:val="20"/>
        </w:rPr>
        <w:t>Wkkgz</w:t>
      </w:r>
      <w:proofErr w:type="spellEnd"/>
      <w:r w:rsidRPr="008960F7">
        <w:rPr>
          <w:i/>
          <w:iCs/>
          <w:color w:val="075559"/>
          <w:szCs w:val="20"/>
        </w:rPr>
        <w:t xml:space="preserve"> dat bepaalt dat de behandeling van een klacht is gericht op het bereiken van een voor de klager en de zorgaanbieder bevredigende oplossing. </w:t>
      </w:r>
    </w:p>
    <w:p w14:paraId="5CE50F35" w14:textId="77777777" w:rsidR="008960F7" w:rsidRPr="008960F7" w:rsidRDefault="008960F7" w:rsidP="008960F7">
      <w:pPr>
        <w:rPr>
          <w:i/>
          <w:iCs/>
          <w:color w:val="075559"/>
          <w:szCs w:val="20"/>
        </w:rPr>
      </w:pPr>
    </w:p>
    <w:p w14:paraId="5A8544FC" w14:textId="77777777" w:rsidR="008960F7" w:rsidRDefault="008960F7" w:rsidP="008960F7">
      <w:pPr>
        <w:rPr>
          <w:i/>
          <w:iCs/>
          <w:color w:val="075559"/>
          <w:szCs w:val="20"/>
        </w:rPr>
      </w:pPr>
      <w:r w:rsidRPr="008960F7">
        <w:rPr>
          <w:i/>
          <w:iCs/>
          <w:color w:val="075559"/>
          <w:szCs w:val="20"/>
        </w:rPr>
        <w:t>Deze modelregeling geeft in lid 2 een richtsnoer voor het handelen van de klachtenfunctionaris. De klager en degene op wie de klacht betrekking heeft kunnen hem daarop aanspreken.</w:t>
      </w:r>
    </w:p>
    <w:p w14:paraId="45B4647E" w14:textId="77777777" w:rsidR="009940A3" w:rsidRDefault="009940A3" w:rsidP="008960F7">
      <w:pPr>
        <w:rPr>
          <w:i/>
          <w:iCs/>
          <w:color w:val="075559"/>
          <w:szCs w:val="20"/>
        </w:rPr>
      </w:pPr>
    </w:p>
    <w:p w14:paraId="348013A9" w14:textId="77777777" w:rsidR="009940A3" w:rsidRPr="009940A3" w:rsidRDefault="009940A3" w:rsidP="009940A3">
      <w:pPr>
        <w:rPr>
          <w:i/>
          <w:iCs/>
          <w:color w:val="075559"/>
          <w:szCs w:val="20"/>
        </w:rPr>
      </w:pPr>
      <w:r w:rsidRPr="009940A3">
        <w:rPr>
          <w:i/>
          <w:iCs/>
          <w:color w:val="075559"/>
          <w:szCs w:val="20"/>
        </w:rPr>
        <w:t>Lid 3</w:t>
      </w:r>
    </w:p>
    <w:p w14:paraId="307F04BA" w14:textId="77777777" w:rsidR="009940A3" w:rsidRDefault="009940A3" w:rsidP="009940A3">
      <w:pPr>
        <w:rPr>
          <w:i/>
          <w:iCs/>
          <w:color w:val="075559"/>
          <w:szCs w:val="20"/>
        </w:rPr>
      </w:pPr>
      <w:r w:rsidRPr="009940A3">
        <w:rPr>
          <w:i/>
          <w:iCs/>
          <w:color w:val="075559"/>
          <w:szCs w:val="20"/>
        </w:rPr>
        <w:t xml:space="preserve">Bij het opstellen van een functiebeschrijving kan bijvoorbeeld gebruik gemaakt worden van de modelfunctiebeschrijving die de VKIG heeft opgesteld. Deze is gepubliceerd op </w:t>
      </w:r>
      <w:hyperlink r:id="rId10" w:history="1">
        <w:r w:rsidRPr="00EF4AE8">
          <w:rPr>
            <w:rStyle w:val="Hyperlink"/>
            <w:i/>
            <w:iCs/>
            <w:szCs w:val="20"/>
          </w:rPr>
          <w:t>www.vkig.nl</w:t>
        </w:r>
      </w:hyperlink>
      <w:r>
        <w:rPr>
          <w:i/>
          <w:iCs/>
          <w:color w:val="075559"/>
          <w:szCs w:val="20"/>
        </w:rPr>
        <w:t>.</w:t>
      </w:r>
    </w:p>
    <w:p w14:paraId="13E50E3E" w14:textId="77777777" w:rsidR="009940A3" w:rsidRDefault="009940A3" w:rsidP="009940A3">
      <w:pPr>
        <w:rPr>
          <w:i/>
          <w:iCs/>
          <w:color w:val="075559"/>
          <w:szCs w:val="20"/>
        </w:rPr>
      </w:pPr>
    </w:p>
    <w:p w14:paraId="55601C9D" w14:textId="77777777" w:rsidR="009940A3" w:rsidRPr="009940A3" w:rsidRDefault="009940A3" w:rsidP="009940A3">
      <w:pPr>
        <w:rPr>
          <w:i/>
          <w:iCs/>
          <w:color w:val="075559"/>
          <w:szCs w:val="20"/>
        </w:rPr>
      </w:pPr>
      <w:r w:rsidRPr="009940A3">
        <w:rPr>
          <w:i/>
          <w:iCs/>
          <w:color w:val="075559"/>
          <w:szCs w:val="20"/>
        </w:rPr>
        <w:t>Lid 4</w:t>
      </w:r>
    </w:p>
    <w:p w14:paraId="6336A6CC" w14:textId="77777777" w:rsidR="009940A3" w:rsidRDefault="009940A3" w:rsidP="009940A3">
      <w:pPr>
        <w:rPr>
          <w:i/>
          <w:iCs/>
          <w:color w:val="075559"/>
          <w:szCs w:val="20"/>
        </w:rPr>
      </w:pPr>
      <w:r w:rsidRPr="009940A3">
        <w:rPr>
          <w:i/>
          <w:iCs/>
          <w:color w:val="075559"/>
          <w:szCs w:val="20"/>
        </w:rPr>
        <w:t>Deze bepaling houdt in dat de zorgaanbieder zich niet mengt in de manier waarop een klachtenfunctionaris in een individueel geval zijn werkzaamheden verricht. De klachtenfunctionaris heeft een eigen professionele verantwoordelijkheid, zoals ook hulpverleners bezitten.</w:t>
      </w:r>
      <w:r>
        <w:rPr>
          <w:i/>
          <w:iCs/>
          <w:color w:val="075559"/>
          <w:szCs w:val="20"/>
        </w:rPr>
        <w:t xml:space="preserve"> </w:t>
      </w:r>
    </w:p>
    <w:p w14:paraId="42A9D24D" w14:textId="77777777" w:rsidR="009940A3" w:rsidRDefault="009940A3" w:rsidP="009940A3">
      <w:pPr>
        <w:rPr>
          <w:i/>
          <w:iCs/>
          <w:color w:val="075559"/>
          <w:szCs w:val="20"/>
        </w:rPr>
      </w:pPr>
    </w:p>
    <w:p w14:paraId="07F5A6EC" w14:textId="77777777" w:rsidR="009940A3" w:rsidRPr="009940A3" w:rsidRDefault="009940A3" w:rsidP="009940A3">
      <w:pPr>
        <w:rPr>
          <w:i/>
          <w:iCs/>
          <w:color w:val="075559"/>
          <w:szCs w:val="20"/>
        </w:rPr>
      </w:pPr>
      <w:r w:rsidRPr="009940A3">
        <w:rPr>
          <w:i/>
          <w:iCs/>
          <w:color w:val="075559"/>
          <w:szCs w:val="20"/>
        </w:rPr>
        <w:t>Lid 5</w:t>
      </w:r>
    </w:p>
    <w:p w14:paraId="76116221" w14:textId="77777777" w:rsidR="009940A3" w:rsidRDefault="009940A3" w:rsidP="009940A3">
      <w:pPr>
        <w:rPr>
          <w:i/>
          <w:iCs/>
          <w:color w:val="075559"/>
          <w:szCs w:val="20"/>
        </w:rPr>
      </w:pPr>
      <w:r w:rsidRPr="009940A3">
        <w:rPr>
          <w:i/>
          <w:iCs/>
          <w:color w:val="075559"/>
          <w:szCs w:val="20"/>
        </w:rPr>
        <w:t>Deze bepaling beoogt te bevorderen dat de klachtenfunctionaris zijn werkzaamheden inzichtelijk maakt en dat klachten en de bevindingen van de klachtenfunctionaris benut kunnen worden voor kwaliteitsverbetering.</w:t>
      </w:r>
    </w:p>
    <w:p w14:paraId="13EE8740" w14:textId="77777777" w:rsidR="009940A3" w:rsidRDefault="009940A3" w:rsidP="009940A3">
      <w:pPr>
        <w:rPr>
          <w:i/>
          <w:iCs/>
          <w:color w:val="075559"/>
          <w:szCs w:val="20"/>
        </w:rPr>
      </w:pPr>
    </w:p>
    <w:p w14:paraId="40C74E15" w14:textId="77777777" w:rsidR="009940A3" w:rsidRPr="009940A3" w:rsidRDefault="009940A3" w:rsidP="009940A3">
      <w:pPr>
        <w:rPr>
          <w:i/>
          <w:iCs/>
          <w:color w:val="075559"/>
          <w:szCs w:val="20"/>
        </w:rPr>
      </w:pPr>
      <w:r w:rsidRPr="009940A3">
        <w:rPr>
          <w:i/>
          <w:iCs/>
          <w:color w:val="075559"/>
          <w:szCs w:val="20"/>
        </w:rPr>
        <w:t>Lid 6</w:t>
      </w:r>
    </w:p>
    <w:p w14:paraId="390B5F6F" w14:textId="77777777" w:rsidR="009940A3" w:rsidRDefault="009940A3" w:rsidP="009940A3">
      <w:pPr>
        <w:rPr>
          <w:i/>
          <w:iCs/>
          <w:color w:val="075559"/>
          <w:szCs w:val="20"/>
        </w:rPr>
      </w:pPr>
      <w:r w:rsidRPr="009940A3">
        <w:rPr>
          <w:i/>
          <w:iCs/>
          <w:color w:val="075559"/>
          <w:szCs w:val="20"/>
        </w:rPr>
        <w:t xml:space="preserve">Deze bepaling geeft uitwerking aan artikel 15, tweede lid </w:t>
      </w:r>
      <w:proofErr w:type="spellStart"/>
      <w:r w:rsidRPr="009940A3">
        <w:rPr>
          <w:i/>
          <w:iCs/>
          <w:color w:val="075559"/>
          <w:szCs w:val="20"/>
        </w:rPr>
        <w:t>Wkkgz</w:t>
      </w:r>
      <w:proofErr w:type="spellEnd"/>
      <w:r w:rsidRPr="009940A3">
        <w:rPr>
          <w:i/>
          <w:iCs/>
          <w:color w:val="075559"/>
          <w:szCs w:val="20"/>
        </w:rPr>
        <w:t>. Dat bepaalt dat de zorgaanbieder moet waarborgen dat de klachtenfunctionaris niet benadeeld wordt wegens de wijze waarop hij zijn functie uitoefent. Bepalingen van gelijke strekking gelden, op grond van respectievelijk de Wet op de ondernemingsraden en de Algemene Verordening Gegevensbescherming, voor leden van de ondernemingsraad en voor de functionaris voor de gegevensbescherming.</w:t>
      </w:r>
    </w:p>
    <w:p w14:paraId="0458FD12" w14:textId="77777777" w:rsidR="009940A3" w:rsidRPr="009940A3" w:rsidRDefault="009940A3" w:rsidP="009940A3">
      <w:pPr>
        <w:rPr>
          <w:i/>
          <w:iCs/>
          <w:color w:val="075559"/>
          <w:szCs w:val="20"/>
        </w:rPr>
      </w:pPr>
      <w:r w:rsidRPr="009940A3">
        <w:rPr>
          <w:i/>
          <w:iCs/>
          <w:color w:val="075559"/>
          <w:szCs w:val="20"/>
        </w:rPr>
        <w:t>Lid 7</w:t>
      </w:r>
    </w:p>
    <w:p w14:paraId="64F1438D" w14:textId="77777777" w:rsidR="009940A3" w:rsidRPr="009940A3" w:rsidRDefault="009940A3" w:rsidP="009940A3">
      <w:pPr>
        <w:rPr>
          <w:i/>
          <w:iCs/>
          <w:color w:val="075559"/>
          <w:szCs w:val="20"/>
        </w:rPr>
      </w:pPr>
      <w:r w:rsidRPr="009940A3">
        <w:rPr>
          <w:i/>
          <w:iCs/>
          <w:color w:val="075559"/>
          <w:szCs w:val="20"/>
        </w:rPr>
        <w:lastRenderedPageBreak/>
        <w:t xml:space="preserve">Deze bepaling geeft de klachtenfunctionaris de mogelijkheid om zich rechtstreeks tot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 xml:space="preserve">estuur te wenden als hij meent dat hij wordt benadeeld wegens de uitoefening van zijn functie of als hij niet in staat wordt gesteld zijn functie naar behoren uit te voeren. De </w:t>
      </w:r>
      <w:r w:rsidR="00265216">
        <w:rPr>
          <w:i/>
          <w:iCs/>
          <w:color w:val="075559"/>
          <w:szCs w:val="20"/>
        </w:rPr>
        <w:t>r</w:t>
      </w:r>
      <w:r w:rsidRPr="009940A3">
        <w:rPr>
          <w:i/>
          <w:iCs/>
          <w:color w:val="075559"/>
          <w:szCs w:val="20"/>
        </w:rPr>
        <w:t xml:space="preserve">aad van </w:t>
      </w:r>
      <w:r w:rsidR="00265216">
        <w:rPr>
          <w:i/>
          <w:iCs/>
          <w:color w:val="075559"/>
          <w:szCs w:val="20"/>
        </w:rPr>
        <w:t>b</w:t>
      </w:r>
      <w:r w:rsidRPr="009940A3">
        <w:rPr>
          <w:i/>
          <w:iCs/>
          <w:color w:val="075559"/>
          <w:szCs w:val="20"/>
        </w:rPr>
        <w:t xml:space="preserve">estuur onderzoekt zo’n melding. Blijkt uit het onderzoek dat de melding terecht is gedaan, dan neemt de </w:t>
      </w:r>
      <w:r w:rsidR="00265216">
        <w:rPr>
          <w:i/>
          <w:iCs/>
          <w:color w:val="075559"/>
          <w:szCs w:val="20"/>
        </w:rPr>
        <w:t>r</w:t>
      </w:r>
      <w:r w:rsidRPr="009940A3">
        <w:rPr>
          <w:i/>
          <w:iCs/>
          <w:color w:val="075559"/>
          <w:szCs w:val="20"/>
        </w:rPr>
        <w:t xml:space="preserve">aad van </w:t>
      </w:r>
      <w:r w:rsidR="00265216">
        <w:rPr>
          <w:i/>
          <w:iCs/>
          <w:color w:val="075559"/>
          <w:szCs w:val="20"/>
        </w:rPr>
        <w:t>b</w:t>
      </w:r>
      <w:r w:rsidRPr="009940A3">
        <w:rPr>
          <w:i/>
          <w:iCs/>
          <w:color w:val="075559"/>
          <w:szCs w:val="20"/>
        </w:rPr>
        <w:t xml:space="preserve">estuur passende maatregelen om ervoor te zorgen dat de klachtenfunctionaris in staat wordt gesteld zijn werkzaamheden naar behoren uit te voeren of om een benadeling ongedaan te maken. </w:t>
      </w:r>
    </w:p>
    <w:p w14:paraId="16B951EA" w14:textId="77777777" w:rsidR="009940A3" w:rsidRPr="009940A3" w:rsidRDefault="009940A3" w:rsidP="009940A3">
      <w:pPr>
        <w:rPr>
          <w:i/>
          <w:iCs/>
          <w:color w:val="075559"/>
          <w:szCs w:val="20"/>
        </w:rPr>
      </w:pPr>
    </w:p>
    <w:p w14:paraId="5E8841BE" w14:textId="77777777" w:rsidR="009940A3" w:rsidRDefault="009940A3" w:rsidP="009940A3">
      <w:pPr>
        <w:rPr>
          <w:i/>
          <w:iCs/>
          <w:color w:val="075559"/>
          <w:szCs w:val="20"/>
        </w:rPr>
      </w:pPr>
      <w:r w:rsidRPr="009940A3">
        <w:rPr>
          <w:i/>
          <w:iCs/>
          <w:color w:val="075559"/>
          <w:szCs w:val="20"/>
        </w:rPr>
        <w:t xml:space="preserve">Als de klachtenfunctionaris van mening is dat de </w:t>
      </w:r>
      <w:r w:rsidR="00265216">
        <w:rPr>
          <w:i/>
          <w:iCs/>
          <w:color w:val="075559"/>
          <w:szCs w:val="20"/>
        </w:rPr>
        <w:t>r</w:t>
      </w:r>
      <w:r w:rsidRPr="009940A3">
        <w:rPr>
          <w:i/>
          <w:iCs/>
          <w:color w:val="075559"/>
          <w:szCs w:val="20"/>
        </w:rPr>
        <w:t xml:space="preserve">aad van </w:t>
      </w:r>
      <w:r w:rsidR="00265216">
        <w:rPr>
          <w:i/>
          <w:iCs/>
          <w:color w:val="075559"/>
          <w:szCs w:val="20"/>
        </w:rPr>
        <w:t>b</w:t>
      </w:r>
      <w:r w:rsidRPr="009940A3">
        <w:rPr>
          <w:i/>
          <w:iCs/>
          <w:color w:val="075559"/>
          <w:szCs w:val="20"/>
        </w:rPr>
        <w:t xml:space="preserve">estuur onvoldoende gevolg geeft aan zijn melding, kan hij zich op het standpunt stellen dat de </w:t>
      </w:r>
      <w:r w:rsidR="00265216">
        <w:rPr>
          <w:i/>
          <w:iCs/>
          <w:color w:val="075559"/>
          <w:szCs w:val="20"/>
        </w:rPr>
        <w:t>r</w:t>
      </w:r>
      <w:r w:rsidRPr="009940A3">
        <w:rPr>
          <w:i/>
          <w:iCs/>
          <w:color w:val="075559"/>
          <w:szCs w:val="20"/>
        </w:rPr>
        <w:t xml:space="preserve">aad van </w:t>
      </w:r>
      <w:r w:rsidR="00265216">
        <w:rPr>
          <w:i/>
          <w:iCs/>
          <w:color w:val="075559"/>
          <w:szCs w:val="20"/>
        </w:rPr>
        <w:t>b</w:t>
      </w:r>
      <w:r w:rsidRPr="009940A3">
        <w:rPr>
          <w:i/>
          <w:iCs/>
          <w:color w:val="075559"/>
          <w:szCs w:val="20"/>
        </w:rPr>
        <w:t>estuur zich niet als goed werkgever gedraagt en de kantonrechter vragen hierover een uitspraak te doen (art. 7:611 BW).</w:t>
      </w:r>
    </w:p>
    <w:p w14:paraId="2C4EF7A8" w14:textId="77777777" w:rsidR="00265216" w:rsidRDefault="00265216" w:rsidP="009940A3">
      <w:pPr>
        <w:rPr>
          <w:i/>
          <w:iCs/>
          <w:color w:val="075559"/>
          <w:szCs w:val="20"/>
        </w:rPr>
      </w:pPr>
    </w:p>
    <w:p w14:paraId="6C7FB581" w14:textId="77777777" w:rsidR="00265216" w:rsidRPr="00265216" w:rsidRDefault="00265216" w:rsidP="00265216">
      <w:pPr>
        <w:rPr>
          <w:i/>
          <w:iCs/>
          <w:color w:val="075559"/>
          <w:szCs w:val="20"/>
        </w:rPr>
      </w:pPr>
      <w:r w:rsidRPr="00265216">
        <w:rPr>
          <w:i/>
          <w:iCs/>
          <w:color w:val="075559"/>
          <w:szCs w:val="20"/>
        </w:rPr>
        <w:t>Lid 8</w:t>
      </w:r>
    </w:p>
    <w:p w14:paraId="7A630F05" w14:textId="77777777" w:rsidR="00265216" w:rsidRPr="00265216" w:rsidRDefault="00265216" w:rsidP="00265216">
      <w:pPr>
        <w:rPr>
          <w:i/>
          <w:iCs/>
          <w:color w:val="075559"/>
          <w:szCs w:val="20"/>
        </w:rPr>
      </w:pPr>
      <w:r w:rsidRPr="00265216">
        <w:rPr>
          <w:i/>
          <w:iCs/>
          <w:color w:val="075559"/>
          <w:szCs w:val="20"/>
        </w:rPr>
        <w:t xml:space="preserve">Het Uitvoeringsbesluit </w:t>
      </w:r>
      <w:proofErr w:type="spellStart"/>
      <w:r w:rsidRPr="00265216">
        <w:rPr>
          <w:i/>
          <w:iCs/>
          <w:color w:val="075559"/>
          <w:szCs w:val="20"/>
        </w:rPr>
        <w:t>Wkkgz</w:t>
      </w:r>
      <w:proofErr w:type="spellEnd"/>
      <w:r w:rsidRPr="00265216">
        <w:rPr>
          <w:i/>
          <w:iCs/>
          <w:color w:val="075559"/>
          <w:szCs w:val="20"/>
        </w:rPr>
        <w:t xml:space="preserve"> bepaalt dat de klachtenregeling moet waarborgen dat de klachtenfunctionaris ‘niet is betrokken bij de aangelegenheid waarop de klacht betrekking heeft’. Uit de toelichting blijkt dat hierbij gedacht is aan de situatie waarin de klachtenfunctionaris zijn functie combineert met een functie als zorgverlener en over werkzaamheden in die functie een klacht ontstaat. De klachtenfunctionaris kan zijn rol niet vervullen als de klacht over hemzelf gaat. Iemand anders moet dan de rol van de klachtenfunctionaris kunnen waarnemen. </w:t>
      </w:r>
    </w:p>
    <w:p w14:paraId="45442814" w14:textId="77777777" w:rsidR="00265216" w:rsidRPr="00265216" w:rsidRDefault="00265216" w:rsidP="00265216">
      <w:pPr>
        <w:rPr>
          <w:i/>
          <w:iCs/>
          <w:color w:val="075559"/>
          <w:szCs w:val="20"/>
        </w:rPr>
      </w:pPr>
    </w:p>
    <w:p w14:paraId="62C26B71" w14:textId="77777777" w:rsidR="00265216" w:rsidRPr="00265216" w:rsidRDefault="00265216" w:rsidP="00265216">
      <w:pPr>
        <w:rPr>
          <w:i/>
          <w:iCs/>
          <w:color w:val="075559"/>
          <w:szCs w:val="20"/>
        </w:rPr>
      </w:pPr>
      <w:r w:rsidRPr="00265216">
        <w:rPr>
          <w:i/>
          <w:iCs/>
          <w:color w:val="075559"/>
          <w:szCs w:val="20"/>
        </w:rPr>
        <w:t xml:space="preserve">In de modelregeling is de mogelijkheid om een beroep te doen op de waarnemend klachtenfunctionaris niet beperkt tot onvrede over de vervulling van nevenfuncties door de klachtenfunctionaris, maar kan ook bij onvrede over het werk als klachtenfunctionaris een beroep worden gedaan op de waarnemend klachtenfunctionaris. </w:t>
      </w:r>
    </w:p>
    <w:p w14:paraId="57A0C8A2" w14:textId="77777777" w:rsidR="00265216" w:rsidRPr="00265216" w:rsidRDefault="00265216" w:rsidP="00265216">
      <w:pPr>
        <w:rPr>
          <w:i/>
          <w:iCs/>
          <w:color w:val="075559"/>
          <w:szCs w:val="20"/>
        </w:rPr>
      </w:pPr>
    </w:p>
    <w:p w14:paraId="4E3DCEFC" w14:textId="77777777" w:rsidR="00265216" w:rsidRDefault="00265216" w:rsidP="00265216">
      <w:pPr>
        <w:rPr>
          <w:i/>
          <w:iCs/>
          <w:color w:val="075559"/>
          <w:szCs w:val="20"/>
        </w:rPr>
      </w:pPr>
      <w:r w:rsidRPr="00265216">
        <w:rPr>
          <w:i/>
          <w:iCs/>
          <w:color w:val="075559"/>
          <w:szCs w:val="20"/>
        </w:rPr>
        <w:t>De modelregeling laat de ruimte om te kiezen voor een vaste waarnemend klachtenfunctionaris of om deze ad hoc aan te wijzen.</w:t>
      </w:r>
    </w:p>
    <w:p w14:paraId="343A751C" w14:textId="77777777" w:rsidR="00265216" w:rsidRDefault="00265216" w:rsidP="00265216">
      <w:pPr>
        <w:rPr>
          <w:i/>
          <w:iCs/>
          <w:color w:val="075559"/>
          <w:szCs w:val="20"/>
        </w:rPr>
      </w:pPr>
    </w:p>
    <w:p w14:paraId="41AB8BAA" w14:textId="77777777" w:rsidR="00265216" w:rsidRDefault="00265216" w:rsidP="00265216">
      <w:pPr>
        <w:rPr>
          <w:b/>
          <w:bCs/>
          <w:color w:val="075559"/>
          <w:szCs w:val="20"/>
        </w:rPr>
      </w:pPr>
    </w:p>
    <w:p w14:paraId="6D19C016" w14:textId="77777777" w:rsidR="00265216" w:rsidRPr="00265216" w:rsidRDefault="00265216" w:rsidP="00265216">
      <w:pPr>
        <w:rPr>
          <w:b/>
          <w:bCs/>
          <w:color w:val="075559"/>
          <w:szCs w:val="20"/>
        </w:rPr>
      </w:pPr>
      <w:r w:rsidRPr="00265216">
        <w:rPr>
          <w:b/>
          <w:bCs/>
          <w:color w:val="075559"/>
          <w:szCs w:val="20"/>
        </w:rPr>
        <w:t>Hoofdstuk 3</w:t>
      </w:r>
      <w:r w:rsidRPr="00265216">
        <w:rPr>
          <w:b/>
          <w:bCs/>
          <w:color w:val="075559"/>
          <w:szCs w:val="20"/>
        </w:rPr>
        <w:tab/>
        <w:t>Klachtenbehandeling</w:t>
      </w:r>
    </w:p>
    <w:p w14:paraId="0FEB0933" w14:textId="77777777" w:rsidR="00265216" w:rsidRPr="00265216" w:rsidRDefault="00265216" w:rsidP="00265216">
      <w:pPr>
        <w:rPr>
          <w:b/>
          <w:bCs/>
          <w:color w:val="075559"/>
          <w:szCs w:val="20"/>
        </w:rPr>
      </w:pPr>
    </w:p>
    <w:p w14:paraId="46CCB115" w14:textId="77777777" w:rsidR="00265216" w:rsidRDefault="00265216" w:rsidP="00265216">
      <w:pPr>
        <w:rPr>
          <w:b/>
          <w:bCs/>
          <w:color w:val="075559"/>
          <w:szCs w:val="20"/>
        </w:rPr>
      </w:pPr>
      <w:r w:rsidRPr="00265216">
        <w:rPr>
          <w:b/>
          <w:bCs/>
          <w:color w:val="075559"/>
          <w:szCs w:val="20"/>
        </w:rPr>
        <w:t>Artikel 5</w:t>
      </w:r>
      <w:r w:rsidRPr="00265216">
        <w:rPr>
          <w:b/>
          <w:bCs/>
          <w:color w:val="075559"/>
          <w:szCs w:val="20"/>
        </w:rPr>
        <w:tab/>
        <w:t>Het indienen van een klacht</w:t>
      </w:r>
    </w:p>
    <w:p w14:paraId="35B25E60" w14:textId="77777777" w:rsidR="00265216" w:rsidRDefault="00B32F51" w:rsidP="004107D7">
      <w:pPr>
        <w:pStyle w:val="Lijstalinea"/>
        <w:numPr>
          <w:ilvl w:val="0"/>
          <w:numId w:val="12"/>
        </w:numPr>
        <w:rPr>
          <w:color w:val="075559"/>
          <w:szCs w:val="20"/>
        </w:rPr>
      </w:pPr>
      <w:r w:rsidRPr="00B32F51">
        <w:rPr>
          <w:color w:val="075559"/>
          <w:szCs w:val="20"/>
        </w:rPr>
        <w:t>Een klacht kan schriftelijk of per e-mail worden ingediend bij de</w:t>
      </w:r>
      <w:r>
        <w:rPr>
          <w:color w:val="075559"/>
          <w:szCs w:val="20"/>
        </w:rPr>
        <w:t xml:space="preserve"> raad van bestuur.</w:t>
      </w:r>
    </w:p>
    <w:p w14:paraId="16DB6A5C" w14:textId="77777777" w:rsidR="00B32F51" w:rsidRDefault="001E11C1" w:rsidP="004107D7">
      <w:pPr>
        <w:pStyle w:val="Lijstalinea"/>
        <w:numPr>
          <w:ilvl w:val="0"/>
          <w:numId w:val="12"/>
        </w:numPr>
        <w:rPr>
          <w:color w:val="075559"/>
          <w:szCs w:val="20"/>
        </w:rPr>
      </w:pPr>
      <w:r w:rsidRPr="001E11C1">
        <w:rPr>
          <w:color w:val="075559"/>
          <w:szCs w:val="20"/>
        </w:rPr>
        <w:t>Een klacht kan worden ingediend door:</w:t>
      </w:r>
    </w:p>
    <w:p w14:paraId="7A8C0AF5" w14:textId="77777777" w:rsidR="001E11C1" w:rsidRDefault="001E11C1" w:rsidP="001E11C1">
      <w:pPr>
        <w:pStyle w:val="Lijstalinea"/>
        <w:numPr>
          <w:ilvl w:val="0"/>
          <w:numId w:val="13"/>
        </w:numPr>
        <w:rPr>
          <w:color w:val="075559"/>
          <w:szCs w:val="20"/>
        </w:rPr>
      </w:pPr>
      <w:proofErr w:type="gramStart"/>
      <w:r>
        <w:rPr>
          <w:color w:val="075559"/>
          <w:szCs w:val="20"/>
        </w:rPr>
        <w:t>de</w:t>
      </w:r>
      <w:proofErr w:type="gramEnd"/>
      <w:r>
        <w:rPr>
          <w:color w:val="075559"/>
          <w:szCs w:val="20"/>
        </w:rPr>
        <w:t xml:space="preserve"> cliënt;</w:t>
      </w:r>
    </w:p>
    <w:p w14:paraId="698D5A67" w14:textId="77777777" w:rsidR="001E11C1" w:rsidRPr="001E11C1" w:rsidRDefault="001E11C1" w:rsidP="001E11C1">
      <w:pPr>
        <w:pStyle w:val="Lijstalinea"/>
        <w:numPr>
          <w:ilvl w:val="0"/>
          <w:numId w:val="13"/>
        </w:numPr>
        <w:rPr>
          <w:color w:val="075559"/>
          <w:szCs w:val="20"/>
        </w:rPr>
      </w:pPr>
      <w:proofErr w:type="gramStart"/>
      <w:r w:rsidRPr="001E11C1">
        <w:rPr>
          <w:color w:val="075559"/>
          <w:szCs w:val="20"/>
        </w:rPr>
        <w:t>diens</w:t>
      </w:r>
      <w:proofErr w:type="gramEnd"/>
      <w:r w:rsidRPr="001E11C1">
        <w:rPr>
          <w:color w:val="075559"/>
          <w:szCs w:val="20"/>
        </w:rPr>
        <w:t xml:space="preserve"> vertegenwoordiger;</w:t>
      </w:r>
    </w:p>
    <w:p w14:paraId="6ED215EE" w14:textId="77777777" w:rsidR="001E11C1" w:rsidRPr="001E11C1" w:rsidRDefault="001E11C1" w:rsidP="001E11C1">
      <w:pPr>
        <w:pStyle w:val="Lijstalinea"/>
        <w:numPr>
          <w:ilvl w:val="0"/>
          <w:numId w:val="13"/>
        </w:numPr>
        <w:rPr>
          <w:color w:val="075559"/>
          <w:szCs w:val="20"/>
        </w:rPr>
      </w:pPr>
      <w:proofErr w:type="gramStart"/>
      <w:r w:rsidRPr="001E11C1">
        <w:rPr>
          <w:color w:val="075559"/>
          <w:szCs w:val="20"/>
        </w:rPr>
        <w:t>diens</w:t>
      </w:r>
      <w:proofErr w:type="gramEnd"/>
      <w:r w:rsidRPr="001E11C1">
        <w:rPr>
          <w:color w:val="075559"/>
          <w:szCs w:val="20"/>
        </w:rPr>
        <w:t xml:space="preserve"> gemachtigde;</w:t>
      </w:r>
    </w:p>
    <w:p w14:paraId="0CA0369D" w14:textId="77777777" w:rsidR="001E11C1" w:rsidRPr="001E11C1" w:rsidRDefault="001E11C1" w:rsidP="001E11C1">
      <w:pPr>
        <w:pStyle w:val="Lijstalinea"/>
        <w:numPr>
          <w:ilvl w:val="0"/>
          <w:numId w:val="13"/>
        </w:numPr>
        <w:rPr>
          <w:color w:val="075559"/>
          <w:szCs w:val="20"/>
        </w:rPr>
      </w:pPr>
      <w:proofErr w:type="gramStart"/>
      <w:r w:rsidRPr="001E11C1">
        <w:rPr>
          <w:color w:val="075559"/>
          <w:szCs w:val="20"/>
        </w:rPr>
        <w:t>diens</w:t>
      </w:r>
      <w:proofErr w:type="gramEnd"/>
      <w:r w:rsidRPr="001E11C1">
        <w:rPr>
          <w:color w:val="075559"/>
          <w:szCs w:val="20"/>
        </w:rPr>
        <w:t xml:space="preserve"> zaakwaarnemer;</w:t>
      </w:r>
    </w:p>
    <w:p w14:paraId="795BCEEB" w14:textId="77777777" w:rsidR="001E11C1" w:rsidRDefault="001E11C1" w:rsidP="001E11C1">
      <w:pPr>
        <w:pStyle w:val="Lijstalinea"/>
        <w:numPr>
          <w:ilvl w:val="0"/>
          <w:numId w:val="13"/>
        </w:numPr>
        <w:rPr>
          <w:color w:val="075559"/>
          <w:szCs w:val="20"/>
        </w:rPr>
      </w:pPr>
      <w:proofErr w:type="gramStart"/>
      <w:r w:rsidRPr="001E11C1">
        <w:rPr>
          <w:color w:val="075559"/>
          <w:szCs w:val="20"/>
        </w:rPr>
        <w:t>diens</w:t>
      </w:r>
      <w:proofErr w:type="gramEnd"/>
      <w:r w:rsidRPr="001E11C1">
        <w:rPr>
          <w:color w:val="075559"/>
          <w:szCs w:val="20"/>
        </w:rPr>
        <w:t xml:space="preserve"> nabestaanden.</w:t>
      </w:r>
    </w:p>
    <w:p w14:paraId="521DFBD1" w14:textId="77777777" w:rsidR="00BF151E" w:rsidRDefault="00BF151E" w:rsidP="004107D7">
      <w:pPr>
        <w:pStyle w:val="Lijstalinea"/>
        <w:numPr>
          <w:ilvl w:val="0"/>
          <w:numId w:val="12"/>
        </w:numPr>
        <w:rPr>
          <w:color w:val="075559"/>
          <w:szCs w:val="20"/>
        </w:rPr>
      </w:pPr>
      <w:r w:rsidRPr="00BF151E">
        <w:rPr>
          <w:color w:val="075559"/>
          <w:szCs w:val="20"/>
        </w:rPr>
        <w:t>Een persoon die meent dat hij ten onrechte niet als vertegenwoordiger van een</w:t>
      </w:r>
    </w:p>
    <w:p w14:paraId="635250DF" w14:textId="77777777" w:rsidR="001E11C1" w:rsidRDefault="00BF151E" w:rsidP="00BF151E">
      <w:pPr>
        <w:pStyle w:val="Lijstalinea"/>
        <w:ind w:left="360"/>
        <w:rPr>
          <w:color w:val="075559"/>
          <w:szCs w:val="20"/>
        </w:rPr>
      </w:pPr>
      <w:proofErr w:type="gramStart"/>
      <w:r w:rsidRPr="00BF151E">
        <w:rPr>
          <w:color w:val="075559"/>
          <w:szCs w:val="20"/>
        </w:rPr>
        <w:t>cliënt</w:t>
      </w:r>
      <w:proofErr w:type="gramEnd"/>
      <w:r w:rsidRPr="00BF151E">
        <w:rPr>
          <w:color w:val="075559"/>
          <w:szCs w:val="20"/>
        </w:rPr>
        <w:t xml:space="preserve"> wordt beschouwd kan daarover een klacht indienen.</w:t>
      </w:r>
    </w:p>
    <w:p w14:paraId="67F573F2" w14:textId="77777777" w:rsidR="001E11C1" w:rsidRDefault="002C33F1" w:rsidP="004107D7">
      <w:pPr>
        <w:pStyle w:val="Lijstalinea"/>
        <w:numPr>
          <w:ilvl w:val="0"/>
          <w:numId w:val="12"/>
        </w:numPr>
        <w:rPr>
          <w:color w:val="075559"/>
          <w:szCs w:val="20"/>
        </w:rPr>
      </w:pPr>
      <w:proofErr w:type="gramStart"/>
      <w:r w:rsidRPr="002C33F1">
        <w:rPr>
          <w:color w:val="075559"/>
          <w:szCs w:val="20"/>
        </w:rPr>
        <w:t>Indien</w:t>
      </w:r>
      <w:proofErr w:type="gramEnd"/>
      <w:r w:rsidRPr="002C33F1">
        <w:rPr>
          <w:color w:val="075559"/>
          <w:szCs w:val="20"/>
        </w:rPr>
        <w:t xml:space="preserve"> de klacht nog niet is besproken met de klachtenfunctionaris is de </w:t>
      </w:r>
      <w:r>
        <w:rPr>
          <w:color w:val="075559"/>
          <w:szCs w:val="20"/>
        </w:rPr>
        <w:t>r</w:t>
      </w:r>
      <w:r w:rsidRPr="002C33F1">
        <w:rPr>
          <w:color w:val="075559"/>
          <w:szCs w:val="20"/>
        </w:rPr>
        <w:t xml:space="preserve">aad van </w:t>
      </w:r>
      <w:r>
        <w:rPr>
          <w:color w:val="075559"/>
          <w:szCs w:val="20"/>
        </w:rPr>
        <w:t>b</w:t>
      </w:r>
      <w:r w:rsidRPr="002C33F1">
        <w:rPr>
          <w:color w:val="075559"/>
          <w:szCs w:val="20"/>
        </w:rPr>
        <w:t>estuur bevoegd om de klager voor te stellen alsnog met behulp van de klachte</w:t>
      </w:r>
      <w:r>
        <w:rPr>
          <w:color w:val="075559"/>
          <w:szCs w:val="20"/>
        </w:rPr>
        <w:t>n</w:t>
      </w:r>
      <w:r w:rsidRPr="002C33F1">
        <w:rPr>
          <w:color w:val="075559"/>
          <w:szCs w:val="20"/>
        </w:rPr>
        <w:t xml:space="preserve">functionaris te proberen de klacht informeel op te lossen. </w:t>
      </w:r>
      <w:proofErr w:type="gramStart"/>
      <w:r w:rsidRPr="002C33F1">
        <w:rPr>
          <w:color w:val="075559"/>
          <w:szCs w:val="20"/>
        </w:rPr>
        <w:t>Indien</w:t>
      </w:r>
      <w:proofErr w:type="gramEnd"/>
      <w:r w:rsidRPr="002C33F1">
        <w:rPr>
          <w:color w:val="075559"/>
          <w:szCs w:val="20"/>
        </w:rPr>
        <w:t xml:space="preserve"> de klager ingaat op dit voorstel neemt de </w:t>
      </w:r>
      <w:r>
        <w:rPr>
          <w:color w:val="075559"/>
          <w:szCs w:val="20"/>
        </w:rPr>
        <w:t>r</w:t>
      </w:r>
      <w:r w:rsidRPr="002C33F1">
        <w:rPr>
          <w:color w:val="075559"/>
          <w:szCs w:val="20"/>
        </w:rPr>
        <w:t xml:space="preserve">aad van </w:t>
      </w:r>
      <w:r>
        <w:rPr>
          <w:color w:val="075559"/>
          <w:szCs w:val="20"/>
        </w:rPr>
        <w:t>b</w:t>
      </w:r>
      <w:r w:rsidRPr="002C33F1">
        <w:rPr>
          <w:color w:val="075559"/>
          <w:szCs w:val="20"/>
        </w:rPr>
        <w:t xml:space="preserve">estuur de klacht niet in behandeling. De </w:t>
      </w:r>
      <w:r>
        <w:rPr>
          <w:color w:val="075559"/>
          <w:szCs w:val="20"/>
        </w:rPr>
        <w:t>r</w:t>
      </w:r>
      <w:r w:rsidRPr="002C33F1">
        <w:rPr>
          <w:color w:val="075559"/>
          <w:szCs w:val="20"/>
        </w:rPr>
        <w:t xml:space="preserve">aad van </w:t>
      </w:r>
      <w:r>
        <w:rPr>
          <w:color w:val="075559"/>
          <w:szCs w:val="20"/>
        </w:rPr>
        <w:t>b</w:t>
      </w:r>
      <w:r w:rsidRPr="002C33F1">
        <w:rPr>
          <w:color w:val="075559"/>
          <w:szCs w:val="20"/>
        </w:rPr>
        <w:t>estuur neemt de klacht alsnog in behandeling als de klager hem laat weten dat het niet gelukt is de klacht informeel op te lossen.</w:t>
      </w:r>
    </w:p>
    <w:p w14:paraId="4E6DEB32" w14:textId="77777777" w:rsidR="002C33F1" w:rsidRDefault="002C33F1" w:rsidP="002C33F1">
      <w:pPr>
        <w:rPr>
          <w:color w:val="075559"/>
          <w:szCs w:val="20"/>
        </w:rPr>
      </w:pPr>
    </w:p>
    <w:p w14:paraId="69E4C6A9" w14:textId="77777777" w:rsidR="002C33F1" w:rsidRDefault="002C33F1" w:rsidP="002C33F1">
      <w:pPr>
        <w:rPr>
          <w:b/>
          <w:bCs/>
          <w:i/>
          <w:iCs/>
          <w:color w:val="075559"/>
          <w:szCs w:val="20"/>
        </w:rPr>
      </w:pPr>
      <w:r>
        <w:rPr>
          <w:b/>
          <w:bCs/>
          <w:i/>
          <w:iCs/>
          <w:color w:val="075559"/>
          <w:szCs w:val="20"/>
        </w:rPr>
        <w:t>Toelichting</w:t>
      </w:r>
    </w:p>
    <w:p w14:paraId="08A63802" w14:textId="77777777" w:rsidR="00A94BAA" w:rsidRPr="00A94BAA" w:rsidRDefault="00A94BAA" w:rsidP="00A94BAA">
      <w:pPr>
        <w:rPr>
          <w:i/>
          <w:iCs/>
          <w:color w:val="075559"/>
          <w:szCs w:val="20"/>
        </w:rPr>
      </w:pPr>
      <w:r w:rsidRPr="00A94BAA">
        <w:rPr>
          <w:i/>
          <w:iCs/>
          <w:color w:val="075559"/>
          <w:szCs w:val="20"/>
        </w:rPr>
        <w:t>Lid 1</w:t>
      </w:r>
    </w:p>
    <w:p w14:paraId="6BBF6CCE" w14:textId="77777777" w:rsidR="002C33F1" w:rsidRDefault="00A94BAA" w:rsidP="00A94BAA">
      <w:pPr>
        <w:rPr>
          <w:i/>
          <w:iCs/>
          <w:color w:val="075559"/>
          <w:szCs w:val="20"/>
        </w:rPr>
      </w:pPr>
      <w:r w:rsidRPr="00A94BAA">
        <w:rPr>
          <w:i/>
          <w:iCs/>
          <w:color w:val="075559"/>
          <w:szCs w:val="20"/>
        </w:rPr>
        <w:t xml:space="preserve">De </w:t>
      </w:r>
      <w:proofErr w:type="spellStart"/>
      <w:r w:rsidRPr="00A94BAA">
        <w:rPr>
          <w:i/>
          <w:iCs/>
          <w:color w:val="075559"/>
          <w:szCs w:val="20"/>
        </w:rPr>
        <w:t>Wkkgz</w:t>
      </w:r>
      <w:proofErr w:type="spellEnd"/>
      <w:r w:rsidRPr="00A94BAA">
        <w:rPr>
          <w:i/>
          <w:iCs/>
          <w:color w:val="075559"/>
          <w:szCs w:val="20"/>
        </w:rPr>
        <w:t xml:space="preserve"> bepaalt dat de zorgaanbieder klachten beoordeelt en bepaalt of maatregelen genomen worden naar aanleiding van een klacht. De zorgaanbieder wordt vertegenwoordigd door de </w:t>
      </w:r>
      <w:r>
        <w:rPr>
          <w:i/>
          <w:iCs/>
          <w:color w:val="075559"/>
          <w:szCs w:val="20"/>
        </w:rPr>
        <w:t>r</w:t>
      </w:r>
      <w:r w:rsidRPr="00A94BAA">
        <w:rPr>
          <w:i/>
          <w:iCs/>
          <w:color w:val="075559"/>
          <w:szCs w:val="20"/>
        </w:rPr>
        <w:t xml:space="preserve">aad van </w:t>
      </w:r>
      <w:r>
        <w:rPr>
          <w:i/>
          <w:iCs/>
          <w:color w:val="075559"/>
          <w:szCs w:val="20"/>
        </w:rPr>
        <w:t>b</w:t>
      </w:r>
      <w:r w:rsidRPr="00A94BAA">
        <w:rPr>
          <w:i/>
          <w:iCs/>
          <w:color w:val="075559"/>
          <w:szCs w:val="20"/>
        </w:rPr>
        <w:t xml:space="preserve">estuur. De </w:t>
      </w:r>
      <w:proofErr w:type="spellStart"/>
      <w:r w:rsidRPr="00A94BAA">
        <w:rPr>
          <w:i/>
          <w:iCs/>
          <w:color w:val="075559"/>
          <w:szCs w:val="20"/>
        </w:rPr>
        <w:t>Wkkgz</w:t>
      </w:r>
      <w:proofErr w:type="spellEnd"/>
      <w:r w:rsidRPr="00A94BAA">
        <w:rPr>
          <w:i/>
          <w:iCs/>
          <w:color w:val="075559"/>
          <w:szCs w:val="20"/>
        </w:rPr>
        <w:t xml:space="preserve"> laat de </w:t>
      </w:r>
      <w:r>
        <w:rPr>
          <w:i/>
          <w:iCs/>
          <w:color w:val="075559"/>
          <w:szCs w:val="20"/>
        </w:rPr>
        <w:t>r</w:t>
      </w:r>
      <w:r w:rsidRPr="00A94BAA">
        <w:rPr>
          <w:i/>
          <w:iCs/>
          <w:color w:val="075559"/>
          <w:szCs w:val="20"/>
        </w:rPr>
        <w:t xml:space="preserve">aad van </w:t>
      </w:r>
      <w:r>
        <w:rPr>
          <w:i/>
          <w:iCs/>
          <w:color w:val="075559"/>
          <w:szCs w:val="20"/>
        </w:rPr>
        <w:t>b</w:t>
      </w:r>
      <w:r w:rsidRPr="00A94BAA">
        <w:rPr>
          <w:i/>
          <w:iCs/>
          <w:color w:val="075559"/>
          <w:szCs w:val="20"/>
        </w:rPr>
        <w:t xml:space="preserve">estuur de ruimte om deze taak aan iemand anders op te dragen. Deze modelregeling gaat ervan uit dat de </w:t>
      </w:r>
      <w:r>
        <w:rPr>
          <w:i/>
          <w:iCs/>
          <w:color w:val="075559"/>
          <w:szCs w:val="20"/>
        </w:rPr>
        <w:t>r</w:t>
      </w:r>
      <w:r w:rsidRPr="00A94BAA">
        <w:rPr>
          <w:i/>
          <w:iCs/>
          <w:color w:val="075559"/>
          <w:szCs w:val="20"/>
        </w:rPr>
        <w:t xml:space="preserve">aad van </w:t>
      </w:r>
      <w:r>
        <w:rPr>
          <w:i/>
          <w:iCs/>
          <w:color w:val="075559"/>
          <w:szCs w:val="20"/>
        </w:rPr>
        <w:t>b</w:t>
      </w:r>
      <w:r w:rsidRPr="00A94BAA">
        <w:rPr>
          <w:i/>
          <w:iCs/>
          <w:color w:val="075559"/>
          <w:szCs w:val="20"/>
        </w:rPr>
        <w:t xml:space="preserve">estuur van die beleidsruimte geen gebruik maakt en zelf de verantwoordelijkheid houdt voor de uitoefening van deze taak. In lid 1 wordt daarom aangegeven dat klachten worden ingediend bij de </w:t>
      </w:r>
      <w:r w:rsidR="005622CA">
        <w:rPr>
          <w:i/>
          <w:iCs/>
          <w:color w:val="075559"/>
          <w:szCs w:val="20"/>
        </w:rPr>
        <w:t>r</w:t>
      </w:r>
      <w:r w:rsidRPr="00A94BAA">
        <w:rPr>
          <w:i/>
          <w:iCs/>
          <w:color w:val="075559"/>
          <w:szCs w:val="20"/>
        </w:rPr>
        <w:t xml:space="preserve">aad van </w:t>
      </w:r>
      <w:r w:rsidR="005622CA">
        <w:rPr>
          <w:i/>
          <w:iCs/>
          <w:color w:val="075559"/>
          <w:szCs w:val="20"/>
        </w:rPr>
        <w:t>b</w:t>
      </w:r>
      <w:r w:rsidRPr="00A94BAA">
        <w:rPr>
          <w:i/>
          <w:iCs/>
          <w:color w:val="075559"/>
          <w:szCs w:val="20"/>
        </w:rPr>
        <w:t xml:space="preserve">estuur. Dit houdt niet in dat een lid van de </w:t>
      </w:r>
      <w:r w:rsidR="005622CA">
        <w:rPr>
          <w:i/>
          <w:iCs/>
          <w:color w:val="075559"/>
          <w:szCs w:val="20"/>
        </w:rPr>
        <w:t>r</w:t>
      </w:r>
      <w:r w:rsidRPr="00A94BAA">
        <w:rPr>
          <w:i/>
          <w:iCs/>
          <w:color w:val="075559"/>
          <w:szCs w:val="20"/>
        </w:rPr>
        <w:t xml:space="preserve">aad van </w:t>
      </w:r>
      <w:r w:rsidR="005622CA">
        <w:rPr>
          <w:i/>
          <w:iCs/>
          <w:color w:val="075559"/>
          <w:szCs w:val="20"/>
        </w:rPr>
        <w:t>b</w:t>
      </w:r>
      <w:r w:rsidRPr="00A94BAA">
        <w:rPr>
          <w:i/>
          <w:iCs/>
          <w:color w:val="075559"/>
          <w:szCs w:val="20"/>
        </w:rPr>
        <w:t>estuur persoonlijk alle werkzaamheden verricht die nodig zijn voor het beoordelen van een klacht.</w:t>
      </w:r>
    </w:p>
    <w:p w14:paraId="29BE1100" w14:textId="77777777" w:rsidR="005622CA" w:rsidRDefault="005622CA" w:rsidP="00A94BAA">
      <w:pPr>
        <w:rPr>
          <w:i/>
          <w:iCs/>
          <w:color w:val="075559"/>
          <w:szCs w:val="20"/>
        </w:rPr>
      </w:pPr>
    </w:p>
    <w:p w14:paraId="7B9EF1B5" w14:textId="77777777" w:rsidR="005622CA" w:rsidRPr="005622CA" w:rsidRDefault="005622CA" w:rsidP="005622CA">
      <w:pPr>
        <w:rPr>
          <w:i/>
          <w:iCs/>
          <w:color w:val="075559"/>
          <w:szCs w:val="20"/>
        </w:rPr>
      </w:pPr>
      <w:r w:rsidRPr="005622CA">
        <w:rPr>
          <w:i/>
          <w:iCs/>
          <w:color w:val="075559"/>
          <w:szCs w:val="20"/>
        </w:rPr>
        <w:t>Lid 2</w:t>
      </w:r>
    </w:p>
    <w:p w14:paraId="1BAB9C40" w14:textId="77777777" w:rsidR="005622CA" w:rsidRPr="005622CA" w:rsidRDefault="005622CA" w:rsidP="005622CA">
      <w:pPr>
        <w:rPr>
          <w:i/>
          <w:iCs/>
          <w:color w:val="075559"/>
          <w:szCs w:val="20"/>
        </w:rPr>
      </w:pPr>
      <w:r w:rsidRPr="005622CA">
        <w:rPr>
          <w:i/>
          <w:iCs/>
          <w:color w:val="075559"/>
          <w:szCs w:val="20"/>
        </w:rPr>
        <w:t xml:space="preserve">Artikel 14, eerste lid </w:t>
      </w:r>
      <w:proofErr w:type="spellStart"/>
      <w:r w:rsidRPr="005622CA">
        <w:rPr>
          <w:i/>
          <w:iCs/>
          <w:color w:val="075559"/>
          <w:szCs w:val="20"/>
        </w:rPr>
        <w:t>Wkkgz</w:t>
      </w:r>
      <w:proofErr w:type="spellEnd"/>
      <w:r w:rsidRPr="005622CA">
        <w:rPr>
          <w:i/>
          <w:iCs/>
          <w:color w:val="075559"/>
          <w:szCs w:val="20"/>
        </w:rPr>
        <w:t xml:space="preserve"> bepaalt dat een klacht kan worden ingediend door de cliënt, een nabestaande van de cliënt dan wel een vertegenwoordiger van de cliënt. Een vertegenwoordiger kan een wettelijk vertegenwoordiger zijn (bijvoorbeeld de </w:t>
      </w:r>
      <w:r w:rsidRPr="005622CA">
        <w:rPr>
          <w:i/>
          <w:iCs/>
          <w:color w:val="075559"/>
          <w:szCs w:val="20"/>
        </w:rPr>
        <w:lastRenderedPageBreak/>
        <w:t>curator of mentor), iemand die op grond van de W</w:t>
      </w:r>
      <w:r>
        <w:rPr>
          <w:i/>
          <w:iCs/>
          <w:color w:val="075559"/>
          <w:szCs w:val="20"/>
        </w:rPr>
        <w:t>GBO</w:t>
      </w:r>
      <w:r w:rsidRPr="005622CA">
        <w:rPr>
          <w:i/>
          <w:iCs/>
          <w:color w:val="075559"/>
          <w:szCs w:val="20"/>
        </w:rPr>
        <w:t xml:space="preserve"> namens de cliënt kan optreden en iemand die door de cliënt is gemachtigd. </w:t>
      </w:r>
    </w:p>
    <w:p w14:paraId="21960185" w14:textId="77777777" w:rsidR="005622CA" w:rsidRDefault="005622CA" w:rsidP="005622CA">
      <w:pPr>
        <w:rPr>
          <w:i/>
          <w:iCs/>
          <w:color w:val="075559"/>
          <w:szCs w:val="20"/>
        </w:rPr>
      </w:pPr>
      <w:r w:rsidRPr="005622CA">
        <w:rPr>
          <w:i/>
          <w:iCs/>
          <w:color w:val="075559"/>
          <w:szCs w:val="20"/>
        </w:rPr>
        <w:t>Deze modelregeling houdt rekening met de mogelijkheid dat cliënten die zelf niet in staat zijn een klacht in te dienen, geen wettelijk vertegenwoordiger hebben en niet in staat zijn om iemand te machtigen om namens hem een klacht in te dienen. In deze situatie kan een zaakwaarnemer een klacht indienen. Een zaakwaarnemer is iemand die de belangen van een ander behartigt zonder daartoe bevoegd te zijn.</w:t>
      </w:r>
    </w:p>
    <w:p w14:paraId="12C4FC9F" w14:textId="77777777" w:rsidR="005622CA" w:rsidRDefault="005622CA" w:rsidP="005622CA">
      <w:pPr>
        <w:rPr>
          <w:i/>
          <w:iCs/>
          <w:color w:val="075559"/>
          <w:szCs w:val="20"/>
        </w:rPr>
      </w:pPr>
    </w:p>
    <w:p w14:paraId="2A1C272C" w14:textId="77777777" w:rsidR="005622CA" w:rsidRPr="002C33F1" w:rsidRDefault="005622CA" w:rsidP="005622CA">
      <w:pPr>
        <w:rPr>
          <w:i/>
          <w:iCs/>
          <w:color w:val="075559"/>
          <w:szCs w:val="20"/>
        </w:rPr>
      </w:pPr>
      <w:r w:rsidRPr="005622CA">
        <w:rPr>
          <w:i/>
          <w:iCs/>
          <w:color w:val="075559"/>
          <w:szCs w:val="20"/>
        </w:rPr>
        <w:t xml:space="preserve">De term ‘nabestaanden’ is in de </w:t>
      </w:r>
      <w:proofErr w:type="spellStart"/>
      <w:r w:rsidRPr="005622CA">
        <w:rPr>
          <w:i/>
          <w:iCs/>
          <w:color w:val="075559"/>
          <w:szCs w:val="20"/>
        </w:rPr>
        <w:t>Wkkgz</w:t>
      </w:r>
      <w:proofErr w:type="spellEnd"/>
      <w:r w:rsidRPr="005622CA">
        <w:rPr>
          <w:i/>
          <w:iCs/>
          <w:color w:val="075559"/>
          <w:szCs w:val="20"/>
        </w:rPr>
        <w:t xml:space="preserve"> gedefinieerd. Hieronder vallen:</w:t>
      </w:r>
    </w:p>
    <w:p w14:paraId="15177A6F" w14:textId="77777777" w:rsidR="008960F7" w:rsidRDefault="005622CA" w:rsidP="005622CA">
      <w:pPr>
        <w:pStyle w:val="Lijstalinea"/>
        <w:numPr>
          <w:ilvl w:val="0"/>
          <w:numId w:val="14"/>
        </w:numPr>
        <w:rPr>
          <w:i/>
          <w:iCs/>
          <w:color w:val="075559"/>
          <w:szCs w:val="20"/>
        </w:rPr>
      </w:pPr>
      <w:proofErr w:type="gramStart"/>
      <w:r w:rsidRPr="005622CA">
        <w:rPr>
          <w:i/>
          <w:iCs/>
          <w:color w:val="075559"/>
          <w:szCs w:val="20"/>
        </w:rPr>
        <w:t>de</w:t>
      </w:r>
      <w:proofErr w:type="gramEnd"/>
      <w:r w:rsidRPr="005622CA">
        <w:rPr>
          <w:i/>
          <w:iCs/>
          <w:color w:val="075559"/>
          <w:szCs w:val="20"/>
        </w:rPr>
        <w:t xml:space="preserve"> niet van tafel en bed gescheiden echtgenoot en de geregistreerde partner van de overledene;</w:t>
      </w:r>
    </w:p>
    <w:p w14:paraId="40C0B7AF" w14:textId="77777777" w:rsidR="005622CA" w:rsidRDefault="005622CA" w:rsidP="005622CA">
      <w:pPr>
        <w:pStyle w:val="Lijstalinea"/>
        <w:numPr>
          <w:ilvl w:val="0"/>
          <w:numId w:val="14"/>
        </w:numPr>
        <w:rPr>
          <w:i/>
          <w:iCs/>
          <w:color w:val="075559"/>
          <w:szCs w:val="20"/>
        </w:rPr>
      </w:pPr>
      <w:proofErr w:type="gramStart"/>
      <w:r w:rsidRPr="005622CA">
        <w:rPr>
          <w:i/>
          <w:iCs/>
          <w:color w:val="075559"/>
          <w:szCs w:val="20"/>
        </w:rPr>
        <w:t>andere</w:t>
      </w:r>
      <w:proofErr w:type="gramEnd"/>
      <w:r w:rsidRPr="005622CA">
        <w:rPr>
          <w:i/>
          <w:iCs/>
          <w:color w:val="075559"/>
          <w:szCs w:val="20"/>
        </w:rPr>
        <w:t xml:space="preserve"> bloed- of aanverwanten van de overledene, mits deze reeds ten tijde van het overlijden geheel of ten dele in hun levensonderhoud voorzag of daartoe krachtens rechterlijke uitspraak verplicht was;</w:t>
      </w:r>
    </w:p>
    <w:p w14:paraId="3C5399BA" w14:textId="77777777" w:rsidR="005622CA" w:rsidRDefault="005622CA" w:rsidP="005622CA">
      <w:pPr>
        <w:pStyle w:val="Lijstalinea"/>
        <w:numPr>
          <w:ilvl w:val="0"/>
          <w:numId w:val="14"/>
        </w:numPr>
        <w:rPr>
          <w:i/>
          <w:iCs/>
          <w:color w:val="075559"/>
          <w:szCs w:val="20"/>
        </w:rPr>
      </w:pPr>
      <w:proofErr w:type="gramStart"/>
      <w:r w:rsidRPr="005622CA">
        <w:rPr>
          <w:i/>
          <w:iCs/>
          <w:color w:val="075559"/>
          <w:szCs w:val="20"/>
        </w:rPr>
        <w:t>degene</w:t>
      </w:r>
      <w:proofErr w:type="gramEnd"/>
      <w:r w:rsidRPr="005622CA">
        <w:rPr>
          <w:i/>
          <w:iCs/>
          <w:color w:val="075559"/>
          <w:szCs w:val="20"/>
        </w:rPr>
        <w:t xml:space="preserve"> die reeds vóór de gebeurtenis waarop de aansprakelijkheid berust, met de overledene in gezinsverband samenwoonde en in wier levensonderhoud hij geheel of voor een groot deel voorzag, voor zover aannemelijk is dat een en ander zonder het overlijden zou zijn voortgezet;</w:t>
      </w:r>
    </w:p>
    <w:p w14:paraId="6E3D56A6" w14:textId="77777777" w:rsidR="005622CA" w:rsidRDefault="005622CA" w:rsidP="005622CA">
      <w:pPr>
        <w:pStyle w:val="Lijstalinea"/>
        <w:numPr>
          <w:ilvl w:val="0"/>
          <w:numId w:val="14"/>
        </w:numPr>
        <w:rPr>
          <w:i/>
          <w:iCs/>
          <w:color w:val="075559"/>
          <w:szCs w:val="20"/>
        </w:rPr>
      </w:pPr>
      <w:proofErr w:type="gramStart"/>
      <w:r w:rsidRPr="005622CA">
        <w:rPr>
          <w:i/>
          <w:iCs/>
          <w:color w:val="075559"/>
          <w:szCs w:val="20"/>
        </w:rPr>
        <w:t>degene</w:t>
      </w:r>
      <w:proofErr w:type="gramEnd"/>
      <w:r w:rsidRPr="005622CA">
        <w:rPr>
          <w:i/>
          <w:iCs/>
          <w:color w:val="075559"/>
          <w:szCs w:val="20"/>
        </w:rPr>
        <w:t xml:space="preserve"> die met de overledene in gezinsverband samenwoonde en in wiens levensonderhoud de overledene bijdroeg door het doen van de gemeenschappelijke huishouding;</w:t>
      </w:r>
    </w:p>
    <w:p w14:paraId="42321597" w14:textId="77777777" w:rsidR="005622CA" w:rsidRDefault="005622CA" w:rsidP="005622CA">
      <w:pPr>
        <w:pStyle w:val="Lijstalinea"/>
        <w:numPr>
          <w:ilvl w:val="0"/>
          <w:numId w:val="14"/>
        </w:numPr>
        <w:rPr>
          <w:i/>
          <w:iCs/>
          <w:color w:val="075559"/>
          <w:szCs w:val="20"/>
        </w:rPr>
      </w:pPr>
      <w:proofErr w:type="gramStart"/>
      <w:r w:rsidRPr="005622CA">
        <w:rPr>
          <w:i/>
          <w:iCs/>
          <w:color w:val="075559"/>
          <w:szCs w:val="20"/>
        </w:rPr>
        <w:t>bloedverwanten</w:t>
      </w:r>
      <w:proofErr w:type="gramEnd"/>
      <w:r w:rsidRPr="005622CA">
        <w:rPr>
          <w:i/>
          <w:iCs/>
          <w:color w:val="075559"/>
          <w:szCs w:val="20"/>
        </w:rPr>
        <w:t xml:space="preserve"> van de overledene in de eerste graad en in de tweede graad in de zijlijn.</w:t>
      </w:r>
    </w:p>
    <w:p w14:paraId="1673224B" w14:textId="77777777" w:rsidR="005622CA" w:rsidRDefault="005622CA" w:rsidP="005622CA">
      <w:pPr>
        <w:rPr>
          <w:i/>
          <w:iCs/>
          <w:color w:val="075559"/>
          <w:szCs w:val="20"/>
        </w:rPr>
      </w:pPr>
      <w:r w:rsidRPr="005622CA">
        <w:rPr>
          <w:i/>
          <w:iCs/>
          <w:color w:val="075559"/>
          <w:szCs w:val="20"/>
        </w:rPr>
        <w:t>Bloedverwanten in de eerste graad zijn ouders en kinderen van de overledene. Bloedverwanten in de tweede graag in de zijlijn zijn broers en zusters van de overledene.</w:t>
      </w:r>
    </w:p>
    <w:p w14:paraId="59F741F4" w14:textId="77777777" w:rsidR="005622CA" w:rsidRDefault="005622CA" w:rsidP="005622CA">
      <w:pPr>
        <w:rPr>
          <w:i/>
          <w:iCs/>
          <w:color w:val="075559"/>
          <w:szCs w:val="20"/>
        </w:rPr>
      </w:pPr>
    </w:p>
    <w:p w14:paraId="7DAA1C02" w14:textId="77777777" w:rsidR="005622CA" w:rsidRPr="005622CA" w:rsidRDefault="005622CA" w:rsidP="005622CA">
      <w:pPr>
        <w:rPr>
          <w:i/>
          <w:iCs/>
          <w:color w:val="075559"/>
          <w:szCs w:val="20"/>
        </w:rPr>
      </w:pPr>
      <w:r w:rsidRPr="005622CA">
        <w:rPr>
          <w:i/>
          <w:iCs/>
          <w:color w:val="075559"/>
          <w:szCs w:val="20"/>
        </w:rPr>
        <w:t>Lid 3</w:t>
      </w:r>
    </w:p>
    <w:p w14:paraId="020167ED" w14:textId="77777777" w:rsidR="005622CA" w:rsidRPr="005622CA" w:rsidRDefault="005622CA" w:rsidP="005622CA">
      <w:pPr>
        <w:rPr>
          <w:i/>
          <w:iCs/>
          <w:color w:val="075559"/>
          <w:szCs w:val="20"/>
        </w:rPr>
      </w:pPr>
      <w:r w:rsidRPr="005622CA">
        <w:rPr>
          <w:i/>
          <w:iCs/>
          <w:color w:val="075559"/>
          <w:szCs w:val="20"/>
        </w:rPr>
        <w:t xml:space="preserve">De </w:t>
      </w:r>
      <w:proofErr w:type="spellStart"/>
      <w:r w:rsidRPr="005622CA">
        <w:rPr>
          <w:i/>
          <w:iCs/>
          <w:color w:val="075559"/>
          <w:szCs w:val="20"/>
        </w:rPr>
        <w:t>Wkkgz</w:t>
      </w:r>
      <w:proofErr w:type="spellEnd"/>
      <w:r w:rsidRPr="005622CA">
        <w:rPr>
          <w:i/>
          <w:iCs/>
          <w:color w:val="075559"/>
          <w:szCs w:val="20"/>
        </w:rPr>
        <w:t xml:space="preserve"> biedt personen die menen dat zij ten onrechte niet als vertegenwoordiger van de cliënt zijn betrokken bij besluiten de mogelijkheid om daarover een klacht in te dienen. Deze klachten betreffen de vraag of de cliënt wilsbekwaam is ter zake van het onderwerp. Immers, is de cliënt wilsbekwaam dan kan het besluit door de cliënt zelf worden genomen en heeft de vertegenwoordiger daarin geen rol.  </w:t>
      </w:r>
    </w:p>
    <w:p w14:paraId="0AFC917E" w14:textId="77777777" w:rsidR="005622CA" w:rsidRDefault="005622CA" w:rsidP="005622CA">
      <w:pPr>
        <w:rPr>
          <w:i/>
          <w:iCs/>
          <w:color w:val="075559"/>
          <w:szCs w:val="20"/>
        </w:rPr>
      </w:pPr>
      <w:r w:rsidRPr="005622CA">
        <w:rPr>
          <w:i/>
          <w:iCs/>
          <w:color w:val="075559"/>
          <w:szCs w:val="20"/>
        </w:rPr>
        <w:lastRenderedPageBreak/>
        <w:t>Zowel wettelijke vertegenwoordigers als gemachtigden en personen die op basis van de W</w:t>
      </w:r>
      <w:r>
        <w:rPr>
          <w:i/>
          <w:iCs/>
          <w:color w:val="075559"/>
          <w:szCs w:val="20"/>
        </w:rPr>
        <w:t>GBO</w:t>
      </w:r>
      <w:r w:rsidRPr="005622CA">
        <w:rPr>
          <w:i/>
          <w:iCs/>
          <w:color w:val="075559"/>
          <w:szCs w:val="20"/>
        </w:rPr>
        <w:t xml:space="preserve"> de cliënt vertegenwoordigen kunnen een klacht indienen als zij menen dat zij ten onrechte zijn gepasseerd als vertegenwoordiger.</w:t>
      </w:r>
    </w:p>
    <w:p w14:paraId="16665091" w14:textId="77777777" w:rsidR="005622CA" w:rsidRDefault="005622CA" w:rsidP="005622CA">
      <w:pPr>
        <w:rPr>
          <w:i/>
          <w:iCs/>
          <w:color w:val="075559"/>
          <w:szCs w:val="20"/>
        </w:rPr>
      </w:pPr>
    </w:p>
    <w:p w14:paraId="6E2D8136" w14:textId="77777777" w:rsidR="005622CA" w:rsidRDefault="00BA2F39" w:rsidP="005622CA">
      <w:pPr>
        <w:rPr>
          <w:i/>
          <w:iCs/>
          <w:color w:val="075559"/>
          <w:szCs w:val="20"/>
        </w:rPr>
      </w:pPr>
      <w:r w:rsidRPr="00BA2F39">
        <w:rPr>
          <w:i/>
          <w:iCs/>
          <w:color w:val="075559"/>
          <w:szCs w:val="20"/>
        </w:rPr>
        <w:t xml:space="preserve">De </w:t>
      </w:r>
      <w:proofErr w:type="spellStart"/>
      <w:r w:rsidRPr="00BA2F39">
        <w:rPr>
          <w:i/>
          <w:iCs/>
          <w:color w:val="075559"/>
          <w:szCs w:val="20"/>
        </w:rPr>
        <w:t>Wkkgz</w:t>
      </w:r>
      <w:proofErr w:type="spellEnd"/>
      <w:r w:rsidRPr="00BA2F39">
        <w:rPr>
          <w:i/>
          <w:iCs/>
          <w:color w:val="075559"/>
          <w:szCs w:val="20"/>
        </w:rPr>
        <w:t xml:space="preserve"> verplicht alleen om een regeling op te stellen voor de behandeling van klachten over gedragingen </w:t>
      </w:r>
      <w:proofErr w:type="gramStart"/>
      <w:r w:rsidRPr="00BA2F39">
        <w:rPr>
          <w:i/>
          <w:iCs/>
          <w:color w:val="075559"/>
          <w:szCs w:val="20"/>
        </w:rPr>
        <w:t>jegens</w:t>
      </w:r>
      <w:proofErr w:type="gramEnd"/>
      <w:r w:rsidRPr="00BA2F39">
        <w:rPr>
          <w:i/>
          <w:iCs/>
          <w:color w:val="075559"/>
          <w:szCs w:val="20"/>
        </w:rPr>
        <w:t xml:space="preserve"> cliënten. Een zorgaanbieder kan ervoor kiezen ook naaste</w:t>
      </w:r>
      <w:r>
        <w:rPr>
          <w:i/>
          <w:iCs/>
          <w:color w:val="075559"/>
          <w:szCs w:val="20"/>
        </w:rPr>
        <w:t>n</w:t>
      </w:r>
      <w:r w:rsidRPr="00BA2F39">
        <w:rPr>
          <w:i/>
          <w:iCs/>
          <w:color w:val="075559"/>
          <w:szCs w:val="20"/>
        </w:rPr>
        <w:t xml:space="preserve"> van cliënten de mogelijkheid te geven om een klacht in te dienen over gedragingen </w:t>
      </w:r>
      <w:proofErr w:type="gramStart"/>
      <w:r w:rsidRPr="00BA2F39">
        <w:rPr>
          <w:i/>
          <w:iCs/>
          <w:color w:val="075559"/>
          <w:szCs w:val="20"/>
        </w:rPr>
        <w:t>jegens</w:t>
      </w:r>
      <w:proofErr w:type="gramEnd"/>
      <w:r w:rsidRPr="00BA2F39">
        <w:rPr>
          <w:i/>
          <w:iCs/>
          <w:color w:val="075559"/>
          <w:szCs w:val="20"/>
        </w:rPr>
        <w:t xml:space="preserve"> hen.</w:t>
      </w:r>
    </w:p>
    <w:p w14:paraId="62C2EE90" w14:textId="77777777" w:rsidR="00BA2F39" w:rsidRDefault="00BA2F39" w:rsidP="005622CA">
      <w:pPr>
        <w:rPr>
          <w:i/>
          <w:iCs/>
          <w:color w:val="075559"/>
          <w:szCs w:val="20"/>
        </w:rPr>
      </w:pPr>
    </w:p>
    <w:p w14:paraId="6B46E8CB" w14:textId="77777777" w:rsidR="00BA2F39" w:rsidRDefault="00BA2F39" w:rsidP="005622CA">
      <w:pPr>
        <w:rPr>
          <w:b/>
          <w:bCs/>
          <w:color w:val="075559"/>
          <w:szCs w:val="20"/>
        </w:rPr>
      </w:pPr>
      <w:r w:rsidRPr="00BA2F39">
        <w:rPr>
          <w:b/>
          <w:bCs/>
          <w:color w:val="075559"/>
          <w:szCs w:val="20"/>
        </w:rPr>
        <w:t>Artikel 6</w:t>
      </w:r>
      <w:r w:rsidRPr="00BA2F39">
        <w:rPr>
          <w:b/>
          <w:bCs/>
          <w:color w:val="075559"/>
          <w:szCs w:val="20"/>
        </w:rPr>
        <w:tab/>
        <w:t xml:space="preserve">Bevoegdheid van de </w:t>
      </w:r>
      <w:r>
        <w:rPr>
          <w:b/>
          <w:bCs/>
          <w:color w:val="075559"/>
          <w:szCs w:val="20"/>
        </w:rPr>
        <w:t>r</w:t>
      </w:r>
      <w:r w:rsidRPr="00BA2F39">
        <w:rPr>
          <w:b/>
          <w:bCs/>
          <w:color w:val="075559"/>
          <w:szCs w:val="20"/>
        </w:rPr>
        <w:t xml:space="preserve">aad van </w:t>
      </w:r>
      <w:r>
        <w:rPr>
          <w:b/>
          <w:bCs/>
          <w:color w:val="075559"/>
          <w:szCs w:val="20"/>
        </w:rPr>
        <w:t>b</w:t>
      </w:r>
      <w:r w:rsidRPr="00BA2F39">
        <w:rPr>
          <w:b/>
          <w:bCs/>
          <w:color w:val="075559"/>
          <w:szCs w:val="20"/>
        </w:rPr>
        <w:t>estuur</w:t>
      </w:r>
    </w:p>
    <w:p w14:paraId="1A5DB5D3" w14:textId="77777777" w:rsidR="000D1343" w:rsidRDefault="000D1343" w:rsidP="000D1343">
      <w:pPr>
        <w:pStyle w:val="Lijstalinea"/>
        <w:numPr>
          <w:ilvl w:val="0"/>
          <w:numId w:val="15"/>
        </w:numPr>
        <w:rPr>
          <w:color w:val="075559"/>
          <w:szCs w:val="20"/>
        </w:rPr>
      </w:pPr>
      <w:r w:rsidRPr="000D1343">
        <w:rPr>
          <w:color w:val="075559"/>
          <w:szCs w:val="20"/>
        </w:rPr>
        <w:t xml:space="preserve">De </w:t>
      </w:r>
      <w:r>
        <w:rPr>
          <w:color w:val="075559"/>
          <w:szCs w:val="20"/>
        </w:rPr>
        <w:t>r</w:t>
      </w:r>
      <w:r w:rsidRPr="000D1343">
        <w:rPr>
          <w:color w:val="075559"/>
          <w:szCs w:val="20"/>
        </w:rPr>
        <w:t xml:space="preserve">aad van </w:t>
      </w:r>
      <w:r>
        <w:rPr>
          <w:color w:val="075559"/>
          <w:szCs w:val="20"/>
        </w:rPr>
        <w:t>b</w:t>
      </w:r>
      <w:r w:rsidRPr="000D1343">
        <w:rPr>
          <w:color w:val="075559"/>
          <w:szCs w:val="20"/>
        </w:rPr>
        <w:t xml:space="preserve">estuur beoordeelt of hij bevoegd is om van een klacht kennis te nemen. </w:t>
      </w:r>
      <w:proofErr w:type="gramStart"/>
      <w:r w:rsidRPr="000D1343">
        <w:rPr>
          <w:color w:val="075559"/>
          <w:szCs w:val="20"/>
        </w:rPr>
        <w:t>Indien</w:t>
      </w:r>
      <w:proofErr w:type="gramEnd"/>
      <w:r w:rsidRPr="000D1343">
        <w:rPr>
          <w:color w:val="075559"/>
          <w:szCs w:val="20"/>
        </w:rPr>
        <w:t xml:space="preserve"> dit naar zijn oordeel niet het geval is, deelt hij dit schriftelijk en gemotiveerd mee aan de klager.</w:t>
      </w:r>
    </w:p>
    <w:p w14:paraId="18151FB8" w14:textId="77777777" w:rsidR="000D1343" w:rsidRDefault="000D1343" w:rsidP="000D1343">
      <w:pPr>
        <w:pStyle w:val="Lijstalinea"/>
        <w:numPr>
          <w:ilvl w:val="0"/>
          <w:numId w:val="15"/>
        </w:numPr>
        <w:rPr>
          <w:color w:val="075559"/>
          <w:szCs w:val="20"/>
        </w:rPr>
      </w:pPr>
      <w:r w:rsidRPr="000D1343">
        <w:rPr>
          <w:color w:val="075559"/>
          <w:szCs w:val="20"/>
        </w:rPr>
        <w:t xml:space="preserve">De </w:t>
      </w:r>
      <w:r>
        <w:rPr>
          <w:color w:val="075559"/>
          <w:szCs w:val="20"/>
        </w:rPr>
        <w:t>r</w:t>
      </w:r>
      <w:r w:rsidRPr="000D1343">
        <w:rPr>
          <w:color w:val="075559"/>
          <w:szCs w:val="20"/>
        </w:rPr>
        <w:t xml:space="preserve">aad van </w:t>
      </w:r>
      <w:r>
        <w:rPr>
          <w:color w:val="075559"/>
          <w:szCs w:val="20"/>
        </w:rPr>
        <w:t>b</w:t>
      </w:r>
      <w:r w:rsidRPr="000D1343">
        <w:rPr>
          <w:color w:val="075559"/>
          <w:szCs w:val="20"/>
        </w:rPr>
        <w:t xml:space="preserve">estuur is niet bevoegd om klachten te behandelen over beslissingen die in artikel 55 </w:t>
      </w:r>
      <w:proofErr w:type="spellStart"/>
      <w:r w:rsidRPr="000D1343">
        <w:rPr>
          <w:color w:val="075559"/>
          <w:szCs w:val="20"/>
        </w:rPr>
        <w:t>Wzd</w:t>
      </w:r>
      <w:proofErr w:type="spellEnd"/>
      <w:r w:rsidRPr="000D1343">
        <w:rPr>
          <w:color w:val="075559"/>
          <w:szCs w:val="20"/>
        </w:rPr>
        <w:t xml:space="preserve"> genoemd worden en over de nakoming van verplichtingen die in artikel 55 </w:t>
      </w:r>
      <w:proofErr w:type="spellStart"/>
      <w:r w:rsidRPr="000D1343">
        <w:rPr>
          <w:color w:val="075559"/>
          <w:szCs w:val="20"/>
        </w:rPr>
        <w:t>Wzd</w:t>
      </w:r>
      <w:proofErr w:type="spellEnd"/>
      <w:r w:rsidRPr="000D1343">
        <w:rPr>
          <w:color w:val="075559"/>
          <w:szCs w:val="20"/>
        </w:rPr>
        <w:t xml:space="preserve"> genoemd worden. Deze klachten stuurt de </w:t>
      </w:r>
      <w:r w:rsidR="00127639">
        <w:rPr>
          <w:color w:val="075559"/>
          <w:szCs w:val="20"/>
        </w:rPr>
        <w:t>r</w:t>
      </w:r>
      <w:r w:rsidRPr="000D1343">
        <w:rPr>
          <w:color w:val="075559"/>
          <w:szCs w:val="20"/>
        </w:rPr>
        <w:t xml:space="preserve">aad van </w:t>
      </w:r>
      <w:r w:rsidR="00127639">
        <w:rPr>
          <w:color w:val="075559"/>
          <w:szCs w:val="20"/>
        </w:rPr>
        <w:t>b</w:t>
      </w:r>
      <w:r w:rsidRPr="000D1343">
        <w:rPr>
          <w:color w:val="075559"/>
          <w:szCs w:val="20"/>
        </w:rPr>
        <w:t xml:space="preserve">estuur ter behandeling door aan </w:t>
      </w:r>
      <w:r w:rsidR="00127639" w:rsidRPr="00273E47">
        <w:rPr>
          <w:b/>
          <w:bCs/>
          <w:color w:val="075559"/>
          <w:szCs w:val="20"/>
        </w:rPr>
        <w:t xml:space="preserve">Klachtencommissie </w:t>
      </w:r>
      <w:proofErr w:type="spellStart"/>
      <w:r w:rsidR="00127639" w:rsidRPr="00273E47">
        <w:rPr>
          <w:b/>
          <w:bCs/>
          <w:color w:val="075559"/>
          <w:szCs w:val="20"/>
        </w:rPr>
        <w:t>Wzd</w:t>
      </w:r>
      <w:proofErr w:type="spellEnd"/>
      <w:r w:rsidR="00127639" w:rsidRPr="00273E47">
        <w:rPr>
          <w:b/>
          <w:bCs/>
          <w:color w:val="075559"/>
          <w:szCs w:val="20"/>
        </w:rPr>
        <w:t>/</w:t>
      </w:r>
      <w:proofErr w:type="spellStart"/>
      <w:r w:rsidR="00127639" w:rsidRPr="00273E47">
        <w:rPr>
          <w:b/>
          <w:bCs/>
          <w:color w:val="075559"/>
          <w:szCs w:val="20"/>
        </w:rPr>
        <w:t>Wvggz</w:t>
      </w:r>
      <w:proofErr w:type="spellEnd"/>
      <w:r w:rsidR="00127639">
        <w:rPr>
          <w:b/>
          <w:bCs/>
          <w:color w:val="075559"/>
          <w:szCs w:val="20"/>
        </w:rPr>
        <w:t xml:space="preserve"> </w:t>
      </w:r>
      <w:r w:rsidR="00127639">
        <w:rPr>
          <w:color w:val="075559"/>
          <w:szCs w:val="20"/>
        </w:rPr>
        <w:t xml:space="preserve">van </w:t>
      </w:r>
      <w:proofErr w:type="spellStart"/>
      <w:r w:rsidR="00127639">
        <w:rPr>
          <w:color w:val="075559"/>
          <w:szCs w:val="20"/>
        </w:rPr>
        <w:t>Quasir</w:t>
      </w:r>
      <w:proofErr w:type="spellEnd"/>
      <w:r w:rsidR="00127639">
        <w:rPr>
          <w:color w:val="075559"/>
          <w:szCs w:val="20"/>
        </w:rPr>
        <w:t>.</w:t>
      </w:r>
    </w:p>
    <w:p w14:paraId="7D6E94EE" w14:textId="77777777" w:rsidR="00127639" w:rsidRDefault="00127639" w:rsidP="000D1343">
      <w:pPr>
        <w:pStyle w:val="Lijstalinea"/>
        <w:numPr>
          <w:ilvl w:val="0"/>
          <w:numId w:val="15"/>
        </w:numPr>
        <w:rPr>
          <w:color w:val="075559"/>
          <w:szCs w:val="20"/>
        </w:rPr>
      </w:pPr>
      <w:proofErr w:type="gramStart"/>
      <w:r w:rsidRPr="00127639">
        <w:rPr>
          <w:color w:val="075559"/>
          <w:szCs w:val="20"/>
        </w:rPr>
        <w:t>Indien</w:t>
      </w:r>
      <w:proofErr w:type="gramEnd"/>
      <w:r w:rsidRPr="00127639">
        <w:rPr>
          <w:color w:val="075559"/>
          <w:szCs w:val="20"/>
        </w:rPr>
        <w:t xml:space="preserve"> de </w:t>
      </w:r>
      <w:r>
        <w:rPr>
          <w:color w:val="075559"/>
          <w:szCs w:val="20"/>
        </w:rPr>
        <w:t>r</w:t>
      </w:r>
      <w:r w:rsidRPr="00127639">
        <w:rPr>
          <w:color w:val="075559"/>
          <w:szCs w:val="20"/>
        </w:rPr>
        <w:t xml:space="preserve">aad van </w:t>
      </w:r>
      <w:r>
        <w:rPr>
          <w:color w:val="075559"/>
          <w:szCs w:val="20"/>
        </w:rPr>
        <w:t>b</w:t>
      </w:r>
      <w:r w:rsidRPr="00127639">
        <w:rPr>
          <w:color w:val="075559"/>
          <w:szCs w:val="20"/>
        </w:rPr>
        <w:t xml:space="preserve">estuur een klacht niet in behandeling neemt omdat deze betrekking heeft op een andere zorgaanbieder, stuurt de </w:t>
      </w:r>
      <w:r w:rsidR="00DF4EE2">
        <w:rPr>
          <w:color w:val="075559"/>
          <w:szCs w:val="20"/>
        </w:rPr>
        <w:t>r</w:t>
      </w:r>
      <w:r w:rsidRPr="00127639">
        <w:rPr>
          <w:color w:val="075559"/>
          <w:szCs w:val="20"/>
        </w:rPr>
        <w:t xml:space="preserve">aad van </w:t>
      </w:r>
      <w:r w:rsidR="00DF4EE2">
        <w:rPr>
          <w:color w:val="075559"/>
          <w:szCs w:val="20"/>
        </w:rPr>
        <w:t>b</w:t>
      </w:r>
      <w:r w:rsidRPr="00127639">
        <w:rPr>
          <w:color w:val="075559"/>
          <w:szCs w:val="20"/>
        </w:rPr>
        <w:t>estuur de klacht door naar de zorgaanbieder op wie de klacht betrekking heeft, tenzij de klager desgevraagd bezwaar maakt tegen doorzending van zijn klacht.</w:t>
      </w:r>
    </w:p>
    <w:p w14:paraId="16546C6B" w14:textId="77777777" w:rsidR="00DF4EE2" w:rsidRDefault="00DF4EE2" w:rsidP="00DF4EE2">
      <w:pPr>
        <w:rPr>
          <w:color w:val="075559"/>
          <w:szCs w:val="20"/>
        </w:rPr>
      </w:pPr>
    </w:p>
    <w:p w14:paraId="3FD00562" w14:textId="77777777" w:rsidR="00DF4EE2" w:rsidRDefault="00DF4EE2" w:rsidP="00DF4EE2">
      <w:pPr>
        <w:rPr>
          <w:b/>
          <w:bCs/>
          <w:i/>
          <w:iCs/>
          <w:color w:val="075559"/>
          <w:szCs w:val="20"/>
        </w:rPr>
      </w:pPr>
      <w:r>
        <w:rPr>
          <w:b/>
          <w:bCs/>
          <w:i/>
          <w:iCs/>
          <w:color w:val="075559"/>
          <w:szCs w:val="20"/>
        </w:rPr>
        <w:t>Toelichting</w:t>
      </w:r>
    </w:p>
    <w:p w14:paraId="2A6B6981" w14:textId="77777777" w:rsidR="00DF4EE2" w:rsidRPr="00DF4EE2" w:rsidRDefault="00DF4EE2" w:rsidP="00DF4EE2">
      <w:pPr>
        <w:rPr>
          <w:i/>
          <w:iCs/>
          <w:color w:val="075559"/>
          <w:szCs w:val="20"/>
        </w:rPr>
      </w:pPr>
      <w:r w:rsidRPr="00DF4EE2">
        <w:rPr>
          <w:i/>
          <w:iCs/>
          <w:color w:val="075559"/>
          <w:szCs w:val="20"/>
        </w:rPr>
        <w:t>Lid 1</w:t>
      </w:r>
    </w:p>
    <w:p w14:paraId="75BB38BA" w14:textId="77777777" w:rsidR="00DF4EE2" w:rsidRDefault="00DF4EE2" w:rsidP="00DF4EE2">
      <w:pPr>
        <w:rPr>
          <w:i/>
          <w:iCs/>
          <w:color w:val="075559"/>
          <w:szCs w:val="20"/>
        </w:rPr>
      </w:pPr>
      <w:r w:rsidRPr="00DF4EE2">
        <w:rPr>
          <w:i/>
          <w:iCs/>
          <w:color w:val="075559"/>
          <w:szCs w:val="20"/>
        </w:rPr>
        <w:t xml:space="preserve">In uitzonderlijke gevallen is de </w:t>
      </w:r>
      <w:r>
        <w:rPr>
          <w:i/>
          <w:iCs/>
          <w:color w:val="075559"/>
          <w:szCs w:val="20"/>
        </w:rPr>
        <w:t>r</w:t>
      </w:r>
      <w:r w:rsidRPr="00DF4EE2">
        <w:rPr>
          <w:i/>
          <w:iCs/>
          <w:color w:val="075559"/>
          <w:szCs w:val="20"/>
        </w:rPr>
        <w:t xml:space="preserve">aad van </w:t>
      </w:r>
      <w:r>
        <w:rPr>
          <w:i/>
          <w:iCs/>
          <w:color w:val="075559"/>
          <w:szCs w:val="20"/>
        </w:rPr>
        <w:t>b</w:t>
      </w:r>
      <w:r w:rsidRPr="00DF4EE2">
        <w:rPr>
          <w:i/>
          <w:iCs/>
          <w:color w:val="075559"/>
          <w:szCs w:val="20"/>
        </w:rPr>
        <w:t>estuur niet bevoegd om van een klacht kennis te nemen. Dit is bijvoorbeeld het geval, als de klacht een gedraging betreft van een persoon die niet voor de zorgaanbieder werkzaam is (zoals bijvoorbeeld een mede-cliënt) of als de klacht betrekking heeft op een andere zorgaanbieder.</w:t>
      </w:r>
    </w:p>
    <w:p w14:paraId="2A7C209F" w14:textId="77777777" w:rsidR="00DF4EE2" w:rsidRDefault="00DF4EE2" w:rsidP="00DF4EE2">
      <w:pPr>
        <w:rPr>
          <w:i/>
          <w:iCs/>
          <w:color w:val="075559"/>
          <w:szCs w:val="20"/>
        </w:rPr>
      </w:pPr>
    </w:p>
    <w:p w14:paraId="76FC40B6" w14:textId="77777777" w:rsidR="00DF4EE2" w:rsidRPr="00DF4EE2" w:rsidRDefault="00DF4EE2" w:rsidP="00DF4EE2">
      <w:pPr>
        <w:rPr>
          <w:i/>
          <w:iCs/>
          <w:color w:val="075559"/>
          <w:szCs w:val="20"/>
        </w:rPr>
      </w:pPr>
      <w:r w:rsidRPr="00DF4EE2">
        <w:rPr>
          <w:i/>
          <w:iCs/>
          <w:color w:val="075559"/>
          <w:szCs w:val="20"/>
        </w:rPr>
        <w:t>Lid 2</w:t>
      </w:r>
    </w:p>
    <w:p w14:paraId="464B74DC" w14:textId="77777777" w:rsidR="00DF4EE2" w:rsidRPr="00DF4EE2" w:rsidRDefault="00DF4EE2" w:rsidP="00DF4EE2">
      <w:pPr>
        <w:rPr>
          <w:i/>
          <w:iCs/>
          <w:color w:val="075559"/>
          <w:szCs w:val="20"/>
        </w:rPr>
      </w:pPr>
      <w:r w:rsidRPr="00DF4EE2">
        <w:rPr>
          <w:i/>
          <w:iCs/>
          <w:color w:val="075559"/>
          <w:szCs w:val="20"/>
        </w:rPr>
        <w:t>Deze bepaling is alleen van belang voor zorgaanbieders in de zin van de Wet zorg en dwang (</w:t>
      </w:r>
      <w:proofErr w:type="spellStart"/>
      <w:r w:rsidRPr="00DF4EE2">
        <w:rPr>
          <w:i/>
          <w:iCs/>
          <w:color w:val="075559"/>
          <w:szCs w:val="20"/>
        </w:rPr>
        <w:t>Wzd</w:t>
      </w:r>
      <w:proofErr w:type="spellEnd"/>
      <w:r w:rsidRPr="00DF4EE2">
        <w:rPr>
          <w:i/>
          <w:iCs/>
          <w:color w:val="075559"/>
          <w:szCs w:val="20"/>
        </w:rPr>
        <w:t xml:space="preserve">). Andere zorgaanbieders kunnen deze bepaling uit de klachtenregeling schrappen. </w:t>
      </w:r>
    </w:p>
    <w:p w14:paraId="57CF07BE" w14:textId="77777777" w:rsidR="00DF4EE2" w:rsidRPr="00DF4EE2" w:rsidRDefault="00DF4EE2" w:rsidP="00DF4EE2">
      <w:pPr>
        <w:rPr>
          <w:i/>
          <w:iCs/>
          <w:color w:val="075559"/>
          <w:szCs w:val="20"/>
        </w:rPr>
      </w:pPr>
    </w:p>
    <w:p w14:paraId="3C68EC79" w14:textId="77777777" w:rsidR="00DF4EE2" w:rsidRPr="00DF4EE2" w:rsidRDefault="00DF4EE2" w:rsidP="00DF4EE2">
      <w:pPr>
        <w:rPr>
          <w:i/>
          <w:iCs/>
          <w:color w:val="075559"/>
          <w:szCs w:val="20"/>
        </w:rPr>
      </w:pPr>
      <w:r w:rsidRPr="00DF4EE2">
        <w:rPr>
          <w:i/>
          <w:iCs/>
          <w:color w:val="075559"/>
          <w:szCs w:val="20"/>
        </w:rPr>
        <w:lastRenderedPageBreak/>
        <w:t xml:space="preserve">De </w:t>
      </w:r>
      <w:proofErr w:type="spellStart"/>
      <w:r w:rsidRPr="00DF4EE2">
        <w:rPr>
          <w:i/>
          <w:iCs/>
          <w:color w:val="075559"/>
          <w:szCs w:val="20"/>
        </w:rPr>
        <w:t>Wzd</w:t>
      </w:r>
      <w:proofErr w:type="spellEnd"/>
      <w:r w:rsidRPr="00DF4EE2">
        <w:rPr>
          <w:i/>
          <w:iCs/>
          <w:color w:val="075559"/>
          <w:szCs w:val="20"/>
        </w:rPr>
        <w:t xml:space="preserve"> bepaalt dat klachten over de beslissingen die genoemd zijn in artikel 55 </w:t>
      </w:r>
      <w:proofErr w:type="spellStart"/>
      <w:r w:rsidRPr="00DF4EE2">
        <w:rPr>
          <w:i/>
          <w:iCs/>
          <w:color w:val="075559"/>
          <w:szCs w:val="20"/>
        </w:rPr>
        <w:t>Wzd</w:t>
      </w:r>
      <w:proofErr w:type="spellEnd"/>
      <w:r w:rsidRPr="00DF4EE2">
        <w:rPr>
          <w:i/>
          <w:iCs/>
          <w:color w:val="075559"/>
          <w:szCs w:val="20"/>
        </w:rPr>
        <w:t xml:space="preserve"> of over de nakoming van verplichtingen die in artikel 55 </w:t>
      </w:r>
      <w:proofErr w:type="spellStart"/>
      <w:r w:rsidRPr="00DF4EE2">
        <w:rPr>
          <w:i/>
          <w:iCs/>
          <w:color w:val="075559"/>
          <w:szCs w:val="20"/>
        </w:rPr>
        <w:t>Wzd</w:t>
      </w:r>
      <w:proofErr w:type="spellEnd"/>
      <w:r w:rsidRPr="00DF4EE2">
        <w:rPr>
          <w:i/>
          <w:iCs/>
          <w:color w:val="075559"/>
          <w:szCs w:val="20"/>
        </w:rPr>
        <w:t xml:space="preserve"> genoemd zijn niet door de raad van bestuur worden beoordeeld, maar door een klachtencommissie die is ingesteld door één of meer representatieve organisaties van zorgaanbieders en één of meer representatieve cliëntenorganisaties. </w:t>
      </w:r>
    </w:p>
    <w:p w14:paraId="2044BFBE" w14:textId="77777777" w:rsidR="00DF4EE2" w:rsidRPr="00DF4EE2" w:rsidRDefault="00DF4EE2" w:rsidP="00DF4EE2">
      <w:pPr>
        <w:rPr>
          <w:i/>
          <w:iCs/>
          <w:color w:val="075559"/>
          <w:szCs w:val="20"/>
        </w:rPr>
      </w:pPr>
    </w:p>
    <w:p w14:paraId="087C9114" w14:textId="77777777" w:rsidR="00DF4EE2" w:rsidRPr="00DF4EE2" w:rsidRDefault="00DF4EE2" w:rsidP="00DF4EE2">
      <w:pPr>
        <w:rPr>
          <w:i/>
          <w:iCs/>
          <w:color w:val="075559"/>
          <w:szCs w:val="20"/>
        </w:rPr>
      </w:pPr>
      <w:r w:rsidRPr="00DF4EE2">
        <w:rPr>
          <w:i/>
          <w:iCs/>
          <w:color w:val="075559"/>
          <w:szCs w:val="20"/>
        </w:rPr>
        <w:t xml:space="preserve">Over de volgende beslissingen kan op grond van artikel 55 </w:t>
      </w:r>
      <w:proofErr w:type="spellStart"/>
      <w:r w:rsidRPr="00DF4EE2">
        <w:rPr>
          <w:i/>
          <w:iCs/>
          <w:color w:val="075559"/>
          <w:szCs w:val="20"/>
        </w:rPr>
        <w:t>Wzd</w:t>
      </w:r>
      <w:proofErr w:type="spellEnd"/>
      <w:r w:rsidRPr="00DF4EE2">
        <w:rPr>
          <w:i/>
          <w:iCs/>
          <w:color w:val="075559"/>
          <w:szCs w:val="20"/>
        </w:rPr>
        <w:t xml:space="preserve"> een klacht kan worden ingediend: </w:t>
      </w:r>
    </w:p>
    <w:p w14:paraId="2DD65075" w14:textId="77777777" w:rsidR="00DF4EE2" w:rsidRPr="00DF4EE2" w:rsidRDefault="00DF4EE2" w:rsidP="00DF4EE2">
      <w:pPr>
        <w:rPr>
          <w:i/>
          <w:iCs/>
          <w:color w:val="075559"/>
          <w:szCs w:val="20"/>
        </w:rPr>
      </w:pPr>
      <w:r w:rsidRPr="00DF4EE2">
        <w:rPr>
          <w:i/>
          <w:iCs/>
          <w:color w:val="075559"/>
          <w:szCs w:val="20"/>
        </w:rPr>
        <w:t xml:space="preserve">* </w:t>
      </w:r>
      <w:r w:rsidRPr="00DF4EE2">
        <w:rPr>
          <w:i/>
          <w:iCs/>
          <w:color w:val="075559"/>
          <w:szCs w:val="20"/>
        </w:rPr>
        <w:tab/>
        <w:t>de beslissing over de vraag of een cliënt in staat kan worden</w:t>
      </w:r>
      <w:r>
        <w:rPr>
          <w:i/>
          <w:iCs/>
          <w:color w:val="075559"/>
          <w:szCs w:val="20"/>
        </w:rPr>
        <w:t xml:space="preserve"> geacht</w:t>
      </w:r>
      <w:r w:rsidRPr="00DF4EE2">
        <w:rPr>
          <w:i/>
          <w:iCs/>
          <w:color w:val="075559"/>
          <w:szCs w:val="20"/>
        </w:rPr>
        <w:t xml:space="preserve"> van een redelijke waardering van zijn belangen;</w:t>
      </w:r>
    </w:p>
    <w:p w14:paraId="11D96815" w14:textId="77777777" w:rsidR="00DF4EE2" w:rsidRPr="00DF4EE2" w:rsidRDefault="00DF4EE2" w:rsidP="00DF4EE2">
      <w:pPr>
        <w:rPr>
          <w:i/>
          <w:iCs/>
          <w:color w:val="075559"/>
          <w:szCs w:val="20"/>
        </w:rPr>
      </w:pPr>
      <w:r w:rsidRPr="00DF4EE2">
        <w:rPr>
          <w:i/>
          <w:iCs/>
          <w:color w:val="075559"/>
          <w:szCs w:val="20"/>
        </w:rPr>
        <w:t>*</w:t>
      </w:r>
      <w:r w:rsidRPr="00DF4EE2">
        <w:rPr>
          <w:i/>
          <w:iCs/>
          <w:color w:val="075559"/>
          <w:szCs w:val="20"/>
        </w:rPr>
        <w:tab/>
        <w:t>de beslissing om onvrijwillige zorg in het zorgplan op te nemen;</w:t>
      </w:r>
    </w:p>
    <w:p w14:paraId="5C7A9D5B" w14:textId="77777777" w:rsidR="00DF4EE2" w:rsidRPr="00DF4EE2" w:rsidRDefault="00DF4EE2" w:rsidP="00DF4EE2">
      <w:pPr>
        <w:rPr>
          <w:i/>
          <w:iCs/>
          <w:color w:val="075559"/>
          <w:szCs w:val="20"/>
        </w:rPr>
      </w:pPr>
      <w:r w:rsidRPr="00DF4EE2">
        <w:rPr>
          <w:i/>
          <w:iCs/>
          <w:color w:val="075559"/>
          <w:szCs w:val="20"/>
        </w:rPr>
        <w:t>*</w:t>
      </w:r>
      <w:r w:rsidRPr="00DF4EE2">
        <w:rPr>
          <w:i/>
          <w:iCs/>
          <w:color w:val="075559"/>
          <w:szCs w:val="20"/>
        </w:rPr>
        <w:tab/>
        <w:t>uitvoering van onvrijwillige zorg;</w:t>
      </w:r>
    </w:p>
    <w:p w14:paraId="66F3A0F2" w14:textId="77777777" w:rsidR="00DF4EE2" w:rsidRPr="00DF4EE2" w:rsidRDefault="00DF4EE2" w:rsidP="00DF4EE2">
      <w:pPr>
        <w:rPr>
          <w:i/>
          <w:iCs/>
          <w:color w:val="075559"/>
          <w:szCs w:val="20"/>
        </w:rPr>
      </w:pPr>
      <w:r w:rsidRPr="00DF4EE2">
        <w:rPr>
          <w:i/>
          <w:iCs/>
          <w:color w:val="075559"/>
          <w:szCs w:val="20"/>
        </w:rPr>
        <w:t xml:space="preserve">* </w:t>
      </w:r>
      <w:r w:rsidRPr="00DF4EE2">
        <w:rPr>
          <w:i/>
          <w:iCs/>
          <w:color w:val="075559"/>
          <w:szCs w:val="20"/>
        </w:rPr>
        <w:tab/>
        <w:t>een beslissing om onvrijwillige zorg te verlenen in de periode waarin nog geen zorgplan is vastgesteld;</w:t>
      </w:r>
    </w:p>
    <w:p w14:paraId="2B724B8B" w14:textId="77777777" w:rsidR="00DF4EE2" w:rsidRPr="00DF4EE2" w:rsidRDefault="00DF4EE2" w:rsidP="00DF4EE2">
      <w:pPr>
        <w:rPr>
          <w:i/>
          <w:iCs/>
          <w:color w:val="075559"/>
          <w:szCs w:val="20"/>
        </w:rPr>
      </w:pPr>
      <w:r w:rsidRPr="00DF4EE2">
        <w:rPr>
          <w:i/>
          <w:iCs/>
          <w:color w:val="075559"/>
          <w:szCs w:val="20"/>
        </w:rPr>
        <w:t>*</w:t>
      </w:r>
      <w:r w:rsidRPr="00DF4EE2">
        <w:rPr>
          <w:i/>
          <w:iCs/>
          <w:color w:val="075559"/>
          <w:szCs w:val="20"/>
        </w:rPr>
        <w:tab/>
        <w:t>een beslissing om onvrijwillige zorg te verlenen in een situatie waarin bij het opstellen van het zorgplan redelijkerwijs niet voorzien kon worden;</w:t>
      </w:r>
    </w:p>
    <w:p w14:paraId="5AC8CEFD" w14:textId="77777777" w:rsidR="00DF4EE2" w:rsidRPr="00DF4EE2" w:rsidRDefault="00DF4EE2" w:rsidP="00DF4EE2">
      <w:pPr>
        <w:rPr>
          <w:i/>
          <w:iCs/>
          <w:color w:val="075559"/>
          <w:szCs w:val="20"/>
        </w:rPr>
      </w:pPr>
      <w:r w:rsidRPr="00DF4EE2">
        <w:rPr>
          <w:i/>
          <w:iCs/>
          <w:color w:val="075559"/>
          <w:szCs w:val="20"/>
        </w:rPr>
        <w:t xml:space="preserve">* </w:t>
      </w:r>
      <w:r w:rsidRPr="00DF4EE2">
        <w:rPr>
          <w:i/>
          <w:iCs/>
          <w:color w:val="075559"/>
          <w:szCs w:val="20"/>
        </w:rPr>
        <w:tab/>
        <w:t>een beslissing over verlof of ontslag;</w:t>
      </w:r>
    </w:p>
    <w:p w14:paraId="64B9A24A" w14:textId="77777777" w:rsidR="00DF4EE2" w:rsidRDefault="00DF4EE2" w:rsidP="00DF4EE2">
      <w:pPr>
        <w:rPr>
          <w:i/>
          <w:iCs/>
          <w:color w:val="075559"/>
          <w:szCs w:val="20"/>
        </w:rPr>
      </w:pPr>
      <w:r w:rsidRPr="00DF4EE2">
        <w:rPr>
          <w:i/>
          <w:iCs/>
          <w:color w:val="075559"/>
          <w:szCs w:val="20"/>
        </w:rPr>
        <w:t>*</w:t>
      </w:r>
      <w:r w:rsidRPr="00DF4EE2">
        <w:rPr>
          <w:i/>
          <w:iCs/>
          <w:color w:val="075559"/>
          <w:szCs w:val="20"/>
        </w:rPr>
        <w:tab/>
        <w:t xml:space="preserve">een beslissing van de </w:t>
      </w:r>
      <w:proofErr w:type="spellStart"/>
      <w:r w:rsidRPr="00DF4EE2">
        <w:rPr>
          <w:i/>
          <w:iCs/>
          <w:color w:val="075559"/>
          <w:szCs w:val="20"/>
        </w:rPr>
        <w:t>Wzd</w:t>
      </w:r>
      <w:proofErr w:type="spellEnd"/>
      <w:r w:rsidRPr="00DF4EE2">
        <w:rPr>
          <w:i/>
          <w:iCs/>
          <w:color w:val="075559"/>
          <w:szCs w:val="20"/>
        </w:rPr>
        <w:t>-functionaris</w:t>
      </w:r>
    </w:p>
    <w:p w14:paraId="4093DDAE" w14:textId="77777777" w:rsidR="00DF4EE2" w:rsidRPr="00DF4EE2" w:rsidRDefault="00DF4EE2" w:rsidP="00DF4EE2">
      <w:pPr>
        <w:rPr>
          <w:i/>
          <w:iCs/>
          <w:color w:val="075559"/>
          <w:szCs w:val="20"/>
        </w:rPr>
      </w:pPr>
    </w:p>
    <w:p w14:paraId="03AC2C2A" w14:textId="77777777" w:rsidR="00DF4EE2" w:rsidRPr="00DF4EE2" w:rsidRDefault="00DF4EE2" w:rsidP="00DF4EE2">
      <w:pPr>
        <w:rPr>
          <w:i/>
          <w:iCs/>
          <w:color w:val="075559"/>
          <w:szCs w:val="20"/>
        </w:rPr>
      </w:pPr>
      <w:r w:rsidRPr="00DF4EE2">
        <w:rPr>
          <w:i/>
          <w:iCs/>
          <w:color w:val="075559"/>
          <w:szCs w:val="20"/>
        </w:rPr>
        <w:t xml:space="preserve">Over de nakoming van de volgende verplichtingen kan op grond van artikel 55 </w:t>
      </w:r>
      <w:proofErr w:type="spellStart"/>
      <w:r w:rsidRPr="00DF4EE2">
        <w:rPr>
          <w:i/>
          <w:iCs/>
          <w:color w:val="075559"/>
          <w:szCs w:val="20"/>
        </w:rPr>
        <w:t>Wzd</w:t>
      </w:r>
      <w:proofErr w:type="spellEnd"/>
      <w:r w:rsidRPr="00DF4EE2">
        <w:rPr>
          <w:i/>
          <w:iCs/>
          <w:color w:val="075559"/>
          <w:szCs w:val="20"/>
        </w:rPr>
        <w:t xml:space="preserve"> een klacht worden ingediend:</w:t>
      </w:r>
    </w:p>
    <w:p w14:paraId="7F26F376" w14:textId="77777777" w:rsidR="00DF4EE2" w:rsidRPr="00DF4EE2" w:rsidRDefault="00DF4EE2" w:rsidP="00DF4EE2">
      <w:pPr>
        <w:rPr>
          <w:i/>
          <w:iCs/>
          <w:color w:val="075559"/>
          <w:szCs w:val="20"/>
        </w:rPr>
      </w:pPr>
      <w:r w:rsidRPr="00DF4EE2">
        <w:rPr>
          <w:i/>
          <w:iCs/>
          <w:color w:val="075559"/>
          <w:szCs w:val="20"/>
        </w:rPr>
        <w:t>*</w:t>
      </w:r>
      <w:r w:rsidRPr="00DF4EE2">
        <w:rPr>
          <w:i/>
          <w:iCs/>
          <w:color w:val="075559"/>
          <w:szCs w:val="20"/>
        </w:rPr>
        <w:tab/>
        <w:t>de verplichting om het dossier bij te houden, voor zover dat betrekking heeft op onvrijwillige zorg;</w:t>
      </w:r>
    </w:p>
    <w:p w14:paraId="1456FC84" w14:textId="77777777" w:rsidR="00DF4EE2" w:rsidRDefault="00DF4EE2" w:rsidP="00DF4EE2">
      <w:pPr>
        <w:rPr>
          <w:i/>
          <w:iCs/>
          <w:color w:val="075559"/>
          <w:szCs w:val="20"/>
        </w:rPr>
      </w:pPr>
      <w:r w:rsidRPr="00DF4EE2">
        <w:rPr>
          <w:i/>
          <w:iCs/>
          <w:color w:val="075559"/>
          <w:szCs w:val="20"/>
        </w:rPr>
        <w:t>*</w:t>
      </w:r>
      <w:r w:rsidRPr="00DF4EE2">
        <w:rPr>
          <w:i/>
          <w:iCs/>
          <w:color w:val="075559"/>
          <w:szCs w:val="20"/>
        </w:rPr>
        <w:tab/>
        <w:t xml:space="preserve">een verplichting van de </w:t>
      </w:r>
      <w:proofErr w:type="spellStart"/>
      <w:r w:rsidRPr="00DF4EE2">
        <w:rPr>
          <w:i/>
          <w:iCs/>
          <w:color w:val="075559"/>
          <w:szCs w:val="20"/>
        </w:rPr>
        <w:t>Wzd</w:t>
      </w:r>
      <w:proofErr w:type="spellEnd"/>
      <w:r w:rsidRPr="00DF4EE2">
        <w:rPr>
          <w:i/>
          <w:iCs/>
          <w:color w:val="075559"/>
          <w:szCs w:val="20"/>
        </w:rPr>
        <w:t>-functionaris.</w:t>
      </w:r>
    </w:p>
    <w:p w14:paraId="68221729" w14:textId="77777777" w:rsidR="00DF4EE2" w:rsidRDefault="00DF4EE2" w:rsidP="00DF4EE2">
      <w:pPr>
        <w:rPr>
          <w:i/>
          <w:iCs/>
          <w:color w:val="075559"/>
          <w:szCs w:val="20"/>
        </w:rPr>
      </w:pPr>
    </w:p>
    <w:p w14:paraId="7EDF7D79" w14:textId="77777777" w:rsidR="00DF4EE2" w:rsidRPr="00DF4EE2" w:rsidRDefault="00DF4EE2" w:rsidP="00DF4EE2">
      <w:pPr>
        <w:rPr>
          <w:i/>
          <w:iCs/>
          <w:color w:val="075559"/>
          <w:szCs w:val="20"/>
        </w:rPr>
      </w:pPr>
      <w:r w:rsidRPr="00DF4EE2">
        <w:rPr>
          <w:i/>
          <w:iCs/>
          <w:color w:val="075559"/>
          <w:szCs w:val="20"/>
        </w:rPr>
        <w:t>Lid 3</w:t>
      </w:r>
    </w:p>
    <w:p w14:paraId="5EDD7547" w14:textId="77777777" w:rsidR="00DF4EE2" w:rsidRDefault="00DF4EE2" w:rsidP="00DF4EE2">
      <w:pPr>
        <w:rPr>
          <w:i/>
          <w:iCs/>
          <w:color w:val="075559"/>
          <w:szCs w:val="20"/>
        </w:rPr>
      </w:pPr>
      <w:r w:rsidRPr="00DF4EE2">
        <w:rPr>
          <w:i/>
          <w:iCs/>
          <w:color w:val="075559"/>
          <w:szCs w:val="20"/>
        </w:rPr>
        <w:t xml:space="preserve">Het Uitvoeringsbesluit </w:t>
      </w:r>
      <w:proofErr w:type="spellStart"/>
      <w:r w:rsidRPr="00DF4EE2">
        <w:rPr>
          <w:i/>
          <w:iCs/>
          <w:color w:val="075559"/>
          <w:szCs w:val="20"/>
        </w:rPr>
        <w:t>Wkkgz</w:t>
      </w:r>
      <w:proofErr w:type="spellEnd"/>
      <w:r w:rsidRPr="00DF4EE2">
        <w:rPr>
          <w:i/>
          <w:iCs/>
          <w:color w:val="075559"/>
          <w:szCs w:val="20"/>
        </w:rPr>
        <w:t xml:space="preserve"> bepaalt dat de klachtenregeling moet waarborgen dat een klacht die betrekking heeft op een andere zorgaanbieder op zorgvuldige wijze wordt overgedragen aan die andere zorgaanbieder, tenzij de klager daarvoor geen toestemming geeft. In lid 3 wordt die verplichting uitgewerkt. Uiteraard moet voorkomen worden dat de cliënt van het kastje naar de muur verwezen wordt. Daarom moet de </w:t>
      </w:r>
      <w:r>
        <w:rPr>
          <w:i/>
          <w:iCs/>
          <w:color w:val="075559"/>
          <w:szCs w:val="20"/>
        </w:rPr>
        <w:t>r</w:t>
      </w:r>
      <w:r w:rsidRPr="00DF4EE2">
        <w:rPr>
          <w:i/>
          <w:iCs/>
          <w:color w:val="075559"/>
          <w:szCs w:val="20"/>
        </w:rPr>
        <w:t xml:space="preserve">aad van </w:t>
      </w:r>
      <w:r>
        <w:rPr>
          <w:i/>
          <w:iCs/>
          <w:color w:val="075559"/>
          <w:szCs w:val="20"/>
        </w:rPr>
        <w:t>b</w:t>
      </w:r>
      <w:r w:rsidRPr="00DF4EE2">
        <w:rPr>
          <w:i/>
          <w:iCs/>
          <w:color w:val="075559"/>
          <w:szCs w:val="20"/>
        </w:rPr>
        <w:t>estuur zich ervan vergewissen dat hij de klacht naar de juiste zorgaanbieder doorstuurt.</w:t>
      </w:r>
    </w:p>
    <w:p w14:paraId="70E91B67" w14:textId="77777777" w:rsidR="00DF4EE2" w:rsidRDefault="00DF4EE2" w:rsidP="00DF4EE2">
      <w:pPr>
        <w:rPr>
          <w:i/>
          <w:iCs/>
          <w:color w:val="075559"/>
          <w:szCs w:val="20"/>
        </w:rPr>
      </w:pPr>
    </w:p>
    <w:p w14:paraId="39CD2CDD" w14:textId="77777777" w:rsidR="00DF4EE2" w:rsidRDefault="00DF4EE2" w:rsidP="00DF4EE2">
      <w:pPr>
        <w:rPr>
          <w:b/>
          <w:bCs/>
          <w:color w:val="075559"/>
          <w:szCs w:val="20"/>
        </w:rPr>
      </w:pPr>
      <w:r w:rsidRPr="00DF4EE2">
        <w:rPr>
          <w:b/>
          <w:bCs/>
          <w:color w:val="075559"/>
          <w:szCs w:val="20"/>
        </w:rPr>
        <w:lastRenderedPageBreak/>
        <w:t>Artikel 7</w:t>
      </w:r>
      <w:r w:rsidRPr="00DF4EE2">
        <w:rPr>
          <w:b/>
          <w:bCs/>
          <w:color w:val="075559"/>
          <w:szCs w:val="20"/>
        </w:rPr>
        <w:tab/>
        <w:t>Ontvankelijkheid van de klacht</w:t>
      </w:r>
    </w:p>
    <w:p w14:paraId="0F3EEA3D" w14:textId="77777777" w:rsidR="00DF4EE2" w:rsidRDefault="00DF4EE2" w:rsidP="00DF4EE2">
      <w:pPr>
        <w:pStyle w:val="Lijstalinea"/>
        <w:numPr>
          <w:ilvl w:val="0"/>
          <w:numId w:val="16"/>
        </w:numPr>
        <w:rPr>
          <w:color w:val="075559"/>
          <w:szCs w:val="20"/>
        </w:rPr>
      </w:pPr>
      <w:r w:rsidRPr="00DF4EE2">
        <w:rPr>
          <w:color w:val="075559"/>
          <w:szCs w:val="20"/>
        </w:rPr>
        <w:t xml:space="preserve">De </w:t>
      </w:r>
      <w:r>
        <w:rPr>
          <w:color w:val="075559"/>
          <w:szCs w:val="20"/>
        </w:rPr>
        <w:t>r</w:t>
      </w:r>
      <w:r w:rsidRPr="00DF4EE2">
        <w:rPr>
          <w:color w:val="075559"/>
          <w:szCs w:val="20"/>
        </w:rPr>
        <w:t xml:space="preserve">aad van </w:t>
      </w:r>
      <w:r>
        <w:rPr>
          <w:color w:val="075559"/>
          <w:szCs w:val="20"/>
        </w:rPr>
        <w:t>b</w:t>
      </w:r>
      <w:r w:rsidRPr="00DF4EE2">
        <w:rPr>
          <w:color w:val="075559"/>
          <w:szCs w:val="20"/>
        </w:rPr>
        <w:t>estuur verklaart een klacht niet-ontvankelijk als:</w:t>
      </w:r>
    </w:p>
    <w:p w14:paraId="7BACD25D" w14:textId="77777777" w:rsidR="00DF4EE2" w:rsidRDefault="00DF4EE2" w:rsidP="00DF4EE2">
      <w:pPr>
        <w:pStyle w:val="Lijstalinea"/>
        <w:numPr>
          <w:ilvl w:val="0"/>
          <w:numId w:val="17"/>
        </w:numPr>
        <w:rPr>
          <w:color w:val="075559"/>
          <w:szCs w:val="20"/>
        </w:rPr>
      </w:pPr>
      <w:proofErr w:type="gramStart"/>
      <w:r w:rsidRPr="00DF4EE2">
        <w:rPr>
          <w:color w:val="075559"/>
          <w:szCs w:val="20"/>
        </w:rPr>
        <w:t>dezelfde</w:t>
      </w:r>
      <w:proofErr w:type="gramEnd"/>
      <w:r w:rsidRPr="00DF4EE2">
        <w:rPr>
          <w:color w:val="075559"/>
          <w:szCs w:val="20"/>
        </w:rPr>
        <w:t xml:space="preserve"> klacht van dezelfde klager reeds door de </w:t>
      </w:r>
      <w:r>
        <w:rPr>
          <w:color w:val="075559"/>
          <w:szCs w:val="20"/>
        </w:rPr>
        <w:t>r</w:t>
      </w:r>
      <w:r w:rsidRPr="00DF4EE2">
        <w:rPr>
          <w:color w:val="075559"/>
          <w:szCs w:val="20"/>
        </w:rPr>
        <w:t xml:space="preserve">aad van </w:t>
      </w:r>
      <w:r>
        <w:rPr>
          <w:color w:val="075559"/>
          <w:szCs w:val="20"/>
        </w:rPr>
        <w:t>b</w:t>
      </w:r>
      <w:r w:rsidRPr="00DF4EE2">
        <w:rPr>
          <w:color w:val="075559"/>
          <w:szCs w:val="20"/>
        </w:rPr>
        <w:t>estuur is behandeld;</w:t>
      </w:r>
    </w:p>
    <w:p w14:paraId="300F406F" w14:textId="77777777" w:rsidR="00DF4EE2" w:rsidRPr="00DF4EE2" w:rsidRDefault="00DF4EE2" w:rsidP="00DF4EE2">
      <w:pPr>
        <w:pStyle w:val="Lijstalinea"/>
        <w:numPr>
          <w:ilvl w:val="0"/>
          <w:numId w:val="17"/>
        </w:numPr>
        <w:rPr>
          <w:color w:val="075559"/>
          <w:szCs w:val="20"/>
        </w:rPr>
      </w:pPr>
      <w:proofErr w:type="gramStart"/>
      <w:r w:rsidRPr="00DF4EE2">
        <w:rPr>
          <w:color w:val="075559"/>
          <w:szCs w:val="20"/>
        </w:rPr>
        <w:t>een</w:t>
      </w:r>
      <w:proofErr w:type="gramEnd"/>
      <w:r w:rsidRPr="00DF4EE2">
        <w:rPr>
          <w:color w:val="075559"/>
          <w:szCs w:val="20"/>
        </w:rPr>
        <w:t xml:space="preserve"> gelijke klacht nog in behandeling is;</w:t>
      </w:r>
    </w:p>
    <w:p w14:paraId="5427A589" w14:textId="77777777" w:rsidR="00DF4EE2" w:rsidRPr="00DF4EE2" w:rsidRDefault="00DF4EE2" w:rsidP="00DF4EE2">
      <w:pPr>
        <w:pStyle w:val="Lijstalinea"/>
        <w:numPr>
          <w:ilvl w:val="0"/>
          <w:numId w:val="17"/>
        </w:numPr>
        <w:rPr>
          <w:color w:val="075559"/>
          <w:szCs w:val="20"/>
        </w:rPr>
      </w:pPr>
      <w:proofErr w:type="gramStart"/>
      <w:r w:rsidRPr="00DF4EE2">
        <w:rPr>
          <w:color w:val="075559"/>
          <w:szCs w:val="20"/>
        </w:rPr>
        <w:t>de</w:t>
      </w:r>
      <w:proofErr w:type="gramEnd"/>
      <w:r w:rsidRPr="00DF4EE2">
        <w:rPr>
          <w:color w:val="075559"/>
          <w:szCs w:val="20"/>
        </w:rPr>
        <w:t xml:space="preserve"> klacht wordt ingediend door een persoon die daartoe niet bevoegd is;</w:t>
      </w:r>
    </w:p>
    <w:p w14:paraId="10064FFD" w14:textId="77777777" w:rsidR="00DF4EE2" w:rsidRDefault="00DF4EE2" w:rsidP="00DF4EE2">
      <w:pPr>
        <w:pStyle w:val="Lijstalinea"/>
        <w:numPr>
          <w:ilvl w:val="0"/>
          <w:numId w:val="17"/>
        </w:numPr>
        <w:rPr>
          <w:color w:val="075559"/>
          <w:szCs w:val="20"/>
        </w:rPr>
      </w:pPr>
      <w:proofErr w:type="gramStart"/>
      <w:r w:rsidRPr="00DF4EE2">
        <w:rPr>
          <w:color w:val="075559"/>
          <w:szCs w:val="20"/>
        </w:rPr>
        <w:t>de</w:t>
      </w:r>
      <w:proofErr w:type="gramEnd"/>
      <w:r w:rsidRPr="00DF4EE2">
        <w:rPr>
          <w:color w:val="075559"/>
          <w:szCs w:val="20"/>
        </w:rPr>
        <w:t xml:space="preserve"> klacht betrekking heeft op een gebeurtenis die langer dan twee jaar geleden heeft plaatsgevonden, tenzij de klacht tevens een verzoek tot schadevergoeding betreft, in dat geval geldt de wettelijke verjaringstermijn.</w:t>
      </w:r>
    </w:p>
    <w:p w14:paraId="5D3760DE" w14:textId="77777777" w:rsidR="00DF4EE2" w:rsidRDefault="00DF4EE2" w:rsidP="00DF4EE2">
      <w:pPr>
        <w:pStyle w:val="Lijstalinea"/>
        <w:numPr>
          <w:ilvl w:val="0"/>
          <w:numId w:val="16"/>
        </w:numPr>
        <w:rPr>
          <w:color w:val="075559"/>
          <w:szCs w:val="20"/>
        </w:rPr>
      </w:pPr>
      <w:r w:rsidRPr="00DF4EE2">
        <w:rPr>
          <w:color w:val="075559"/>
          <w:szCs w:val="20"/>
        </w:rPr>
        <w:t xml:space="preserve">Indien </w:t>
      </w:r>
      <w:r>
        <w:rPr>
          <w:color w:val="075559"/>
          <w:szCs w:val="20"/>
        </w:rPr>
        <w:t>r</w:t>
      </w:r>
      <w:r w:rsidRPr="00DF4EE2">
        <w:rPr>
          <w:color w:val="075559"/>
          <w:szCs w:val="20"/>
        </w:rPr>
        <w:t xml:space="preserve">aad van </w:t>
      </w:r>
      <w:r>
        <w:rPr>
          <w:color w:val="075559"/>
          <w:szCs w:val="20"/>
        </w:rPr>
        <w:t>b</w:t>
      </w:r>
      <w:r w:rsidRPr="00DF4EE2">
        <w:rPr>
          <w:color w:val="075559"/>
          <w:szCs w:val="20"/>
        </w:rPr>
        <w:t>estuur een klacht niet-ontvankelijk verklaart, deelt hij dit schriftelijk en gemotiveerd mee aan de klager.</w:t>
      </w:r>
    </w:p>
    <w:p w14:paraId="308C1B30" w14:textId="77777777" w:rsidR="00644A0D" w:rsidRDefault="00644A0D" w:rsidP="00644A0D">
      <w:pPr>
        <w:rPr>
          <w:color w:val="075559"/>
          <w:szCs w:val="20"/>
        </w:rPr>
      </w:pPr>
    </w:p>
    <w:p w14:paraId="09FBC18E" w14:textId="77777777" w:rsidR="00644A0D" w:rsidRDefault="00644A0D" w:rsidP="00644A0D">
      <w:pPr>
        <w:rPr>
          <w:b/>
          <w:bCs/>
          <w:i/>
          <w:iCs/>
          <w:color w:val="075559"/>
          <w:szCs w:val="20"/>
        </w:rPr>
      </w:pPr>
      <w:r>
        <w:rPr>
          <w:b/>
          <w:bCs/>
          <w:i/>
          <w:iCs/>
          <w:color w:val="075559"/>
          <w:szCs w:val="20"/>
        </w:rPr>
        <w:t>Toelichting</w:t>
      </w:r>
    </w:p>
    <w:p w14:paraId="1A3D1225" w14:textId="77777777" w:rsidR="00644A0D" w:rsidRDefault="00644A0D" w:rsidP="00644A0D">
      <w:pPr>
        <w:rPr>
          <w:i/>
          <w:iCs/>
          <w:color w:val="075559"/>
          <w:szCs w:val="20"/>
        </w:rPr>
      </w:pPr>
      <w:r w:rsidRPr="00644A0D">
        <w:rPr>
          <w:i/>
          <w:iCs/>
          <w:color w:val="075559"/>
          <w:szCs w:val="20"/>
        </w:rPr>
        <w:t xml:space="preserve">De </w:t>
      </w:r>
      <w:proofErr w:type="spellStart"/>
      <w:r w:rsidRPr="00644A0D">
        <w:rPr>
          <w:i/>
          <w:iCs/>
          <w:color w:val="075559"/>
          <w:szCs w:val="20"/>
        </w:rPr>
        <w:t>Wkkgz</w:t>
      </w:r>
      <w:proofErr w:type="spellEnd"/>
      <w:r w:rsidRPr="00644A0D">
        <w:rPr>
          <w:i/>
          <w:iCs/>
          <w:color w:val="075559"/>
          <w:szCs w:val="20"/>
        </w:rPr>
        <w:t xml:space="preserve"> geeft zorgaanbieders de ruimte om te bepalen dat klachten binnen een bepaalde termijn moeten worden ingediend. Deze modelregeling kiest voor een termijn van twee jaar. Dat is dezelfde termijn die de IG</w:t>
      </w:r>
      <w:r>
        <w:rPr>
          <w:i/>
          <w:iCs/>
          <w:color w:val="075559"/>
          <w:szCs w:val="20"/>
        </w:rPr>
        <w:t>J</w:t>
      </w:r>
      <w:r w:rsidRPr="00644A0D">
        <w:rPr>
          <w:i/>
          <w:iCs/>
          <w:color w:val="075559"/>
          <w:szCs w:val="20"/>
        </w:rPr>
        <w:t xml:space="preserve"> op grond van het Uitvoeringsbesluit </w:t>
      </w:r>
      <w:proofErr w:type="spellStart"/>
      <w:r w:rsidRPr="00644A0D">
        <w:rPr>
          <w:i/>
          <w:iCs/>
          <w:color w:val="075559"/>
          <w:szCs w:val="20"/>
        </w:rPr>
        <w:t>Wkkgz</w:t>
      </w:r>
      <w:proofErr w:type="spellEnd"/>
      <w:r w:rsidRPr="00644A0D">
        <w:rPr>
          <w:i/>
          <w:iCs/>
          <w:color w:val="075559"/>
          <w:szCs w:val="20"/>
        </w:rPr>
        <w:t xml:space="preserve"> hanteert voor het onderzoeken van meldingen. Voor de verjaring van een verzoek tot schadevergoeding geldt de wettelijke verjaringstermijn. Deze is opgenomen in het Burgerlijk Wetboek (zie art. 6:310 BW). De verjaringstermijn is vijf jaar. Deze termijn begint te lopen op het moment waarop het de benadeelde duidelijk is geworden dat hij schade heeft geleden en wie daarvoor aansprakelijk is.</w:t>
      </w:r>
    </w:p>
    <w:p w14:paraId="33EDD9B4" w14:textId="77777777" w:rsidR="004C5E93" w:rsidRDefault="004C5E93" w:rsidP="00644A0D">
      <w:pPr>
        <w:rPr>
          <w:i/>
          <w:iCs/>
          <w:color w:val="075559"/>
          <w:szCs w:val="20"/>
        </w:rPr>
      </w:pPr>
    </w:p>
    <w:p w14:paraId="46C59413" w14:textId="77777777" w:rsidR="004C5E93" w:rsidRDefault="004C5E93" w:rsidP="00644A0D">
      <w:pPr>
        <w:rPr>
          <w:b/>
          <w:bCs/>
          <w:color w:val="075559"/>
          <w:szCs w:val="20"/>
        </w:rPr>
      </w:pPr>
      <w:r w:rsidRPr="004C5E93">
        <w:rPr>
          <w:b/>
          <w:bCs/>
          <w:color w:val="075559"/>
          <w:szCs w:val="20"/>
        </w:rPr>
        <w:t>Artikel 8</w:t>
      </w:r>
      <w:r w:rsidRPr="004C5E93">
        <w:rPr>
          <w:b/>
          <w:bCs/>
          <w:color w:val="075559"/>
          <w:szCs w:val="20"/>
        </w:rPr>
        <w:tab/>
        <w:t>Werkwijze bij beoordeling van een klacht</w:t>
      </w:r>
    </w:p>
    <w:p w14:paraId="24CE73E5" w14:textId="77777777" w:rsidR="004C5E93" w:rsidRDefault="004C5E93" w:rsidP="004C5E93">
      <w:pPr>
        <w:pStyle w:val="Lijstalinea"/>
        <w:numPr>
          <w:ilvl w:val="0"/>
          <w:numId w:val="18"/>
        </w:numPr>
        <w:rPr>
          <w:color w:val="075559"/>
          <w:szCs w:val="20"/>
        </w:rPr>
      </w:pPr>
      <w:r w:rsidRPr="004C5E93">
        <w:rPr>
          <w:color w:val="075559"/>
          <w:szCs w:val="20"/>
        </w:rPr>
        <w:t xml:space="preserve">De </w:t>
      </w:r>
      <w:r>
        <w:rPr>
          <w:color w:val="075559"/>
          <w:szCs w:val="20"/>
        </w:rPr>
        <w:t>r</w:t>
      </w:r>
      <w:r w:rsidRPr="004C5E93">
        <w:rPr>
          <w:color w:val="075559"/>
          <w:szCs w:val="20"/>
        </w:rPr>
        <w:t xml:space="preserve">aad van </w:t>
      </w:r>
      <w:r>
        <w:rPr>
          <w:color w:val="075559"/>
          <w:szCs w:val="20"/>
        </w:rPr>
        <w:t>b</w:t>
      </w:r>
      <w:r w:rsidRPr="004C5E93">
        <w:rPr>
          <w:color w:val="075559"/>
          <w:szCs w:val="20"/>
        </w:rPr>
        <w:t xml:space="preserve">estuur neemt binnen vijf werkdagen na ontvangst van de klacht contact op met de klager en met degene op wie de klacht betrekking heeft om te bespreken hoe de klacht behandeld zal worden. Op basis van deze gesprekken bepaalt de </w:t>
      </w:r>
      <w:r>
        <w:rPr>
          <w:color w:val="075559"/>
          <w:szCs w:val="20"/>
        </w:rPr>
        <w:t>r</w:t>
      </w:r>
      <w:r w:rsidRPr="004C5E93">
        <w:rPr>
          <w:color w:val="075559"/>
          <w:szCs w:val="20"/>
        </w:rPr>
        <w:t xml:space="preserve">aad van </w:t>
      </w:r>
      <w:r>
        <w:rPr>
          <w:color w:val="075559"/>
          <w:szCs w:val="20"/>
        </w:rPr>
        <w:t>b</w:t>
      </w:r>
      <w:r w:rsidRPr="004C5E93">
        <w:rPr>
          <w:color w:val="075559"/>
          <w:szCs w:val="20"/>
        </w:rPr>
        <w:t>estuur de te volgen procedure en stelt de klager en degene op wie de klacht betrekking heeft hiervan in kennis.</w:t>
      </w:r>
    </w:p>
    <w:p w14:paraId="1F40ED9D" w14:textId="77777777" w:rsidR="004C5E93" w:rsidRDefault="00BA0F34" w:rsidP="004C5E93">
      <w:pPr>
        <w:pStyle w:val="Lijstalinea"/>
        <w:numPr>
          <w:ilvl w:val="0"/>
          <w:numId w:val="18"/>
        </w:numPr>
        <w:rPr>
          <w:color w:val="075559"/>
          <w:szCs w:val="20"/>
        </w:rPr>
      </w:pPr>
      <w:r w:rsidRPr="00BA0F34">
        <w:rPr>
          <w:color w:val="075559"/>
          <w:szCs w:val="20"/>
        </w:rPr>
        <w:t xml:space="preserve">Bij de behandeling van een klacht neemt de </w:t>
      </w:r>
      <w:r>
        <w:rPr>
          <w:color w:val="075559"/>
          <w:szCs w:val="20"/>
        </w:rPr>
        <w:t>r</w:t>
      </w:r>
      <w:r w:rsidRPr="00BA0F34">
        <w:rPr>
          <w:color w:val="075559"/>
          <w:szCs w:val="20"/>
        </w:rPr>
        <w:t xml:space="preserve">aad van </w:t>
      </w:r>
      <w:r>
        <w:rPr>
          <w:color w:val="075559"/>
          <w:szCs w:val="20"/>
        </w:rPr>
        <w:t>b</w:t>
      </w:r>
      <w:r w:rsidRPr="00BA0F34">
        <w:rPr>
          <w:color w:val="075559"/>
          <w:szCs w:val="20"/>
        </w:rPr>
        <w:t>estuur het volgende in acht:</w:t>
      </w:r>
    </w:p>
    <w:p w14:paraId="18E85636" w14:textId="77777777" w:rsidR="00BA0F34" w:rsidRDefault="00BA0F34" w:rsidP="00BA0F34">
      <w:pPr>
        <w:pStyle w:val="Lijstalinea"/>
        <w:numPr>
          <w:ilvl w:val="0"/>
          <w:numId w:val="19"/>
        </w:numPr>
        <w:rPr>
          <w:color w:val="075559"/>
          <w:szCs w:val="20"/>
        </w:rPr>
      </w:pPr>
      <w:proofErr w:type="gramStart"/>
      <w:r w:rsidRPr="00BA0F34">
        <w:rPr>
          <w:color w:val="075559"/>
          <w:szCs w:val="20"/>
        </w:rPr>
        <w:t>een</w:t>
      </w:r>
      <w:proofErr w:type="gramEnd"/>
      <w:r w:rsidRPr="00BA0F34">
        <w:rPr>
          <w:color w:val="075559"/>
          <w:szCs w:val="20"/>
        </w:rPr>
        <w:t xml:space="preserve"> klacht wordt niet beoordeeld dan nadat degene op wie de klacht betrekking heeft gelegenheid heeft gekregen om op de klacht te reageren;</w:t>
      </w:r>
    </w:p>
    <w:p w14:paraId="2440159C" w14:textId="77777777" w:rsidR="00BA0F34" w:rsidRDefault="00BA0F34" w:rsidP="00BA0F34">
      <w:pPr>
        <w:pStyle w:val="Lijstalinea"/>
        <w:numPr>
          <w:ilvl w:val="0"/>
          <w:numId w:val="19"/>
        </w:numPr>
        <w:rPr>
          <w:color w:val="075559"/>
          <w:szCs w:val="20"/>
        </w:rPr>
      </w:pPr>
      <w:proofErr w:type="gramStart"/>
      <w:r w:rsidRPr="00BA0F34">
        <w:rPr>
          <w:color w:val="075559"/>
          <w:szCs w:val="20"/>
        </w:rPr>
        <w:t>indien</w:t>
      </w:r>
      <w:proofErr w:type="gramEnd"/>
      <w:r w:rsidRPr="00BA0F34">
        <w:rPr>
          <w:color w:val="075559"/>
          <w:szCs w:val="20"/>
        </w:rPr>
        <w:t xml:space="preserve"> een onderzoek plaatsvindt naar de gang van zaken waarop de klacht betrekking heeft wordt dit niet uitgevoerd door degene op wie de klacht betrekking heeft of door diens directe collega of leidinggevende;</w:t>
      </w:r>
    </w:p>
    <w:p w14:paraId="4989B9CB" w14:textId="77777777" w:rsidR="00BA0F34" w:rsidRDefault="00BA0F34" w:rsidP="00BA0F34">
      <w:pPr>
        <w:pStyle w:val="Lijstalinea"/>
        <w:numPr>
          <w:ilvl w:val="0"/>
          <w:numId w:val="19"/>
        </w:numPr>
        <w:rPr>
          <w:color w:val="075559"/>
          <w:szCs w:val="20"/>
        </w:rPr>
      </w:pPr>
      <w:proofErr w:type="gramStart"/>
      <w:r w:rsidRPr="00BA0F34">
        <w:rPr>
          <w:color w:val="075559"/>
          <w:szCs w:val="20"/>
        </w:rPr>
        <w:lastRenderedPageBreak/>
        <w:t>de</w:t>
      </w:r>
      <w:proofErr w:type="gramEnd"/>
      <w:r w:rsidRPr="00BA0F34">
        <w:rPr>
          <w:color w:val="075559"/>
          <w:szCs w:val="20"/>
        </w:rPr>
        <w:t xml:space="preserv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43A97C75" w14:textId="77777777" w:rsidR="00BA0F34" w:rsidRDefault="00BA0F34" w:rsidP="00BA0F34">
      <w:pPr>
        <w:rPr>
          <w:color w:val="075559"/>
          <w:szCs w:val="20"/>
        </w:rPr>
      </w:pPr>
    </w:p>
    <w:p w14:paraId="58187AEE" w14:textId="77777777" w:rsidR="00BA0F34" w:rsidRDefault="00BA0F34" w:rsidP="00BA0F34">
      <w:pPr>
        <w:rPr>
          <w:b/>
          <w:bCs/>
          <w:i/>
          <w:iCs/>
          <w:color w:val="075559"/>
          <w:szCs w:val="20"/>
        </w:rPr>
      </w:pPr>
      <w:r>
        <w:rPr>
          <w:b/>
          <w:bCs/>
          <w:i/>
          <w:iCs/>
          <w:color w:val="075559"/>
          <w:szCs w:val="20"/>
        </w:rPr>
        <w:t>Toelichting</w:t>
      </w:r>
    </w:p>
    <w:p w14:paraId="3E30E1EA" w14:textId="77777777" w:rsidR="00BA0F34" w:rsidRPr="00BA0F34" w:rsidRDefault="00BA0F34" w:rsidP="00BA0F34">
      <w:pPr>
        <w:rPr>
          <w:i/>
          <w:iCs/>
          <w:color w:val="075559"/>
          <w:szCs w:val="20"/>
        </w:rPr>
      </w:pPr>
      <w:r w:rsidRPr="00BA0F34">
        <w:rPr>
          <w:i/>
          <w:iCs/>
          <w:color w:val="075559"/>
          <w:szCs w:val="20"/>
        </w:rPr>
        <w:t>Lid 1</w:t>
      </w:r>
    </w:p>
    <w:p w14:paraId="7457A599" w14:textId="77777777" w:rsidR="00BA0F34" w:rsidRDefault="00BA0F34" w:rsidP="00BA0F34">
      <w:pPr>
        <w:rPr>
          <w:i/>
          <w:iCs/>
          <w:color w:val="075559"/>
          <w:szCs w:val="20"/>
        </w:rPr>
      </w:pPr>
      <w:r w:rsidRPr="00BA0F34">
        <w:rPr>
          <w:i/>
          <w:iCs/>
          <w:color w:val="075559"/>
          <w:szCs w:val="20"/>
        </w:rPr>
        <w:t xml:space="preserve">De </w:t>
      </w:r>
      <w:proofErr w:type="spellStart"/>
      <w:r w:rsidRPr="00BA0F34">
        <w:rPr>
          <w:i/>
          <w:iCs/>
          <w:color w:val="075559"/>
          <w:szCs w:val="20"/>
        </w:rPr>
        <w:t>Wkkgz</w:t>
      </w:r>
      <w:proofErr w:type="spellEnd"/>
      <w:r w:rsidRPr="00BA0F34">
        <w:rPr>
          <w:i/>
          <w:iCs/>
          <w:color w:val="075559"/>
          <w:szCs w:val="20"/>
        </w:rPr>
        <w:t xml:space="preserve"> stelt een aantal randvoorwaarden aan de wijze waarop klachten behandeld moeten worden. Dit moet ‘effectief en laagdrempelig’ gebeuren. Artikel 16 voegt daaraan toe dat een klacht zorgvuldig onderzocht moet worden, dat de behandeling van een klacht gericht moet zijn op het bereiken van een voor de klager en de zorgaanbieder bevredigende oplossing en dat de klager op de hoogte moet worden gehouden van de klacht.</w:t>
      </w:r>
    </w:p>
    <w:p w14:paraId="6178C562" w14:textId="77777777" w:rsidR="00BA0F34" w:rsidRDefault="00BA0F34" w:rsidP="00BA0F34">
      <w:pPr>
        <w:rPr>
          <w:i/>
          <w:iCs/>
          <w:color w:val="075559"/>
          <w:szCs w:val="20"/>
        </w:rPr>
      </w:pPr>
    </w:p>
    <w:p w14:paraId="71392288" w14:textId="77777777" w:rsidR="00BA0F34" w:rsidRPr="00BA0F34" w:rsidRDefault="00BA0F34" w:rsidP="00BA0F34">
      <w:pPr>
        <w:rPr>
          <w:i/>
          <w:iCs/>
          <w:color w:val="075559"/>
          <w:szCs w:val="20"/>
        </w:rPr>
      </w:pPr>
      <w:r w:rsidRPr="00BA0F34">
        <w:rPr>
          <w:i/>
          <w:iCs/>
          <w:color w:val="075559"/>
          <w:szCs w:val="20"/>
        </w:rPr>
        <w:t xml:space="preserve">Deze modelregeling geeft geen uniforme regeling voor de behandeling van klachten. Dit maakt maatwerk mogelijk. Op korte termijn wordt contact opgenomen met de klager, dit kan telefonisch of per e-mail. Centraal in dit contact staat de vraag hoe volgens de klager de klacht zo goed mogelijk opgelost kan worden. </w:t>
      </w:r>
    </w:p>
    <w:p w14:paraId="37EEA4C2" w14:textId="77777777" w:rsidR="00BA0F34" w:rsidRPr="00BA0F34" w:rsidRDefault="00BA0F34" w:rsidP="00BA0F34">
      <w:pPr>
        <w:rPr>
          <w:i/>
          <w:iCs/>
          <w:color w:val="075559"/>
          <w:szCs w:val="20"/>
        </w:rPr>
      </w:pPr>
    </w:p>
    <w:p w14:paraId="593368F0" w14:textId="77777777" w:rsidR="00BA0F34" w:rsidRPr="00BA0F34" w:rsidRDefault="00BA0F34" w:rsidP="00BA0F34">
      <w:pPr>
        <w:rPr>
          <w:i/>
          <w:iCs/>
          <w:color w:val="075559"/>
          <w:szCs w:val="20"/>
        </w:rPr>
      </w:pPr>
      <w:r w:rsidRPr="00BA0F34">
        <w:rPr>
          <w:i/>
          <w:iCs/>
          <w:color w:val="075559"/>
          <w:szCs w:val="20"/>
        </w:rPr>
        <w:t xml:space="preserve">Als de klager daarvoor voelt, verdient het aanbeveling om te proberen de klacht informeel op te lossen. Desgewenst kan hierbij een mediator ingezet worden of kan de klachtenfunctionaris hierbij een rol spelen. Als al voor de indiening van de klacht bij de </w:t>
      </w:r>
      <w:r>
        <w:rPr>
          <w:i/>
          <w:iCs/>
          <w:color w:val="075559"/>
          <w:szCs w:val="20"/>
        </w:rPr>
        <w:t>r</w:t>
      </w:r>
      <w:r w:rsidRPr="00BA0F34">
        <w:rPr>
          <w:i/>
          <w:iCs/>
          <w:color w:val="075559"/>
          <w:szCs w:val="20"/>
        </w:rPr>
        <w:t xml:space="preserve">aad van </w:t>
      </w:r>
      <w:r>
        <w:rPr>
          <w:i/>
          <w:iCs/>
          <w:color w:val="075559"/>
          <w:szCs w:val="20"/>
        </w:rPr>
        <w:t>b</w:t>
      </w:r>
      <w:r w:rsidRPr="00BA0F34">
        <w:rPr>
          <w:i/>
          <w:iCs/>
          <w:color w:val="075559"/>
          <w:szCs w:val="20"/>
        </w:rPr>
        <w:t xml:space="preserve">estuur geprobeerd is de klacht informeel op te lossen, ligt een tweede poging niet voor de hand. In dat geval zal de </w:t>
      </w:r>
      <w:r>
        <w:rPr>
          <w:i/>
          <w:iCs/>
          <w:color w:val="075559"/>
          <w:szCs w:val="20"/>
        </w:rPr>
        <w:t>r</w:t>
      </w:r>
      <w:r w:rsidRPr="00BA0F34">
        <w:rPr>
          <w:i/>
          <w:iCs/>
          <w:color w:val="075559"/>
          <w:szCs w:val="20"/>
        </w:rPr>
        <w:t xml:space="preserve">aad van </w:t>
      </w:r>
      <w:r>
        <w:rPr>
          <w:i/>
          <w:iCs/>
          <w:color w:val="075559"/>
          <w:szCs w:val="20"/>
        </w:rPr>
        <w:t>b</w:t>
      </w:r>
      <w:r w:rsidRPr="00BA0F34">
        <w:rPr>
          <w:i/>
          <w:iCs/>
          <w:color w:val="075559"/>
          <w:szCs w:val="20"/>
        </w:rPr>
        <w:t xml:space="preserve">estuur moeten bepalen wat nodig is om de klacht te kunnen beoordelen. De </w:t>
      </w:r>
      <w:r>
        <w:rPr>
          <w:i/>
          <w:iCs/>
          <w:color w:val="075559"/>
          <w:szCs w:val="20"/>
        </w:rPr>
        <w:t>r</w:t>
      </w:r>
      <w:r w:rsidRPr="00BA0F34">
        <w:rPr>
          <w:i/>
          <w:iCs/>
          <w:color w:val="075559"/>
          <w:szCs w:val="20"/>
        </w:rPr>
        <w:t xml:space="preserve">aad van </w:t>
      </w:r>
      <w:r>
        <w:rPr>
          <w:i/>
          <w:iCs/>
          <w:color w:val="075559"/>
          <w:szCs w:val="20"/>
        </w:rPr>
        <w:t>b</w:t>
      </w:r>
      <w:r w:rsidRPr="00BA0F34">
        <w:rPr>
          <w:i/>
          <w:iCs/>
          <w:color w:val="075559"/>
          <w:szCs w:val="20"/>
        </w:rPr>
        <w:t xml:space="preserve">estuur kan bijvoorbeeld besluiten dat het noodzakelijk is om te onderzoeken wat er precies gebeurd is. Wie dit onderzoek moet doen, regelt deze modelregeling niet. Afhankelijk van de situatie kan gekozen worden voor een externe onderzoeker of voor een medewerker. Degene die incidenten en calamiteiten onderzoek zal doorgaans ook gekwalificeerd zijn om klachten te onderzoeken. Deze modelregeling sluit uit dat directe collega’s van degene op wie de klacht betrekking heeft of diens leidinggevende de klacht onderzoeken, op deze manier wordt de onafhankelijkheid van het onderzoek geborgd. </w:t>
      </w:r>
    </w:p>
    <w:p w14:paraId="244D9D73" w14:textId="77777777" w:rsidR="00BA0F34" w:rsidRPr="00BA0F34" w:rsidRDefault="00BA0F34" w:rsidP="00BA0F34">
      <w:pPr>
        <w:rPr>
          <w:i/>
          <w:iCs/>
          <w:color w:val="075559"/>
          <w:szCs w:val="20"/>
        </w:rPr>
      </w:pPr>
      <w:r w:rsidRPr="00BA0F34">
        <w:rPr>
          <w:i/>
          <w:iCs/>
          <w:color w:val="075559"/>
          <w:szCs w:val="20"/>
        </w:rPr>
        <w:t xml:space="preserve">De </w:t>
      </w:r>
      <w:r w:rsidR="00C61C87">
        <w:rPr>
          <w:i/>
          <w:iCs/>
          <w:color w:val="075559"/>
          <w:szCs w:val="20"/>
        </w:rPr>
        <w:t>r</w:t>
      </w:r>
      <w:r w:rsidRPr="00BA0F34">
        <w:rPr>
          <w:i/>
          <w:iCs/>
          <w:color w:val="075559"/>
          <w:szCs w:val="20"/>
        </w:rPr>
        <w:t xml:space="preserve">aad van </w:t>
      </w:r>
      <w:r w:rsidR="00C61C87">
        <w:rPr>
          <w:i/>
          <w:iCs/>
          <w:color w:val="075559"/>
          <w:szCs w:val="20"/>
        </w:rPr>
        <w:t>b</w:t>
      </w:r>
      <w:r w:rsidRPr="00BA0F34">
        <w:rPr>
          <w:i/>
          <w:iCs/>
          <w:color w:val="075559"/>
          <w:szCs w:val="20"/>
        </w:rPr>
        <w:t xml:space="preserve">estuur kan ook besluiten om geen onderzoek te doen, maar degene op wie de klacht betrekking heeft gelegenheid te geven om schriftelijk op de klacht te </w:t>
      </w:r>
      <w:r w:rsidRPr="00BA0F34">
        <w:rPr>
          <w:i/>
          <w:iCs/>
          <w:color w:val="075559"/>
          <w:szCs w:val="20"/>
        </w:rPr>
        <w:lastRenderedPageBreak/>
        <w:t>reageren en vervolgens een gesprek te voeren met de klager en degene op wie de klacht betrekking heeft.</w:t>
      </w:r>
    </w:p>
    <w:p w14:paraId="509E0B95" w14:textId="77777777" w:rsidR="00BA0F34" w:rsidRPr="00BA0F34" w:rsidRDefault="00BA0F34" w:rsidP="00BA0F34">
      <w:pPr>
        <w:rPr>
          <w:i/>
          <w:iCs/>
          <w:color w:val="075559"/>
          <w:szCs w:val="20"/>
        </w:rPr>
      </w:pPr>
    </w:p>
    <w:p w14:paraId="5A2F45EB" w14:textId="77777777" w:rsidR="00BA0F34" w:rsidRDefault="00BA0F34" w:rsidP="00BA0F34">
      <w:pPr>
        <w:rPr>
          <w:i/>
          <w:iCs/>
          <w:color w:val="075559"/>
          <w:szCs w:val="20"/>
        </w:rPr>
      </w:pPr>
      <w:proofErr w:type="gramStart"/>
      <w:r w:rsidRPr="00BA0F34">
        <w:rPr>
          <w:i/>
          <w:iCs/>
          <w:color w:val="075559"/>
          <w:szCs w:val="20"/>
        </w:rPr>
        <w:t>Indien</w:t>
      </w:r>
      <w:proofErr w:type="gramEnd"/>
      <w:r w:rsidRPr="00BA0F34">
        <w:rPr>
          <w:i/>
          <w:iCs/>
          <w:color w:val="075559"/>
          <w:szCs w:val="20"/>
        </w:rPr>
        <w:t xml:space="preserve"> de klacht mede strekt tot vergoeding van geleden schade behoort de aansprakelijkheidsverzekeraar bij de beoordeling van de klacht betrokken te worden.</w:t>
      </w:r>
    </w:p>
    <w:p w14:paraId="629A2CB3" w14:textId="77777777" w:rsidR="00C61C87" w:rsidRDefault="00C61C87" w:rsidP="00BA0F34">
      <w:pPr>
        <w:rPr>
          <w:i/>
          <w:iCs/>
          <w:color w:val="075559"/>
          <w:szCs w:val="20"/>
        </w:rPr>
      </w:pPr>
    </w:p>
    <w:p w14:paraId="4FB1B12F" w14:textId="77777777" w:rsidR="00C61C87" w:rsidRPr="00C61C87" w:rsidRDefault="00C61C87" w:rsidP="00C61C87">
      <w:pPr>
        <w:rPr>
          <w:i/>
          <w:iCs/>
          <w:color w:val="075559"/>
          <w:szCs w:val="20"/>
        </w:rPr>
      </w:pPr>
      <w:r w:rsidRPr="00C61C87">
        <w:rPr>
          <w:i/>
          <w:iCs/>
          <w:color w:val="075559"/>
          <w:szCs w:val="20"/>
        </w:rPr>
        <w:t>Lid 2</w:t>
      </w:r>
    </w:p>
    <w:p w14:paraId="6EE72FF6" w14:textId="77777777" w:rsidR="00C61C87" w:rsidRDefault="00C61C87" w:rsidP="00C61C87">
      <w:pPr>
        <w:rPr>
          <w:i/>
          <w:iCs/>
          <w:color w:val="075559"/>
          <w:szCs w:val="20"/>
        </w:rPr>
      </w:pPr>
      <w:r w:rsidRPr="00C61C87">
        <w:rPr>
          <w:i/>
          <w:iCs/>
          <w:color w:val="075559"/>
          <w:szCs w:val="20"/>
        </w:rPr>
        <w:t xml:space="preserve">Deze modelregeling stelt een beperkt aantal randvoorwaarden aan de wijze waarop de </w:t>
      </w:r>
      <w:r>
        <w:rPr>
          <w:i/>
          <w:iCs/>
          <w:color w:val="075559"/>
          <w:szCs w:val="20"/>
        </w:rPr>
        <w:t>r</w:t>
      </w:r>
      <w:r w:rsidRPr="00C61C87">
        <w:rPr>
          <w:i/>
          <w:iCs/>
          <w:color w:val="075559"/>
          <w:szCs w:val="20"/>
        </w:rPr>
        <w:t xml:space="preserve">aad van </w:t>
      </w:r>
      <w:r>
        <w:rPr>
          <w:i/>
          <w:iCs/>
          <w:color w:val="075559"/>
          <w:szCs w:val="20"/>
        </w:rPr>
        <w:t>b</w:t>
      </w:r>
      <w:r w:rsidRPr="00C61C87">
        <w:rPr>
          <w:i/>
          <w:iCs/>
          <w:color w:val="075559"/>
          <w:szCs w:val="20"/>
        </w:rPr>
        <w:t>estuur een klacht behandelt. Hiermee is beoogd een zorgvuldige werkwijze te waarborgen.</w:t>
      </w:r>
    </w:p>
    <w:p w14:paraId="3627F30B" w14:textId="77777777" w:rsidR="00E921D3" w:rsidRDefault="00E921D3" w:rsidP="00C61C87">
      <w:pPr>
        <w:rPr>
          <w:i/>
          <w:iCs/>
          <w:color w:val="075559"/>
          <w:szCs w:val="20"/>
        </w:rPr>
      </w:pPr>
    </w:p>
    <w:p w14:paraId="35A3BE72" w14:textId="77777777" w:rsidR="00E921D3" w:rsidRDefault="00E921D3" w:rsidP="00C61C87">
      <w:pPr>
        <w:rPr>
          <w:b/>
          <w:bCs/>
          <w:color w:val="075559"/>
          <w:szCs w:val="20"/>
        </w:rPr>
      </w:pPr>
      <w:r w:rsidRPr="00E921D3">
        <w:rPr>
          <w:b/>
          <w:bCs/>
          <w:color w:val="075559"/>
          <w:szCs w:val="20"/>
        </w:rPr>
        <w:t>Artikel 9</w:t>
      </w:r>
      <w:r w:rsidRPr="00E921D3">
        <w:rPr>
          <w:b/>
          <w:bCs/>
          <w:color w:val="075559"/>
          <w:szCs w:val="20"/>
        </w:rPr>
        <w:tab/>
        <w:t>Stopzetting behandeling van de klacht</w:t>
      </w:r>
    </w:p>
    <w:p w14:paraId="65CDDFE6" w14:textId="77777777" w:rsidR="00E921D3" w:rsidRDefault="00E921D3" w:rsidP="00C61C87">
      <w:pPr>
        <w:rPr>
          <w:color w:val="075559"/>
          <w:szCs w:val="20"/>
        </w:rPr>
      </w:pPr>
      <w:r w:rsidRPr="00E921D3">
        <w:rPr>
          <w:color w:val="075559"/>
          <w:szCs w:val="20"/>
        </w:rPr>
        <w:t xml:space="preserve">Een klacht wordt niet verder behandeld, </w:t>
      </w:r>
      <w:proofErr w:type="gramStart"/>
      <w:r w:rsidRPr="00E921D3">
        <w:rPr>
          <w:color w:val="075559"/>
          <w:szCs w:val="20"/>
        </w:rPr>
        <w:t>indien</w:t>
      </w:r>
      <w:proofErr w:type="gramEnd"/>
      <w:r w:rsidRPr="00E921D3">
        <w:rPr>
          <w:color w:val="075559"/>
          <w:szCs w:val="20"/>
        </w:rPr>
        <w:t xml:space="preserve"> de klager de klacht intrekt. De klager kan de klacht intrekken door schriftelijk of per e-mail aan de </w:t>
      </w:r>
      <w:r>
        <w:rPr>
          <w:color w:val="075559"/>
          <w:szCs w:val="20"/>
        </w:rPr>
        <w:t>r</w:t>
      </w:r>
      <w:r w:rsidRPr="00E921D3">
        <w:rPr>
          <w:color w:val="075559"/>
          <w:szCs w:val="20"/>
        </w:rPr>
        <w:t xml:space="preserve">aad van </w:t>
      </w:r>
      <w:r>
        <w:rPr>
          <w:color w:val="075559"/>
          <w:szCs w:val="20"/>
        </w:rPr>
        <w:t>b</w:t>
      </w:r>
      <w:r w:rsidRPr="00E921D3">
        <w:rPr>
          <w:color w:val="075559"/>
          <w:szCs w:val="20"/>
        </w:rPr>
        <w:t>estuur te kennen te geven dat hij geen verdere behandeling van de klacht wenst.</w:t>
      </w:r>
    </w:p>
    <w:p w14:paraId="26135525" w14:textId="77777777" w:rsidR="0080392C" w:rsidRDefault="0080392C" w:rsidP="00C61C87">
      <w:pPr>
        <w:rPr>
          <w:color w:val="075559"/>
          <w:szCs w:val="20"/>
        </w:rPr>
      </w:pPr>
    </w:p>
    <w:p w14:paraId="4EB63712" w14:textId="77777777" w:rsidR="0080392C" w:rsidRDefault="0080392C" w:rsidP="00C61C87">
      <w:pPr>
        <w:rPr>
          <w:b/>
          <w:bCs/>
          <w:color w:val="075559"/>
          <w:szCs w:val="20"/>
        </w:rPr>
      </w:pPr>
      <w:r w:rsidRPr="0080392C">
        <w:rPr>
          <w:b/>
          <w:bCs/>
          <w:color w:val="075559"/>
          <w:szCs w:val="20"/>
        </w:rPr>
        <w:t>Artikel 10</w:t>
      </w:r>
      <w:r w:rsidRPr="0080392C">
        <w:rPr>
          <w:b/>
          <w:bCs/>
          <w:color w:val="075559"/>
          <w:szCs w:val="20"/>
        </w:rPr>
        <w:tab/>
        <w:t>Beoordeling klacht door de raad van bestuur</w:t>
      </w:r>
    </w:p>
    <w:p w14:paraId="3F6B8415" w14:textId="77777777" w:rsidR="0080392C" w:rsidRDefault="0080392C" w:rsidP="0080392C">
      <w:pPr>
        <w:pStyle w:val="Lijstalinea"/>
        <w:numPr>
          <w:ilvl w:val="0"/>
          <w:numId w:val="20"/>
        </w:numPr>
        <w:rPr>
          <w:color w:val="075559"/>
          <w:szCs w:val="20"/>
        </w:rPr>
      </w:pPr>
      <w:r w:rsidRPr="0080392C">
        <w:rPr>
          <w:color w:val="075559"/>
          <w:szCs w:val="20"/>
        </w:rPr>
        <w:t xml:space="preserve">De </w:t>
      </w:r>
      <w:bookmarkStart w:id="1" w:name="_Hlk33712095"/>
      <w:r w:rsidR="003B3422">
        <w:rPr>
          <w:color w:val="075559"/>
          <w:szCs w:val="20"/>
        </w:rPr>
        <w:t>raad van bestuur</w:t>
      </w:r>
      <w:r w:rsidRPr="0080392C">
        <w:rPr>
          <w:color w:val="075559"/>
          <w:szCs w:val="20"/>
        </w:rPr>
        <w:t xml:space="preserve"> </w:t>
      </w:r>
      <w:bookmarkEnd w:id="1"/>
      <w:r w:rsidRPr="0080392C">
        <w:rPr>
          <w:color w:val="075559"/>
          <w:szCs w:val="20"/>
        </w:rPr>
        <w:t xml:space="preserve">beoordeelt klachten zo spoedig mogelijk. </w:t>
      </w:r>
      <w:proofErr w:type="gramStart"/>
      <w:r w:rsidRPr="0080392C">
        <w:rPr>
          <w:color w:val="075559"/>
          <w:szCs w:val="20"/>
        </w:rPr>
        <w:t>Indien</w:t>
      </w:r>
      <w:proofErr w:type="gramEnd"/>
      <w:r w:rsidRPr="0080392C">
        <w:rPr>
          <w:color w:val="075559"/>
          <w:szCs w:val="20"/>
        </w:rPr>
        <w:t xml:space="preserve"> de </w:t>
      </w:r>
      <w:r w:rsidR="003B3422">
        <w:rPr>
          <w:color w:val="075559"/>
          <w:szCs w:val="20"/>
        </w:rPr>
        <w:t>raad van bestuur</w:t>
      </w:r>
      <w:r w:rsidR="003B3422" w:rsidRPr="0080392C">
        <w:rPr>
          <w:color w:val="075559"/>
          <w:szCs w:val="20"/>
        </w:rPr>
        <w:t xml:space="preserve"> </w:t>
      </w:r>
      <w:r w:rsidRPr="0080392C">
        <w:rPr>
          <w:color w:val="075559"/>
          <w:szCs w:val="20"/>
        </w:rPr>
        <w:t xml:space="preserve">voorziet dat voor de beoordeling van de klacht meer dan zes weken nodig zijn, deelt hij dit, voor het verstrijken van deze termijn, schriftelijk of per e-mail mee aan de klager en aan degene op wie de klacht betrekking heeft. De </w:t>
      </w:r>
      <w:r w:rsidR="003B3422" w:rsidRPr="003B3422">
        <w:rPr>
          <w:color w:val="075559"/>
          <w:szCs w:val="20"/>
        </w:rPr>
        <w:t xml:space="preserve">raad van bestuur </w:t>
      </w:r>
      <w:r w:rsidRPr="0080392C">
        <w:rPr>
          <w:color w:val="075559"/>
          <w:szCs w:val="20"/>
        </w:rPr>
        <w:t xml:space="preserve">meldt </w:t>
      </w:r>
      <w:proofErr w:type="gramStart"/>
      <w:r w:rsidRPr="0080392C">
        <w:rPr>
          <w:color w:val="075559"/>
          <w:szCs w:val="20"/>
        </w:rPr>
        <w:t>tevens</w:t>
      </w:r>
      <w:proofErr w:type="gramEnd"/>
      <w:r w:rsidRPr="0080392C">
        <w:rPr>
          <w:color w:val="075559"/>
          <w:szCs w:val="20"/>
        </w:rPr>
        <w:t xml:space="preserve"> binnen welke termijn het oordeel alsnog gegeven zal worden. Deze termijn is niet langer dan tien weken, te rekenen vanaf de dag van ontvangst van de klacht door de </w:t>
      </w:r>
      <w:r w:rsidR="003B3422">
        <w:rPr>
          <w:color w:val="075559"/>
          <w:szCs w:val="20"/>
        </w:rPr>
        <w:t>raad van bestuur</w:t>
      </w:r>
      <w:r w:rsidRPr="0080392C">
        <w:rPr>
          <w:color w:val="075559"/>
          <w:szCs w:val="20"/>
        </w:rPr>
        <w:t>.</w:t>
      </w:r>
    </w:p>
    <w:p w14:paraId="1AB6EB9A" w14:textId="77777777" w:rsidR="003B3422" w:rsidRDefault="003B3422" w:rsidP="0080392C">
      <w:pPr>
        <w:pStyle w:val="Lijstalinea"/>
        <w:numPr>
          <w:ilvl w:val="0"/>
          <w:numId w:val="20"/>
        </w:numPr>
        <w:rPr>
          <w:color w:val="075559"/>
          <w:szCs w:val="20"/>
        </w:rPr>
      </w:pPr>
      <w:proofErr w:type="gramStart"/>
      <w:r w:rsidRPr="003B3422">
        <w:rPr>
          <w:color w:val="075559"/>
          <w:szCs w:val="20"/>
        </w:rPr>
        <w:t>Indien</w:t>
      </w:r>
      <w:proofErr w:type="gramEnd"/>
      <w:r w:rsidRPr="003B3422">
        <w:rPr>
          <w:color w:val="075559"/>
          <w:szCs w:val="20"/>
        </w:rPr>
        <w:t xml:space="preserve"> de </w:t>
      </w:r>
      <w:r>
        <w:rPr>
          <w:color w:val="075559"/>
          <w:szCs w:val="20"/>
        </w:rPr>
        <w:t>raad van bestuur</w:t>
      </w:r>
      <w:r w:rsidRPr="003B3422">
        <w:rPr>
          <w:color w:val="075559"/>
          <w:szCs w:val="20"/>
        </w:rPr>
        <w:t xml:space="preserve"> concludeert dat de klacht ook binnen de verlengde termijn niet beoordeeld kan worden, deelt de </w:t>
      </w:r>
      <w:r>
        <w:rPr>
          <w:color w:val="075559"/>
          <w:szCs w:val="20"/>
        </w:rPr>
        <w:t>raad van bestuur</w:t>
      </w:r>
      <w:r w:rsidRPr="003B3422">
        <w:rPr>
          <w:color w:val="075559"/>
          <w:szCs w:val="20"/>
        </w:rPr>
        <w:t xml:space="preserve"> dit schriftelijk of per e-mail mee aan de klager en degene op wie de klacht betrekking heeft. De </w:t>
      </w:r>
      <w:r>
        <w:rPr>
          <w:color w:val="075559"/>
          <w:szCs w:val="20"/>
        </w:rPr>
        <w:t>raad van bestuur</w:t>
      </w:r>
      <w:r w:rsidRPr="003B3422">
        <w:rPr>
          <w:color w:val="075559"/>
          <w:szCs w:val="20"/>
        </w:rPr>
        <w:t xml:space="preserve"> geeft aan waarom de klacht niet binnen de termijn beoordeeld worden en binnen welke termijn alsnog een oordeel zal volgen. De </w:t>
      </w:r>
      <w:r>
        <w:rPr>
          <w:color w:val="075559"/>
          <w:szCs w:val="20"/>
        </w:rPr>
        <w:t>raad van bestuur</w:t>
      </w:r>
      <w:r w:rsidRPr="003B3422">
        <w:rPr>
          <w:color w:val="075559"/>
          <w:szCs w:val="20"/>
        </w:rPr>
        <w:t xml:space="preserve"> verzoekt de klager om hem binnen twee weken te laten weten of hij het oordeel wil afwachten en de klacht niet voorlegt aan de geschillencommissie. </w:t>
      </w:r>
      <w:proofErr w:type="gramStart"/>
      <w:r w:rsidRPr="003B3422">
        <w:rPr>
          <w:color w:val="075559"/>
          <w:szCs w:val="20"/>
        </w:rPr>
        <w:t>Indien</w:t>
      </w:r>
      <w:proofErr w:type="gramEnd"/>
      <w:r w:rsidRPr="003B3422">
        <w:rPr>
          <w:color w:val="075559"/>
          <w:szCs w:val="20"/>
        </w:rPr>
        <w:t xml:space="preserve"> de klager hiertoe niet bereid is en de voorkeur geeft aan indiening van de klacht bij de geschillencommissie, is de </w:t>
      </w:r>
      <w:r>
        <w:rPr>
          <w:color w:val="075559"/>
          <w:szCs w:val="20"/>
        </w:rPr>
        <w:t>raad van bestuur</w:t>
      </w:r>
      <w:r w:rsidRPr="003B3422">
        <w:rPr>
          <w:color w:val="075559"/>
          <w:szCs w:val="20"/>
        </w:rPr>
        <w:t xml:space="preserve"> bevoegd om de klachtenprocedure te beëindigen.</w:t>
      </w:r>
    </w:p>
    <w:p w14:paraId="767941D8" w14:textId="77777777" w:rsidR="003B3422" w:rsidRDefault="003B3422" w:rsidP="0080392C">
      <w:pPr>
        <w:pStyle w:val="Lijstalinea"/>
        <w:numPr>
          <w:ilvl w:val="0"/>
          <w:numId w:val="20"/>
        </w:numPr>
        <w:rPr>
          <w:color w:val="075559"/>
          <w:szCs w:val="20"/>
        </w:rPr>
      </w:pPr>
      <w:r w:rsidRPr="003B3422">
        <w:rPr>
          <w:color w:val="075559"/>
          <w:szCs w:val="20"/>
        </w:rPr>
        <w:lastRenderedPageBreak/>
        <w:t xml:space="preserve">De </w:t>
      </w:r>
      <w:r>
        <w:rPr>
          <w:color w:val="075559"/>
          <w:szCs w:val="20"/>
        </w:rPr>
        <w:t>raad van bestuur</w:t>
      </w:r>
      <w:r w:rsidRPr="003B3422">
        <w:rPr>
          <w:color w:val="075559"/>
          <w:szCs w:val="20"/>
        </w:rPr>
        <w:t xml:space="preserve">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24DFDF93" w14:textId="77777777" w:rsidR="003B3422" w:rsidRDefault="003B3422" w:rsidP="0080392C">
      <w:pPr>
        <w:pStyle w:val="Lijstalinea"/>
        <w:numPr>
          <w:ilvl w:val="0"/>
          <w:numId w:val="20"/>
        </w:numPr>
        <w:rPr>
          <w:color w:val="075559"/>
          <w:szCs w:val="20"/>
        </w:rPr>
      </w:pPr>
      <w:r w:rsidRPr="003B3422">
        <w:rPr>
          <w:color w:val="075559"/>
          <w:szCs w:val="20"/>
        </w:rPr>
        <w:t xml:space="preserve">De </w:t>
      </w:r>
      <w:r>
        <w:rPr>
          <w:color w:val="075559"/>
          <w:szCs w:val="20"/>
        </w:rPr>
        <w:t>raad van bestuur</w:t>
      </w:r>
      <w:r w:rsidRPr="003B3422">
        <w:rPr>
          <w:color w:val="075559"/>
          <w:szCs w:val="20"/>
        </w:rPr>
        <w:t xml:space="preserve"> vermeldt dat de klager, </w:t>
      </w:r>
      <w:proofErr w:type="gramStart"/>
      <w:r w:rsidRPr="003B3422">
        <w:rPr>
          <w:color w:val="075559"/>
          <w:szCs w:val="20"/>
        </w:rPr>
        <w:t>indien</w:t>
      </w:r>
      <w:proofErr w:type="gramEnd"/>
      <w:r w:rsidRPr="003B3422">
        <w:rPr>
          <w:color w:val="075559"/>
          <w:szCs w:val="20"/>
        </w:rPr>
        <w:t xml:space="preserve"> hij niet tevreden is over de uitkomst van de klachtenprocedure, zoals beschreven in de in het derde lid bedoelde mededeling, de mogelijkheid heeft om de klacht ter beoordeling aan de geschillencommissie voor te leggen. De </w:t>
      </w:r>
      <w:r>
        <w:rPr>
          <w:color w:val="075559"/>
          <w:szCs w:val="20"/>
        </w:rPr>
        <w:t>raad van bestuur</w:t>
      </w:r>
      <w:r w:rsidRPr="003B3422">
        <w:rPr>
          <w:color w:val="075559"/>
          <w:szCs w:val="20"/>
        </w:rPr>
        <w:t xml:space="preserve"> vermeldt </w:t>
      </w:r>
      <w:proofErr w:type="gramStart"/>
      <w:r w:rsidRPr="003B3422">
        <w:rPr>
          <w:color w:val="075559"/>
          <w:szCs w:val="20"/>
        </w:rPr>
        <w:t>tevens</w:t>
      </w:r>
      <w:proofErr w:type="gramEnd"/>
      <w:r w:rsidRPr="003B3422">
        <w:rPr>
          <w:color w:val="075559"/>
          <w:szCs w:val="20"/>
        </w:rPr>
        <w:t xml:space="preserve"> binnen welke termijn de klager dit kan doen en vermeldt het adres en de website van de geschillencommissie.</w:t>
      </w:r>
    </w:p>
    <w:p w14:paraId="3B90D7A7" w14:textId="77777777" w:rsidR="00BF1F2E" w:rsidRDefault="00BF1F2E" w:rsidP="00BF1F2E">
      <w:pPr>
        <w:rPr>
          <w:color w:val="075559"/>
          <w:szCs w:val="20"/>
        </w:rPr>
      </w:pPr>
    </w:p>
    <w:p w14:paraId="3EAE05EC" w14:textId="77777777" w:rsidR="00BF1F2E" w:rsidRDefault="00BF1F2E" w:rsidP="00BF1F2E">
      <w:pPr>
        <w:rPr>
          <w:b/>
          <w:bCs/>
          <w:i/>
          <w:iCs/>
          <w:color w:val="075559"/>
          <w:szCs w:val="20"/>
        </w:rPr>
      </w:pPr>
      <w:r>
        <w:rPr>
          <w:b/>
          <w:bCs/>
          <w:i/>
          <w:iCs/>
          <w:color w:val="075559"/>
          <w:szCs w:val="20"/>
        </w:rPr>
        <w:t>Toelichting</w:t>
      </w:r>
    </w:p>
    <w:p w14:paraId="352609EC" w14:textId="77777777" w:rsidR="00E308A3" w:rsidRPr="00E308A3" w:rsidRDefault="00E308A3" w:rsidP="00E308A3">
      <w:pPr>
        <w:rPr>
          <w:i/>
          <w:iCs/>
          <w:color w:val="075559"/>
          <w:szCs w:val="20"/>
        </w:rPr>
      </w:pPr>
      <w:r w:rsidRPr="00E308A3">
        <w:rPr>
          <w:i/>
          <w:iCs/>
          <w:color w:val="075559"/>
          <w:szCs w:val="20"/>
        </w:rPr>
        <w:t>Lid 1</w:t>
      </w:r>
    </w:p>
    <w:p w14:paraId="0F577EC0" w14:textId="77777777" w:rsidR="00E308A3" w:rsidRPr="00E308A3" w:rsidRDefault="00E308A3" w:rsidP="00E308A3">
      <w:pPr>
        <w:rPr>
          <w:i/>
          <w:iCs/>
          <w:color w:val="075559"/>
          <w:szCs w:val="20"/>
        </w:rPr>
      </w:pPr>
      <w:r w:rsidRPr="00E308A3">
        <w:rPr>
          <w:i/>
          <w:iCs/>
          <w:color w:val="075559"/>
          <w:szCs w:val="20"/>
        </w:rPr>
        <w:t xml:space="preserve">De </w:t>
      </w:r>
      <w:proofErr w:type="spellStart"/>
      <w:r w:rsidRPr="00E308A3">
        <w:rPr>
          <w:i/>
          <w:iCs/>
          <w:color w:val="075559"/>
          <w:szCs w:val="20"/>
        </w:rPr>
        <w:t>Wkkgz</w:t>
      </w:r>
      <w:proofErr w:type="spellEnd"/>
      <w:r w:rsidRPr="00E308A3">
        <w:rPr>
          <w:i/>
          <w:iCs/>
          <w:color w:val="075559"/>
          <w:szCs w:val="20"/>
        </w:rPr>
        <w:t xml:space="preserve"> bepaalt dat de zorgaanbieder klachten binnen zes weken na ontvangst moet beoordelen. Deze termijn kan de zorgaanbieder met maximaal vier weken verlengen. Deze modelregeling gaat ervan uit dat de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 xml:space="preserve">estuur namens de zorgaanbieder klachten beoordeelt. De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 xml:space="preserve">estuur is bevoegd om deze taak aan iemand anders op te dragen. In dat geval moet in deze bepaling de term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 xml:space="preserve">estuur worden vervangen door een aanduiding van degene (of de instantie) die klachten beoordeelt. </w:t>
      </w:r>
    </w:p>
    <w:p w14:paraId="2AA64153" w14:textId="77777777" w:rsidR="00E308A3" w:rsidRPr="00E308A3" w:rsidRDefault="00E308A3" w:rsidP="00E308A3">
      <w:pPr>
        <w:rPr>
          <w:i/>
          <w:iCs/>
          <w:color w:val="075559"/>
          <w:szCs w:val="20"/>
        </w:rPr>
      </w:pPr>
    </w:p>
    <w:p w14:paraId="4724E21F" w14:textId="77777777" w:rsidR="00BF1F2E" w:rsidRDefault="00E308A3" w:rsidP="00E308A3">
      <w:pPr>
        <w:rPr>
          <w:i/>
          <w:iCs/>
          <w:color w:val="075559"/>
          <w:szCs w:val="20"/>
        </w:rPr>
      </w:pPr>
      <w:r w:rsidRPr="00E308A3">
        <w:rPr>
          <w:i/>
          <w:iCs/>
          <w:color w:val="075559"/>
          <w:szCs w:val="20"/>
        </w:rPr>
        <w:t xml:space="preserve">Als een klacht ook binnen de maximale termijn van tien weken niet beoordeeld kan worden, kan de klager zich tot de geschillencommissie wenden om daar een oordeel over de klacht (inmiddels: het geschil) te vragen. Om de klager in staat te stellen een keuze te maken tussen het afwachten van het oordeel van de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 xml:space="preserve">estuur en het inschakelen van de geschillencommissie is bepaald dat de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 xml:space="preserve">estuur de klager informeert over de reden waarom de klacht nog niet beoordeeld kan worden en de termijn waarbinnen dit alsnog zal gebeuren. Als de klager ervoor kiest de klacht voor te leggen aan de geschillencommissie kan de </w:t>
      </w:r>
      <w:r>
        <w:rPr>
          <w:i/>
          <w:iCs/>
          <w:color w:val="075559"/>
          <w:szCs w:val="20"/>
        </w:rPr>
        <w:t>r</w:t>
      </w:r>
      <w:r w:rsidRPr="00E308A3">
        <w:rPr>
          <w:i/>
          <w:iCs/>
          <w:color w:val="075559"/>
          <w:szCs w:val="20"/>
        </w:rPr>
        <w:t xml:space="preserve">aad van </w:t>
      </w:r>
      <w:r>
        <w:rPr>
          <w:i/>
          <w:iCs/>
          <w:color w:val="075559"/>
          <w:szCs w:val="20"/>
        </w:rPr>
        <w:t>b</w:t>
      </w:r>
      <w:r w:rsidRPr="00E308A3">
        <w:rPr>
          <w:i/>
          <w:iCs/>
          <w:color w:val="075559"/>
          <w:szCs w:val="20"/>
        </w:rPr>
        <w:t>estuur afzien van beoordeling van de klacht en zijn standpunt over de klacht in de procedure bij de geschillencommissie naar voren brengen.</w:t>
      </w:r>
    </w:p>
    <w:p w14:paraId="6D039859" w14:textId="77777777" w:rsidR="00E3216D" w:rsidRDefault="00E3216D" w:rsidP="00E308A3">
      <w:pPr>
        <w:rPr>
          <w:i/>
          <w:iCs/>
          <w:color w:val="075559"/>
          <w:szCs w:val="20"/>
        </w:rPr>
      </w:pPr>
    </w:p>
    <w:p w14:paraId="3DF88D69" w14:textId="77777777" w:rsidR="00E3216D" w:rsidRDefault="00E3216D" w:rsidP="00E3216D">
      <w:pPr>
        <w:rPr>
          <w:i/>
          <w:iCs/>
          <w:color w:val="075559"/>
          <w:szCs w:val="20"/>
        </w:rPr>
      </w:pPr>
    </w:p>
    <w:p w14:paraId="0355D163" w14:textId="77777777" w:rsidR="00E3216D" w:rsidRPr="00E3216D" w:rsidRDefault="00E3216D" w:rsidP="00E3216D">
      <w:pPr>
        <w:rPr>
          <w:i/>
          <w:iCs/>
          <w:color w:val="075559"/>
          <w:szCs w:val="20"/>
        </w:rPr>
      </w:pPr>
      <w:r w:rsidRPr="00E3216D">
        <w:rPr>
          <w:i/>
          <w:iCs/>
          <w:color w:val="075559"/>
          <w:szCs w:val="20"/>
        </w:rPr>
        <w:lastRenderedPageBreak/>
        <w:t>Lid 3</w:t>
      </w:r>
    </w:p>
    <w:p w14:paraId="0E4E6715" w14:textId="77777777" w:rsidR="00E3216D" w:rsidRDefault="00E3216D" w:rsidP="00E3216D">
      <w:pPr>
        <w:rPr>
          <w:i/>
          <w:iCs/>
          <w:color w:val="075559"/>
          <w:szCs w:val="20"/>
        </w:rPr>
      </w:pPr>
      <w:r w:rsidRPr="00E3216D">
        <w:rPr>
          <w:i/>
          <w:iCs/>
          <w:color w:val="075559"/>
          <w:szCs w:val="20"/>
        </w:rPr>
        <w:t xml:space="preserve">Dat de </w:t>
      </w:r>
      <w:r>
        <w:rPr>
          <w:i/>
          <w:iCs/>
          <w:color w:val="075559"/>
          <w:szCs w:val="20"/>
        </w:rPr>
        <w:t>r</w:t>
      </w:r>
      <w:r w:rsidRPr="00E3216D">
        <w:rPr>
          <w:i/>
          <w:iCs/>
          <w:color w:val="075559"/>
          <w:szCs w:val="20"/>
        </w:rPr>
        <w:t xml:space="preserve">aad van </w:t>
      </w:r>
      <w:r>
        <w:rPr>
          <w:i/>
          <w:iCs/>
          <w:color w:val="075559"/>
          <w:szCs w:val="20"/>
        </w:rPr>
        <w:t>b</w:t>
      </w:r>
      <w:r w:rsidRPr="00E3216D">
        <w:rPr>
          <w:i/>
          <w:iCs/>
          <w:color w:val="075559"/>
          <w:szCs w:val="20"/>
        </w:rPr>
        <w:t xml:space="preserve">estuur zijn oordeel over de klacht moet motiveren en aan moet geven of de klacht aanleiding geeft tot het nemen van maatregelen en zo ja, binnen welke termijn deze gerealiseerd zullen zijn, is bepaald in artikel 17, eerste lid </w:t>
      </w:r>
      <w:proofErr w:type="spellStart"/>
      <w:r w:rsidRPr="00E3216D">
        <w:rPr>
          <w:i/>
          <w:iCs/>
          <w:color w:val="075559"/>
          <w:szCs w:val="20"/>
        </w:rPr>
        <w:t>Wkkgz</w:t>
      </w:r>
      <w:proofErr w:type="spellEnd"/>
      <w:r w:rsidRPr="00E3216D">
        <w:rPr>
          <w:i/>
          <w:iCs/>
          <w:color w:val="075559"/>
          <w:szCs w:val="20"/>
        </w:rPr>
        <w:t>.</w:t>
      </w:r>
    </w:p>
    <w:p w14:paraId="70D5593B" w14:textId="77777777" w:rsidR="00E3216D" w:rsidRDefault="00E3216D" w:rsidP="00E3216D">
      <w:pPr>
        <w:rPr>
          <w:i/>
          <w:iCs/>
          <w:color w:val="075559"/>
          <w:szCs w:val="20"/>
        </w:rPr>
      </w:pPr>
    </w:p>
    <w:p w14:paraId="43CD2D03" w14:textId="77777777" w:rsidR="00E3216D" w:rsidRPr="00E3216D" w:rsidRDefault="00E3216D" w:rsidP="00E3216D">
      <w:pPr>
        <w:rPr>
          <w:i/>
          <w:iCs/>
          <w:color w:val="075559"/>
          <w:szCs w:val="20"/>
        </w:rPr>
      </w:pPr>
      <w:r w:rsidRPr="00E3216D">
        <w:rPr>
          <w:i/>
          <w:iCs/>
          <w:color w:val="075559"/>
          <w:szCs w:val="20"/>
        </w:rPr>
        <w:t>Lid 4</w:t>
      </w:r>
    </w:p>
    <w:p w14:paraId="31449A3E" w14:textId="77777777" w:rsidR="00E3216D" w:rsidRDefault="00E3216D" w:rsidP="00E3216D">
      <w:pPr>
        <w:rPr>
          <w:i/>
          <w:iCs/>
          <w:color w:val="075559"/>
          <w:szCs w:val="20"/>
        </w:rPr>
      </w:pPr>
      <w:r w:rsidRPr="00E3216D">
        <w:rPr>
          <w:i/>
          <w:iCs/>
          <w:color w:val="075559"/>
          <w:szCs w:val="20"/>
        </w:rPr>
        <w:t xml:space="preserve">Deze bepaling stelt eisen aan het oordeel van de </w:t>
      </w:r>
      <w:r>
        <w:rPr>
          <w:i/>
          <w:iCs/>
          <w:color w:val="075559"/>
          <w:szCs w:val="20"/>
        </w:rPr>
        <w:t>r</w:t>
      </w:r>
      <w:r w:rsidRPr="00E3216D">
        <w:rPr>
          <w:i/>
          <w:iCs/>
          <w:color w:val="075559"/>
          <w:szCs w:val="20"/>
        </w:rPr>
        <w:t xml:space="preserve">aad van </w:t>
      </w:r>
      <w:r>
        <w:rPr>
          <w:i/>
          <w:iCs/>
          <w:color w:val="075559"/>
          <w:szCs w:val="20"/>
        </w:rPr>
        <w:t>b</w:t>
      </w:r>
      <w:r w:rsidRPr="00E3216D">
        <w:rPr>
          <w:i/>
          <w:iCs/>
          <w:color w:val="075559"/>
          <w:szCs w:val="20"/>
        </w:rPr>
        <w:t>estuur. In dat oordeel moet onder meer zijn opgenomen dat de klager zich tot de geschillencommissie kan wenden en de termijn waarbinnen dat moet gebeuren. Die termijn staat in het reglement van de geschillencommissie. In 2016 geldt een termijn van twaalf maanden nadat de klager zijn klacht bij de zorgaanbieder heeft ingediend.</w:t>
      </w:r>
    </w:p>
    <w:p w14:paraId="2FDE014F" w14:textId="77777777" w:rsidR="00494FD5" w:rsidRDefault="00494FD5" w:rsidP="00E3216D">
      <w:pPr>
        <w:rPr>
          <w:i/>
          <w:iCs/>
          <w:color w:val="075559"/>
          <w:szCs w:val="20"/>
        </w:rPr>
      </w:pPr>
    </w:p>
    <w:p w14:paraId="72E503CB" w14:textId="77777777" w:rsidR="00494FD5" w:rsidRDefault="00494FD5" w:rsidP="00E3216D">
      <w:pPr>
        <w:rPr>
          <w:b/>
          <w:bCs/>
          <w:color w:val="075559"/>
          <w:szCs w:val="20"/>
        </w:rPr>
      </w:pPr>
      <w:r w:rsidRPr="00494FD5">
        <w:rPr>
          <w:b/>
          <w:bCs/>
          <w:color w:val="075559"/>
          <w:szCs w:val="20"/>
        </w:rPr>
        <w:t>Artikel 11</w:t>
      </w:r>
      <w:r w:rsidRPr="00494FD5">
        <w:rPr>
          <w:b/>
          <w:bCs/>
          <w:color w:val="075559"/>
          <w:szCs w:val="20"/>
        </w:rPr>
        <w:tab/>
        <w:t>Beoordeling klacht die op meerdere zorgaanbieders betrekking heeft</w:t>
      </w:r>
    </w:p>
    <w:p w14:paraId="56CF899E" w14:textId="77777777" w:rsidR="00494FD5" w:rsidRDefault="00494FD5" w:rsidP="00494FD5">
      <w:pPr>
        <w:pStyle w:val="Lijstalinea"/>
        <w:numPr>
          <w:ilvl w:val="0"/>
          <w:numId w:val="21"/>
        </w:numPr>
        <w:rPr>
          <w:color w:val="075559"/>
          <w:szCs w:val="20"/>
        </w:rPr>
      </w:pPr>
      <w:proofErr w:type="gramStart"/>
      <w:r w:rsidRPr="00494FD5">
        <w:rPr>
          <w:color w:val="075559"/>
          <w:szCs w:val="20"/>
        </w:rPr>
        <w:t>Indien</w:t>
      </w:r>
      <w:proofErr w:type="gramEnd"/>
      <w:r w:rsidRPr="00494FD5">
        <w:rPr>
          <w:color w:val="075559"/>
          <w:szCs w:val="20"/>
        </w:rPr>
        <w:t xml:space="preserve">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w:t>
      </w:r>
      <w:r>
        <w:rPr>
          <w:color w:val="075559"/>
          <w:szCs w:val="20"/>
        </w:rPr>
        <w:t>r</w:t>
      </w:r>
      <w:r w:rsidRPr="00494FD5">
        <w:rPr>
          <w:color w:val="075559"/>
          <w:szCs w:val="20"/>
        </w:rPr>
        <w:t xml:space="preserve">aad van </w:t>
      </w:r>
      <w:r>
        <w:rPr>
          <w:color w:val="075559"/>
          <w:szCs w:val="20"/>
        </w:rPr>
        <w:t>b</w:t>
      </w:r>
      <w:r w:rsidRPr="00494FD5">
        <w:rPr>
          <w:color w:val="075559"/>
          <w:szCs w:val="20"/>
        </w:rPr>
        <w:t>estuur contact op met de andere zorgaanbieders bij wie de klacht is ingediend.</w:t>
      </w:r>
    </w:p>
    <w:p w14:paraId="72DF4A70" w14:textId="77777777" w:rsidR="00494FD5" w:rsidRDefault="00494FD5" w:rsidP="00494FD5">
      <w:pPr>
        <w:pStyle w:val="Lijstalinea"/>
        <w:numPr>
          <w:ilvl w:val="0"/>
          <w:numId w:val="21"/>
        </w:numPr>
        <w:rPr>
          <w:color w:val="075559"/>
          <w:szCs w:val="20"/>
        </w:rPr>
      </w:pPr>
      <w:r w:rsidRPr="00494FD5">
        <w:rPr>
          <w:color w:val="075559"/>
          <w:szCs w:val="20"/>
        </w:rPr>
        <w:t xml:space="preserve">De </w:t>
      </w:r>
      <w:r>
        <w:rPr>
          <w:color w:val="075559"/>
          <w:szCs w:val="20"/>
        </w:rPr>
        <w:t>r</w:t>
      </w:r>
      <w:r w:rsidRPr="00494FD5">
        <w:rPr>
          <w:color w:val="075559"/>
          <w:szCs w:val="20"/>
        </w:rPr>
        <w:t xml:space="preserve">aad van </w:t>
      </w:r>
      <w:r>
        <w:rPr>
          <w:color w:val="075559"/>
          <w:szCs w:val="20"/>
        </w:rPr>
        <w:t>b</w:t>
      </w:r>
      <w:r w:rsidRPr="00494FD5">
        <w:rPr>
          <w:color w:val="075559"/>
          <w:szCs w:val="20"/>
        </w:rPr>
        <w:t xml:space="preserve">estuur spreekt met de andere zorgaanbieders af hoe de klacht behandeld zal worden zodat dit leidt tot een </w:t>
      </w:r>
      <w:proofErr w:type="gramStart"/>
      <w:r w:rsidRPr="00494FD5">
        <w:rPr>
          <w:color w:val="075559"/>
          <w:szCs w:val="20"/>
        </w:rPr>
        <w:t>gezamenlijke</w:t>
      </w:r>
      <w:proofErr w:type="gramEnd"/>
      <w:r w:rsidRPr="00494FD5">
        <w:rPr>
          <w:color w:val="075559"/>
          <w:szCs w:val="20"/>
        </w:rPr>
        <w:t xml:space="preserve"> oordeel van de gezamenlijke zorgaanbieders dan wel een op elkaar afgestemd oordeel van de verschillende zorgaanbieders afzonderlijk.</w:t>
      </w:r>
    </w:p>
    <w:p w14:paraId="7B3794EF" w14:textId="77777777" w:rsidR="00494FD5" w:rsidRDefault="00494FD5" w:rsidP="00494FD5">
      <w:pPr>
        <w:pStyle w:val="Lijstalinea"/>
        <w:numPr>
          <w:ilvl w:val="0"/>
          <w:numId w:val="21"/>
        </w:numPr>
        <w:rPr>
          <w:color w:val="075559"/>
          <w:szCs w:val="20"/>
        </w:rPr>
      </w:pPr>
      <w:r w:rsidRPr="00494FD5">
        <w:rPr>
          <w:color w:val="075559"/>
          <w:szCs w:val="20"/>
        </w:rPr>
        <w:t>Onder zorgaanbieders worden in dit artikel ook verstaan: aanbieders van maatschappelijke ondersteuning en jeugdhulp.</w:t>
      </w:r>
    </w:p>
    <w:p w14:paraId="1E59848B" w14:textId="77777777" w:rsidR="00494FD5" w:rsidRDefault="00494FD5" w:rsidP="00494FD5">
      <w:pPr>
        <w:rPr>
          <w:color w:val="075559"/>
          <w:szCs w:val="20"/>
        </w:rPr>
      </w:pPr>
    </w:p>
    <w:p w14:paraId="6B3E9BBD" w14:textId="77777777" w:rsidR="00494FD5" w:rsidRDefault="00494FD5" w:rsidP="00494FD5">
      <w:pPr>
        <w:rPr>
          <w:b/>
          <w:bCs/>
          <w:i/>
          <w:iCs/>
          <w:color w:val="075559"/>
          <w:szCs w:val="20"/>
        </w:rPr>
      </w:pPr>
      <w:r>
        <w:rPr>
          <w:b/>
          <w:bCs/>
          <w:i/>
          <w:iCs/>
          <w:color w:val="075559"/>
          <w:szCs w:val="20"/>
        </w:rPr>
        <w:t>Toelichting</w:t>
      </w:r>
    </w:p>
    <w:p w14:paraId="5BE99A4B" w14:textId="77777777" w:rsidR="00494FD5" w:rsidRDefault="00494FD5" w:rsidP="00494FD5">
      <w:pPr>
        <w:rPr>
          <w:i/>
          <w:iCs/>
          <w:color w:val="075559"/>
          <w:szCs w:val="20"/>
        </w:rPr>
      </w:pPr>
      <w:r w:rsidRPr="00494FD5">
        <w:rPr>
          <w:i/>
          <w:iCs/>
          <w:color w:val="075559"/>
          <w:szCs w:val="20"/>
        </w:rPr>
        <w:t xml:space="preserve">Het Uitvoeringsbesluit </w:t>
      </w:r>
      <w:proofErr w:type="spellStart"/>
      <w:r w:rsidRPr="00494FD5">
        <w:rPr>
          <w:i/>
          <w:iCs/>
          <w:color w:val="075559"/>
          <w:szCs w:val="20"/>
        </w:rPr>
        <w:t>Wkkgz</w:t>
      </w:r>
      <w:proofErr w:type="spellEnd"/>
      <w:r w:rsidRPr="00494FD5">
        <w:rPr>
          <w:i/>
          <w:iCs/>
          <w:color w:val="075559"/>
          <w:szCs w:val="20"/>
        </w:rPr>
        <w:t xml:space="preserve"> bepaalt dat de klachtenregeling een combineerde behandeling moet waarborgen van een klacht die betrekking he</w:t>
      </w:r>
      <w:r>
        <w:rPr>
          <w:i/>
          <w:iCs/>
          <w:color w:val="075559"/>
          <w:szCs w:val="20"/>
        </w:rPr>
        <w:t>eft</w:t>
      </w:r>
      <w:r w:rsidRPr="00494FD5">
        <w:rPr>
          <w:i/>
          <w:iCs/>
          <w:color w:val="075559"/>
          <w:szCs w:val="20"/>
        </w:rPr>
        <w:t xml:space="preserve"> op zorg die door meerdere zorgaanbieders in samenhang wordt geboden. Voorwaarde hiervoor is dat de klager heeft gemeld dat hij de klacht ook bij een andere zorgaanbieder heeft ingediend en toestemming heeft gegeven voor gecombineerde behandeling van de klacht (artikel 7.3, tweede lid Uitvoeringsbesluit </w:t>
      </w:r>
      <w:proofErr w:type="spellStart"/>
      <w:r w:rsidRPr="00494FD5">
        <w:rPr>
          <w:i/>
          <w:iCs/>
          <w:color w:val="075559"/>
          <w:szCs w:val="20"/>
        </w:rPr>
        <w:t>Wkkgz</w:t>
      </w:r>
      <w:proofErr w:type="spellEnd"/>
      <w:r w:rsidRPr="00494FD5">
        <w:rPr>
          <w:i/>
          <w:iCs/>
          <w:color w:val="075559"/>
          <w:szCs w:val="20"/>
        </w:rPr>
        <w:t xml:space="preserve">). De klachtenregeling moet verder waarborgen dat de gecombineerde behandeling van een klacht over meerdere </w:t>
      </w:r>
      <w:r w:rsidRPr="00494FD5">
        <w:rPr>
          <w:i/>
          <w:iCs/>
          <w:color w:val="075559"/>
          <w:szCs w:val="20"/>
        </w:rPr>
        <w:lastRenderedPageBreak/>
        <w:t xml:space="preserve">zorgaanbieders ‘plaatsvindt door of namens de betrokken zorgaanbieder en de betrokken ander gezamenlijk dan wel op een wijze die inhoudelijk recht doet aan de samenhang tussen de zorg, ondersteuning of hulp die zij verlenen’ (artikel 7.3, derde lid Uitvoeringsbesluit </w:t>
      </w:r>
      <w:proofErr w:type="spellStart"/>
      <w:r w:rsidRPr="00494FD5">
        <w:rPr>
          <w:i/>
          <w:iCs/>
          <w:color w:val="075559"/>
          <w:szCs w:val="20"/>
        </w:rPr>
        <w:t>Wkkgz</w:t>
      </w:r>
      <w:proofErr w:type="spellEnd"/>
      <w:r w:rsidRPr="00494FD5">
        <w:rPr>
          <w:i/>
          <w:iCs/>
          <w:color w:val="075559"/>
          <w:szCs w:val="20"/>
        </w:rPr>
        <w:t xml:space="preserve">). Met deze bepaling uit de modelregeling wordt aan die eisen van het Uitvoeringsbesluit </w:t>
      </w:r>
      <w:proofErr w:type="spellStart"/>
      <w:r w:rsidRPr="00494FD5">
        <w:rPr>
          <w:i/>
          <w:iCs/>
          <w:color w:val="075559"/>
          <w:szCs w:val="20"/>
        </w:rPr>
        <w:t>Wkkgz</w:t>
      </w:r>
      <w:proofErr w:type="spellEnd"/>
      <w:r w:rsidRPr="00494FD5">
        <w:rPr>
          <w:i/>
          <w:iCs/>
          <w:color w:val="075559"/>
          <w:szCs w:val="20"/>
        </w:rPr>
        <w:t xml:space="preserve"> voldaan.</w:t>
      </w:r>
    </w:p>
    <w:p w14:paraId="2BD11A2C" w14:textId="77777777" w:rsidR="00494FD5" w:rsidRDefault="00494FD5" w:rsidP="00494FD5">
      <w:pPr>
        <w:rPr>
          <w:i/>
          <w:iCs/>
          <w:color w:val="075559"/>
          <w:szCs w:val="20"/>
        </w:rPr>
      </w:pPr>
    </w:p>
    <w:p w14:paraId="0FE5C52E" w14:textId="77777777" w:rsidR="00494FD5" w:rsidRDefault="00494FD5" w:rsidP="00494FD5">
      <w:pPr>
        <w:rPr>
          <w:b/>
          <w:bCs/>
          <w:color w:val="075559"/>
          <w:szCs w:val="20"/>
        </w:rPr>
      </w:pPr>
      <w:r w:rsidRPr="00494FD5">
        <w:rPr>
          <w:b/>
          <w:bCs/>
          <w:color w:val="075559"/>
          <w:szCs w:val="20"/>
        </w:rPr>
        <w:t>Artikel 12</w:t>
      </w:r>
      <w:r w:rsidRPr="00494FD5">
        <w:rPr>
          <w:b/>
          <w:bCs/>
          <w:color w:val="075559"/>
          <w:szCs w:val="20"/>
        </w:rPr>
        <w:tab/>
        <w:t>Geschillencommissie</w:t>
      </w:r>
    </w:p>
    <w:p w14:paraId="7CCA3C37" w14:textId="77777777" w:rsidR="00494FD5" w:rsidRDefault="00696E82" w:rsidP="00696E82">
      <w:pPr>
        <w:pStyle w:val="Lijstalinea"/>
        <w:numPr>
          <w:ilvl w:val="0"/>
          <w:numId w:val="22"/>
        </w:numPr>
        <w:rPr>
          <w:color w:val="075559"/>
          <w:szCs w:val="20"/>
        </w:rPr>
      </w:pPr>
      <w:proofErr w:type="gramStart"/>
      <w:r w:rsidRPr="00696E82">
        <w:rPr>
          <w:color w:val="075559"/>
          <w:szCs w:val="20"/>
        </w:rPr>
        <w:t>Indien</w:t>
      </w:r>
      <w:proofErr w:type="gramEnd"/>
      <w:r w:rsidRPr="00696E82">
        <w:rPr>
          <w:color w:val="075559"/>
          <w:szCs w:val="20"/>
        </w:rPr>
        <w:t xml:space="preserve"> een klacht, na behandeling conform deze regeling, niet naar tevredenheid van de klager is opgelost en de klager daarin niet berust, is sprake van een geschil.</w:t>
      </w:r>
    </w:p>
    <w:p w14:paraId="75750742" w14:textId="77777777" w:rsidR="00696E82" w:rsidRDefault="00696E82" w:rsidP="00696E82">
      <w:pPr>
        <w:pStyle w:val="Lijstalinea"/>
        <w:numPr>
          <w:ilvl w:val="0"/>
          <w:numId w:val="22"/>
        </w:numPr>
        <w:rPr>
          <w:color w:val="075559"/>
          <w:szCs w:val="20"/>
        </w:rPr>
      </w:pPr>
      <w:r w:rsidRPr="00696E82">
        <w:rPr>
          <w:color w:val="075559"/>
          <w:szCs w:val="20"/>
        </w:rPr>
        <w:t>De klager kan een geschil voorleggen aan de geschillencommissie.</w:t>
      </w:r>
    </w:p>
    <w:p w14:paraId="25A463CB" w14:textId="77777777" w:rsidR="00696B0F" w:rsidRDefault="00696B0F" w:rsidP="00696B0F">
      <w:pPr>
        <w:rPr>
          <w:color w:val="075559"/>
          <w:szCs w:val="20"/>
        </w:rPr>
      </w:pPr>
    </w:p>
    <w:p w14:paraId="2E951D1E" w14:textId="77777777" w:rsidR="00696B0F" w:rsidRDefault="00696B0F" w:rsidP="00696B0F">
      <w:pPr>
        <w:rPr>
          <w:b/>
          <w:bCs/>
          <w:i/>
          <w:iCs/>
          <w:color w:val="075559"/>
          <w:szCs w:val="20"/>
        </w:rPr>
      </w:pPr>
      <w:r>
        <w:rPr>
          <w:b/>
          <w:bCs/>
          <w:i/>
          <w:iCs/>
          <w:color w:val="075559"/>
          <w:szCs w:val="20"/>
        </w:rPr>
        <w:t>Toelichting</w:t>
      </w:r>
    </w:p>
    <w:p w14:paraId="298ACE7C" w14:textId="77777777" w:rsidR="00696B0F" w:rsidRDefault="000F05DC" w:rsidP="00696B0F">
      <w:pPr>
        <w:rPr>
          <w:i/>
          <w:iCs/>
          <w:color w:val="075559"/>
          <w:szCs w:val="20"/>
        </w:rPr>
      </w:pPr>
      <w:r w:rsidRPr="000F05DC">
        <w:rPr>
          <w:i/>
          <w:iCs/>
          <w:color w:val="075559"/>
          <w:szCs w:val="20"/>
        </w:rPr>
        <w:t>Als de klachtenprocedure niet heeft geleid tot een oplossing naar tevredenheid van de klager, kan deze zijn klacht voorleggen aan de</w:t>
      </w:r>
      <w:r>
        <w:rPr>
          <w:i/>
          <w:iCs/>
          <w:color w:val="075559"/>
          <w:szCs w:val="20"/>
        </w:rPr>
        <w:t xml:space="preserve"> geschillencommissie Stichting Zorggeschil. Op de website </w:t>
      </w:r>
      <w:hyperlink r:id="rId11" w:history="1">
        <w:r w:rsidRPr="00EF4AE8">
          <w:rPr>
            <w:rStyle w:val="Hyperlink"/>
            <w:i/>
            <w:iCs/>
            <w:szCs w:val="20"/>
          </w:rPr>
          <w:t>https://zorggeschil.nl/</w:t>
        </w:r>
      </w:hyperlink>
      <w:r>
        <w:rPr>
          <w:i/>
          <w:iCs/>
          <w:color w:val="075559"/>
          <w:szCs w:val="20"/>
        </w:rPr>
        <w:t xml:space="preserve"> is meer informatie te vinden over de geschillencommissie. </w:t>
      </w:r>
    </w:p>
    <w:p w14:paraId="4D202291" w14:textId="77777777" w:rsidR="000F05DC" w:rsidRDefault="000F05DC" w:rsidP="000F05DC">
      <w:pPr>
        <w:rPr>
          <w:i/>
          <w:iCs/>
          <w:color w:val="075559"/>
          <w:szCs w:val="20"/>
        </w:rPr>
      </w:pPr>
      <w:proofErr w:type="spellStart"/>
      <w:r w:rsidRPr="000F05DC">
        <w:rPr>
          <w:i/>
          <w:iCs/>
          <w:color w:val="075559"/>
          <w:szCs w:val="20"/>
        </w:rPr>
        <w:t>Wzd</w:t>
      </w:r>
      <w:proofErr w:type="spellEnd"/>
      <w:r w:rsidRPr="000F05DC">
        <w:rPr>
          <w:i/>
          <w:iCs/>
          <w:color w:val="075559"/>
          <w:szCs w:val="20"/>
        </w:rPr>
        <w:t>-klachten kunnen niet aan de geschillencommissie worden voorgelegd.</w:t>
      </w:r>
    </w:p>
    <w:p w14:paraId="64DB055E" w14:textId="77777777" w:rsidR="000F05DC" w:rsidRDefault="000F05DC" w:rsidP="000F05DC">
      <w:pPr>
        <w:rPr>
          <w:i/>
          <w:iCs/>
          <w:color w:val="075559"/>
          <w:szCs w:val="20"/>
        </w:rPr>
      </w:pPr>
    </w:p>
    <w:p w14:paraId="4169C82E" w14:textId="77777777" w:rsidR="000F05DC" w:rsidRDefault="000F05DC" w:rsidP="000F05DC">
      <w:pPr>
        <w:rPr>
          <w:b/>
          <w:bCs/>
          <w:color w:val="075559"/>
          <w:szCs w:val="20"/>
        </w:rPr>
      </w:pPr>
      <w:r w:rsidRPr="000F05DC">
        <w:rPr>
          <w:b/>
          <w:bCs/>
          <w:color w:val="075559"/>
          <w:szCs w:val="20"/>
        </w:rPr>
        <w:t xml:space="preserve">Artikel 13 </w:t>
      </w:r>
      <w:r w:rsidRPr="000F05DC">
        <w:rPr>
          <w:b/>
          <w:bCs/>
          <w:color w:val="075559"/>
          <w:szCs w:val="20"/>
        </w:rPr>
        <w:tab/>
        <w:t>Archivering en bewaartermijn klachtendossier</w:t>
      </w:r>
    </w:p>
    <w:p w14:paraId="12316F2B" w14:textId="77777777" w:rsidR="000F05DC" w:rsidRPr="000F05DC" w:rsidRDefault="000F05DC" w:rsidP="000F05DC">
      <w:pPr>
        <w:pStyle w:val="Lijstalinea"/>
        <w:numPr>
          <w:ilvl w:val="0"/>
          <w:numId w:val="23"/>
        </w:numPr>
        <w:rPr>
          <w:color w:val="075559"/>
          <w:szCs w:val="20"/>
        </w:rPr>
      </w:pPr>
      <w:r w:rsidRPr="000F05DC">
        <w:rPr>
          <w:color w:val="075559"/>
          <w:szCs w:val="20"/>
        </w:rPr>
        <w:t xml:space="preserve">De </w:t>
      </w:r>
      <w:r>
        <w:rPr>
          <w:color w:val="075559"/>
          <w:szCs w:val="20"/>
        </w:rPr>
        <w:t>r</w:t>
      </w:r>
      <w:r w:rsidRPr="000F05DC">
        <w:rPr>
          <w:color w:val="075559"/>
          <w:szCs w:val="20"/>
        </w:rPr>
        <w:t xml:space="preserve">aad van </w:t>
      </w:r>
      <w:r>
        <w:rPr>
          <w:color w:val="075559"/>
          <w:szCs w:val="20"/>
        </w:rPr>
        <w:t>b</w:t>
      </w:r>
      <w:r w:rsidRPr="000F05DC">
        <w:rPr>
          <w:color w:val="075559"/>
          <w:szCs w:val="20"/>
        </w:rPr>
        <w:t xml:space="preserve">estuur bewaart alle bescheiden met betrekking tot een klacht in een dossier. Een dossier wordt maximaal twee jaar bewaard. De </w:t>
      </w:r>
      <w:r>
        <w:rPr>
          <w:color w:val="075559"/>
          <w:szCs w:val="20"/>
        </w:rPr>
        <w:t>r</w:t>
      </w:r>
      <w:r w:rsidRPr="000F05DC">
        <w:rPr>
          <w:color w:val="075559"/>
          <w:szCs w:val="20"/>
        </w:rPr>
        <w:t xml:space="preserve">aad van </w:t>
      </w:r>
      <w:r>
        <w:rPr>
          <w:color w:val="075559"/>
          <w:szCs w:val="20"/>
        </w:rPr>
        <w:t>b</w:t>
      </w:r>
      <w:r w:rsidRPr="000F05DC">
        <w:rPr>
          <w:color w:val="075559"/>
          <w:szCs w:val="20"/>
        </w:rPr>
        <w:t>estuur is bevoegd de bewaartermijn van een dossier te verlengen.</w:t>
      </w:r>
    </w:p>
    <w:p w14:paraId="0D829207" w14:textId="77777777" w:rsidR="000F05DC" w:rsidRPr="000F05DC" w:rsidRDefault="000F05DC" w:rsidP="000F05DC">
      <w:pPr>
        <w:pStyle w:val="Lijstalinea"/>
        <w:numPr>
          <w:ilvl w:val="0"/>
          <w:numId w:val="23"/>
        </w:numPr>
        <w:rPr>
          <w:color w:val="075559"/>
          <w:szCs w:val="20"/>
        </w:rPr>
      </w:pPr>
      <w:r w:rsidRPr="000F05DC">
        <w:rPr>
          <w:color w:val="075559"/>
          <w:szCs w:val="20"/>
        </w:rPr>
        <w:t>Documenten met betrekking tot een klacht worden niet in het dossier van de cliënt bewaard.</w:t>
      </w:r>
    </w:p>
    <w:p w14:paraId="6528BC01" w14:textId="77777777" w:rsidR="000F05DC" w:rsidRDefault="000F05DC" w:rsidP="000F05DC">
      <w:pPr>
        <w:rPr>
          <w:color w:val="075559"/>
          <w:szCs w:val="20"/>
        </w:rPr>
      </w:pPr>
    </w:p>
    <w:p w14:paraId="66C16BAC" w14:textId="77777777" w:rsidR="000F05DC" w:rsidRDefault="000F05DC" w:rsidP="000F05DC">
      <w:pPr>
        <w:rPr>
          <w:b/>
          <w:bCs/>
          <w:i/>
          <w:iCs/>
          <w:color w:val="075559"/>
          <w:szCs w:val="20"/>
        </w:rPr>
      </w:pPr>
      <w:r>
        <w:rPr>
          <w:b/>
          <w:bCs/>
          <w:i/>
          <w:iCs/>
          <w:color w:val="075559"/>
          <w:szCs w:val="20"/>
        </w:rPr>
        <w:t>Toelichting</w:t>
      </w:r>
    </w:p>
    <w:p w14:paraId="254C823F" w14:textId="77777777" w:rsidR="000F05DC" w:rsidRDefault="000F05DC" w:rsidP="000F05DC">
      <w:pPr>
        <w:rPr>
          <w:i/>
          <w:iCs/>
          <w:color w:val="075559"/>
          <w:szCs w:val="20"/>
        </w:rPr>
      </w:pPr>
      <w:r w:rsidRPr="000F05DC">
        <w:rPr>
          <w:i/>
          <w:iCs/>
          <w:color w:val="075559"/>
          <w:szCs w:val="20"/>
        </w:rPr>
        <w:t>Deze bepaling heeft geen wettelijke basis.</w:t>
      </w:r>
    </w:p>
    <w:p w14:paraId="032D7FC9" w14:textId="77777777" w:rsidR="000F05DC" w:rsidRDefault="000F05DC" w:rsidP="000F05DC">
      <w:pPr>
        <w:rPr>
          <w:i/>
          <w:iCs/>
          <w:color w:val="075559"/>
          <w:szCs w:val="20"/>
        </w:rPr>
      </w:pPr>
    </w:p>
    <w:p w14:paraId="038BEDC8" w14:textId="77777777" w:rsidR="000F05DC" w:rsidRPr="000F05DC" w:rsidRDefault="000F05DC" w:rsidP="000F05DC">
      <w:pPr>
        <w:rPr>
          <w:b/>
          <w:bCs/>
          <w:color w:val="075559"/>
          <w:szCs w:val="20"/>
        </w:rPr>
      </w:pPr>
      <w:r w:rsidRPr="000F05DC">
        <w:rPr>
          <w:b/>
          <w:bCs/>
          <w:color w:val="075559"/>
          <w:szCs w:val="20"/>
        </w:rPr>
        <w:t>Artikel 14</w:t>
      </w:r>
      <w:r w:rsidRPr="000F05DC">
        <w:rPr>
          <w:b/>
          <w:bCs/>
          <w:color w:val="075559"/>
          <w:szCs w:val="20"/>
        </w:rPr>
        <w:tab/>
        <w:t>Geheimhouding</w:t>
      </w:r>
    </w:p>
    <w:p w14:paraId="2A2DC822" w14:textId="77777777" w:rsidR="008960F7" w:rsidRDefault="000F05DC" w:rsidP="008960F7">
      <w:pPr>
        <w:rPr>
          <w:color w:val="075559"/>
          <w:szCs w:val="20"/>
        </w:rPr>
      </w:pPr>
      <w:r w:rsidRPr="000F05DC">
        <w:rPr>
          <w:color w:val="075559"/>
          <w:szCs w:val="20"/>
        </w:rPr>
        <w:t xml:space="preserve">Eenieder die betrokken is bij de behandeling van klachten en daarbij de beschikking krijgt over gegevens waarvan hij het vertrouwelijke karakter kent of redelijkerwijs moet vermoeden is verplicht tot geheimhouding daarvan, </w:t>
      </w:r>
      <w:proofErr w:type="gramStart"/>
      <w:r w:rsidRPr="000F05DC">
        <w:rPr>
          <w:color w:val="075559"/>
          <w:szCs w:val="20"/>
        </w:rPr>
        <w:t>behoudens</w:t>
      </w:r>
      <w:proofErr w:type="gramEnd"/>
      <w:r w:rsidRPr="000F05DC">
        <w:rPr>
          <w:color w:val="075559"/>
          <w:szCs w:val="20"/>
        </w:rPr>
        <w:t xml:space="preserve"> voor zover een wettelijk voorschrift tot bekendmaking verplicht of uit zijn taak bij de uitvoering van de klachtenregeling de noodzaak tot bekendmaking voortvloeit.</w:t>
      </w:r>
    </w:p>
    <w:p w14:paraId="39638CD8" w14:textId="77777777" w:rsidR="000F05DC" w:rsidRDefault="000F05DC" w:rsidP="008960F7">
      <w:pPr>
        <w:rPr>
          <w:b/>
          <w:bCs/>
          <w:i/>
          <w:iCs/>
          <w:color w:val="075559"/>
          <w:szCs w:val="20"/>
        </w:rPr>
      </w:pPr>
      <w:r>
        <w:rPr>
          <w:b/>
          <w:bCs/>
          <w:i/>
          <w:iCs/>
          <w:color w:val="075559"/>
          <w:szCs w:val="20"/>
        </w:rPr>
        <w:lastRenderedPageBreak/>
        <w:t>Toelichting</w:t>
      </w:r>
    </w:p>
    <w:p w14:paraId="3B1F1685" w14:textId="77777777" w:rsidR="000F05DC" w:rsidRDefault="000F05DC" w:rsidP="008960F7">
      <w:pPr>
        <w:rPr>
          <w:i/>
          <w:iCs/>
          <w:color w:val="075559"/>
          <w:szCs w:val="20"/>
        </w:rPr>
      </w:pPr>
      <w:r w:rsidRPr="000F05DC">
        <w:rPr>
          <w:i/>
          <w:iCs/>
          <w:color w:val="075559"/>
          <w:szCs w:val="20"/>
        </w:rPr>
        <w:t xml:space="preserve">Dit artikel is een weergave van artikel 23 </w:t>
      </w:r>
      <w:proofErr w:type="spellStart"/>
      <w:r w:rsidRPr="000F05DC">
        <w:rPr>
          <w:i/>
          <w:iCs/>
          <w:color w:val="075559"/>
          <w:szCs w:val="20"/>
        </w:rPr>
        <w:t>Wkkgz</w:t>
      </w:r>
      <w:proofErr w:type="spellEnd"/>
      <w:r w:rsidRPr="000F05DC">
        <w:rPr>
          <w:i/>
          <w:iCs/>
          <w:color w:val="075559"/>
          <w:szCs w:val="20"/>
        </w:rPr>
        <w:t>.</w:t>
      </w:r>
    </w:p>
    <w:p w14:paraId="32AFB898" w14:textId="77777777" w:rsidR="000F05DC" w:rsidRDefault="000F05DC" w:rsidP="008960F7">
      <w:pPr>
        <w:rPr>
          <w:i/>
          <w:iCs/>
          <w:color w:val="075559"/>
          <w:szCs w:val="20"/>
        </w:rPr>
      </w:pPr>
    </w:p>
    <w:p w14:paraId="1A49759D" w14:textId="77777777" w:rsidR="000F05DC" w:rsidRPr="000F05DC" w:rsidRDefault="000F05DC" w:rsidP="000F05DC">
      <w:pPr>
        <w:rPr>
          <w:b/>
          <w:bCs/>
          <w:color w:val="075559"/>
          <w:szCs w:val="20"/>
        </w:rPr>
      </w:pPr>
      <w:r w:rsidRPr="000F05DC">
        <w:rPr>
          <w:b/>
          <w:bCs/>
          <w:color w:val="075559"/>
          <w:szCs w:val="20"/>
        </w:rPr>
        <w:t>Hoofdstuk 4</w:t>
      </w:r>
      <w:r w:rsidRPr="000F05DC">
        <w:rPr>
          <w:b/>
          <w:bCs/>
          <w:color w:val="075559"/>
          <w:szCs w:val="20"/>
        </w:rPr>
        <w:tab/>
        <w:t>Overige bepalingen</w:t>
      </w:r>
    </w:p>
    <w:p w14:paraId="0F31CC13" w14:textId="77777777" w:rsidR="000F05DC" w:rsidRPr="000F05DC" w:rsidRDefault="000F05DC" w:rsidP="000F05DC">
      <w:pPr>
        <w:rPr>
          <w:b/>
          <w:bCs/>
          <w:color w:val="075559"/>
          <w:szCs w:val="20"/>
        </w:rPr>
      </w:pPr>
    </w:p>
    <w:p w14:paraId="046EA5AF" w14:textId="77777777" w:rsidR="000F05DC" w:rsidRPr="000F05DC" w:rsidRDefault="000F05DC" w:rsidP="000F05DC">
      <w:pPr>
        <w:rPr>
          <w:b/>
          <w:bCs/>
          <w:color w:val="075559"/>
          <w:szCs w:val="20"/>
        </w:rPr>
      </w:pPr>
      <w:r w:rsidRPr="000F05DC">
        <w:rPr>
          <w:b/>
          <w:bCs/>
          <w:color w:val="075559"/>
          <w:szCs w:val="20"/>
        </w:rPr>
        <w:t>Artikel 15</w:t>
      </w:r>
      <w:r w:rsidRPr="000F05DC">
        <w:rPr>
          <w:b/>
          <w:bCs/>
          <w:color w:val="075559"/>
          <w:szCs w:val="20"/>
        </w:rPr>
        <w:tab/>
        <w:t>Overige klacht- en meldmogelijkheden</w:t>
      </w:r>
    </w:p>
    <w:p w14:paraId="23D6E791" w14:textId="77777777" w:rsidR="00F21CE7" w:rsidRDefault="005C0F73" w:rsidP="00BE5043">
      <w:pPr>
        <w:rPr>
          <w:color w:val="075559"/>
          <w:szCs w:val="20"/>
        </w:rPr>
      </w:pPr>
      <w:r w:rsidRPr="005C0F73">
        <w:rPr>
          <w:color w:val="075559"/>
          <w:szCs w:val="20"/>
        </w:rPr>
        <w:t>Deze regeling laat de mogelijkheden om klachten voor te leggen aan andere instanties onverlet.</w:t>
      </w:r>
    </w:p>
    <w:p w14:paraId="067E79F9" w14:textId="77777777" w:rsidR="005C0F73" w:rsidRDefault="005C0F73" w:rsidP="00BE5043">
      <w:pPr>
        <w:rPr>
          <w:color w:val="075559"/>
          <w:szCs w:val="20"/>
        </w:rPr>
      </w:pPr>
    </w:p>
    <w:p w14:paraId="3D1A0632" w14:textId="77777777" w:rsidR="005C0F73" w:rsidRDefault="005C0F73" w:rsidP="00BE5043">
      <w:pPr>
        <w:rPr>
          <w:b/>
          <w:bCs/>
          <w:color w:val="075559"/>
          <w:szCs w:val="20"/>
        </w:rPr>
      </w:pPr>
      <w:r w:rsidRPr="005C0F73">
        <w:rPr>
          <w:b/>
          <w:bCs/>
          <w:color w:val="075559"/>
          <w:szCs w:val="20"/>
        </w:rPr>
        <w:t>Artikel 16</w:t>
      </w:r>
      <w:r w:rsidRPr="005C0F73">
        <w:rPr>
          <w:b/>
          <w:bCs/>
          <w:color w:val="075559"/>
          <w:szCs w:val="20"/>
        </w:rPr>
        <w:tab/>
        <w:t>Kosten</w:t>
      </w:r>
    </w:p>
    <w:p w14:paraId="2A6C839B" w14:textId="77777777" w:rsidR="005C0F73" w:rsidRDefault="005C0F73" w:rsidP="00BE5043">
      <w:pPr>
        <w:rPr>
          <w:color w:val="075559"/>
          <w:szCs w:val="20"/>
        </w:rPr>
      </w:pPr>
      <w:r w:rsidRPr="005C0F73">
        <w:rPr>
          <w:color w:val="075559"/>
          <w:szCs w:val="20"/>
        </w:rPr>
        <w:t>Voor de behandeling van klachten brengt de zorgaanbieder geen kosten in rekening aan de klager of degene op wie de klacht betrekking heeft.</w:t>
      </w:r>
    </w:p>
    <w:p w14:paraId="2001AA2D" w14:textId="77777777" w:rsidR="005C0F73" w:rsidRDefault="005C0F73" w:rsidP="00BE5043">
      <w:pPr>
        <w:rPr>
          <w:color w:val="075559"/>
          <w:szCs w:val="20"/>
        </w:rPr>
      </w:pPr>
    </w:p>
    <w:p w14:paraId="7AEA4428" w14:textId="77777777" w:rsidR="005C0F73" w:rsidRDefault="005C0F73" w:rsidP="00BE5043">
      <w:pPr>
        <w:rPr>
          <w:b/>
          <w:bCs/>
          <w:color w:val="075559"/>
          <w:szCs w:val="20"/>
        </w:rPr>
      </w:pPr>
      <w:r w:rsidRPr="005C0F73">
        <w:rPr>
          <w:b/>
          <w:bCs/>
          <w:color w:val="075559"/>
          <w:szCs w:val="20"/>
        </w:rPr>
        <w:t>Artikel 17</w:t>
      </w:r>
      <w:r w:rsidRPr="005C0F73">
        <w:rPr>
          <w:b/>
          <w:bCs/>
          <w:color w:val="075559"/>
          <w:szCs w:val="20"/>
        </w:rPr>
        <w:tab/>
        <w:t>Openbaarmaking klachtenregeling</w:t>
      </w:r>
    </w:p>
    <w:p w14:paraId="08459B23" w14:textId="77777777" w:rsidR="002A4CCF" w:rsidRDefault="005C0F73" w:rsidP="00BE5043">
      <w:pPr>
        <w:rPr>
          <w:color w:val="075559"/>
          <w:szCs w:val="20"/>
        </w:rPr>
      </w:pPr>
      <w:r w:rsidRPr="005C0F73">
        <w:rPr>
          <w:color w:val="075559"/>
          <w:szCs w:val="20"/>
        </w:rPr>
        <w:t>De raad van bestuur brengt deze regeling onder de aandacht van cliënten en hun vertegenwoordigers door hen bij het aangaan van de overeenkomst te attenderen op deze regeling, door hun desgevraagd een exemplaar van de regeling te verstrekken en door de regeling op de website van de zorgaanbieder te plaatsen.</w:t>
      </w:r>
    </w:p>
    <w:p w14:paraId="715D30B4" w14:textId="77777777" w:rsidR="002A4CCF" w:rsidRDefault="002A4CCF" w:rsidP="00BE5043">
      <w:pPr>
        <w:rPr>
          <w:color w:val="075559"/>
          <w:szCs w:val="20"/>
        </w:rPr>
      </w:pPr>
    </w:p>
    <w:p w14:paraId="1F2262ED" w14:textId="77777777" w:rsidR="002A4CCF" w:rsidRDefault="002A4CCF" w:rsidP="00BE5043">
      <w:pPr>
        <w:rPr>
          <w:b/>
          <w:bCs/>
          <w:i/>
          <w:iCs/>
          <w:color w:val="075559"/>
          <w:szCs w:val="20"/>
        </w:rPr>
      </w:pPr>
      <w:r>
        <w:rPr>
          <w:b/>
          <w:bCs/>
          <w:i/>
          <w:iCs/>
          <w:color w:val="075559"/>
          <w:szCs w:val="20"/>
        </w:rPr>
        <w:t>Toelichting</w:t>
      </w:r>
    </w:p>
    <w:p w14:paraId="0539E98E" w14:textId="77777777" w:rsidR="002A4CCF" w:rsidRDefault="002A4CCF" w:rsidP="00BE5043">
      <w:pPr>
        <w:rPr>
          <w:color w:val="075559"/>
          <w:szCs w:val="20"/>
        </w:rPr>
      </w:pPr>
      <w:r w:rsidRPr="002A4CCF">
        <w:rPr>
          <w:color w:val="075559"/>
          <w:szCs w:val="20"/>
        </w:rPr>
        <w:t xml:space="preserve">Artikel 13, vierde lid </w:t>
      </w:r>
      <w:proofErr w:type="spellStart"/>
      <w:r w:rsidRPr="002A4CCF">
        <w:rPr>
          <w:color w:val="075559"/>
          <w:szCs w:val="20"/>
        </w:rPr>
        <w:t>Wkkgz</w:t>
      </w:r>
      <w:proofErr w:type="spellEnd"/>
      <w:r w:rsidRPr="002A4CCF">
        <w:rPr>
          <w:color w:val="075559"/>
          <w:szCs w:val="20"/>
        </w:rPr>
        <w:t xml:space="preserve"> bepaalt dat de zorgaanbieder de klachtenregeling ‘op een daarvoor geschikte wijze’ onder de aandacht brengt van de cliënten en hun vertegenwoordigers. Deze bepaling wordt hier geconcretiseerd.</w:t>
      </w:r>
    </w:p>
    <w:p w14:paraId="19C19CB1" w14:textId="77777777" w:rsidR="002A4CCF" w:rsidRDefault="002A4CCF" w:rsidP="00BE5043">
      <w:pPr>
        <w:rPr>
          <w:color w:val="075559"/>
          <w:szCs w:val="20"/>
        </w:rPr>
      </w:pPr>
    </w:p>
    <w:p w14:paraId="33A4FD4E" w14:textId="77777777" w:rsidR="002A4CCF" w:rsidRDefault="002A4CCF" w:rsidP="00BE5043">
      <w:pPr>
        <w:rPr>
          <w:b/>
          <w:bCs/>
          <w:color w:val="075559"/>
          <w:szCs w:val="20"/>
        </w:rPr>
      </w:pPr>
      <w:r w:rsidRPr="002A4CCF">
        <w:rPr>
          <w:b/>
          <w:bCs/>
          <w:color w:val="075559"/>
          <w:szCs w:val="20"/>
        </w:rPr>
        <w:t>Artikel 18</w:t>
      </w:r>
      <w:r w:rsidRPr="002A4CCF">
        <w:rPr>
          <w:b/>
          <w:bCs/>
          <w:color w:val="075559"/>
          <w:szCs w:val="20"/>
        </w:rPr>
        <w:tab/>
        <w:t>Evaluatie</w:t>
      </w:r>
    </w:p>
    <w:p w14:paraId="5B966C5B" w14:textId="77777777" w:rsidR="005C0F73" w:rsidRDefault="002A4CCF" w:rsidP="002A4CCF">
      <w:pPr>
        <w:pStyle w:val="Lijstalinea"/>
        <w:numPr>
          <w:ilvl w:val="0"/>
          <w:numId w:val="24"/>
        </w:numPr>
        <w:rPr>
          <w:color w:val="075559"/>
          <w:szCs w:val="20"/>
        </w:rPr>
      </w:pPr>
      <w:r w:rsidRPr="002A4CCF">
        <w:rPr>
          <w:color w:val="075559"/>
          <w:szCs w:val="20"/>
        </w:rPr>
        <w:t xml:space="preserve">De </w:t>
      </w:r>
      <w:r>
        <w:rPr>
          <w:color w:val="075559"/>
          <w:szCs w:val="20"/>
        </w:rPr>
        <w:t>r</w:t>
      </w:r>
      <w:r w:rsidRPr="002A4CCF">
        <w:rPr>
          <w:color w:val="075559"/>
          <w:szCs w:val="20"/>
        </w:rPr>
        <w:t xml:space="preserve">aad van </w:t>
      </w:r>
      <w:r>
        <w:rPr>
          <w:color w:val="075559"/>
          <w:szCs w:val="20"/>
        </w:rPr>
        <w:t>b</w:t>
      </w:r>
      <w:r w:rsidRPr="002A4CCF">
        <w:rPr>
          <w:color w:val="075559"/>
          <w:szCs w:val="20"/>
        </w:rPr>
        <w:t>estuur evalueert deze klachtenregeling binnen twee jaar na inwerkin</w:t>
      </w:r>
      <w:r>
        <w:rPr>
          <w:color w:val="075559"/>
          <w:szCs w:val="20"/>
        </w:rPr>
        <w:t>g</w:t>
      </w:r>
      <w:r w:rsidRPr="002A4CCF">
        <w:rPr>
          <w:color w:val="075559"/>
          <w:szCs w:val="20"/>
        </w:rPr>
        <w:t xml:space="preserve">treding en vervolgens zo vaak als de </w:t>
      </w:r>
      <w:r>
        <w:rPr>
          <w:color w:val="075559"/>
          <w:szCs w:val="20"/>
        </w:rPr>
        <w:t>r</w:t>
      </w:r>
      <w:r w:rsidRPr="002A4CCF">
        <w:rPr>
          <w:color w:val="075559"/>
          <w:szCs w:val="20"/>
        </w:rPr>
        <w:t xml:space="preserve">aad van </w:t>
      </w:r>
      <w:r>
        <w:rPr>
          <w:color w:val="075559"/>
          <w:szCs w:val="20"/>
        </w:rPr>
        <w:t>b</w:t>
      </w:r>
      <w:r w:rsidRPr="002A4CCF">
        <w:rPr>
          <w:color w:val="075559"/>
          <w:szCs w:val="20"/>
        </w:rPr>
        <w:t>estuur dit wenselijk vindt.</w:t>
      </w:r>
    </w:p>
    <w:p w14:paraId="34C7C2CA" w14:textId="77777777" w:rsidR="002A4CCF" w:rsidRDefault="002A4CCF" w:rsidP="002A4CCF">
      <w:pPr>
        <w:pStyle w:val="Lijstalinea"/>
        <w:numPr>
          <w:ilvl w:val="0"/>
          <w:numId w:val="24"/>
        </w:numPr>
        <w:rPr>
          <w:color w:val="075559"/>
          <w:szCs w:val="20"/>
        </w:rPr>
      </w:pPr>
      <w:r w:rsidRPr="002A4CCF">
        <w:rPr>
          <w:color w:val="075559"/>
          <w:szCs w:val="20"/>
        </w:rPr>
        <w:t xml:space="preserve">De </w:t>
      </w:r>
      <w:r>
        <w:rPr>
          <w:color w:val="075559"/>
          <w:szCs w:val="20"/>
        </w:rPr>
        <w:t>r</w:t>
      </w:r>
      <w:r w:rsidRPr="002A4CCF">
        <w:rPr>
          <w:color w:val="075559"/>
          <w:szCs w:val="20"/>
        </w:rPr>
        <w:t xml:space="preserve">aad van </w:t>
      </w:r>
      <w:r>
        <w:rPr>
          <w:color w:val="075559"/>
          <w:szCs w:val="20"/>
        </w:rPr>
        <w:t>b</w:t>
      </w:r>
      <w:r w:rsidRPr="002A4CCF">
        <w:rPr>
          <w:color w:val="075559"/>
          <w:szCs w:val="20"/>
        </w:rPr>
        <w:t>estuur betrekt bij iedere evaluatie ten minste de klachtenfunctionaris, de ondernemingsraad en de cliëntenraad.</w:t>
      </w:r>
    </w:p>
    <w:p w14:paraId="6E889027" w14:textId="77777777" w:rsidR="002A4CCF" w:rsidRDefault="002A4CCF" w:rsidP="002A4CCF">
      <w:pPr>
        <w:rPr>
          <w:color w:val="075559"/>
          <w:szCs w:val="20"/>
        </w:rPr>
      </w:pPr>
    </w:p>
    <w:p w14:paraId="080F2108" w14:textId="77777777" w:rsidR="002A4CCF" w:rsidRDefault="002A4CCF" w:rsidP="002A4CCF">
      <w:pPr>
        <w:rPr>
          <w:b/>
          <w:bCs/>
          <w:i/>
          <w:iCs/>
          <w:color w:val="075559"/>
          <w:szCs w:val="20"/>
        </w:rPr>
      </w:pPr>
      <w:r>
        <w:rPr>
          <w:b/>
          <w:bCs/>
          <w:i/>
          <w:iCs/>
          <w:color w:val="075559"/>
          <w:szCs w:val="20"/>
        </w:rPr>
        <w:t>Toelichting</w:t>
      </w:r>
    </w:p>
    <w:p w14:paraId="4772E2EF" w14:textId="77777777" w:rsidR="002A4CCF" w:rsidRDefault="002A4CCF" w:rsidP="002A4CCF">
      <w:pPr>
        <w:rPr>
          <w:i/>
          <w:iCs/>
          <w:color w:val="075559"/>
          <w:szCs w:val="20"/>
        </w:rPr>
      </w:pPr>
      <w:r w:rsidRPr="002A4CCF">
        <w:rPr>
          <w:i/>
          <w:iCs/>
          <w:color w:val="075559"/>
          <w:szCs w:val="20"/>
        </w:rPr>
        <w:t>Deze bepaling heeft geen wettelijke basis.</w:t>
      </w:r>
    </w:p>
    <w:p w14:paraId="1D78B90D" w14:textId="77777777" w:rsidR="002A4CCF" w:rsidRDefault="002A4CCF" w:rsidP="002A4CCF">
      <w:pPr>
        <w:rPr>
          <w:i/>
          <w:iCs/>
          <w:color w:val="075559"/>
          <w:szCs w:val="20"/>
        </w:rPr>
      </w:pPr>
    </w:p>
    <w:p w14:paraId="3B5FF37A" w14:textId="77777777" w:rsidR="00E30DE9" w:rsidRDefault="00E30DE9" w:rsidP="002A4CCF">
      <w:pPr>
        <w:rPr>
          <w:b/>
          <w:bCs/>
          <w:color w:val="075559"/>
          <w:szCs w:val="20"/>
        </w:rPr>
      </w:pPr>
    </w:p>
    <w:p w14:paraId="6B0C5B4C" w14:textId="77777777" w:rsidR="002A4CCF" w:rsidRDefault="00E30DE9" w:rsidP="002A4CCF">
      <w:pPr>
        <w:rPr>
          <w:b/>
          <w:bCs/>
          <w:color w:val="075559"/>
          <w:szCs w:val="20"/>
        </w:rPr>
      </w:pPr>
      <w:r w:rsidRPr="00E30DE9">
        <w:rPr>
          <w:b/>
          <w:bCs/>
          <w:color w:val="075559"/>
          <w:szCs w:val="20"/>
        </w:rPr>
        <w:lastRenderedPageBreak/>
        <w:t>Artikel 19</w:t>
      </w:r>
      <w:r w:rsidRPr="00E30DE9">
        <w:rPr>
          <w:b/>
          <w:bCs/>
          <w:color w:val="075559"/>
          <w:szCs w:val="20"/>
        </w:rPr>
        <w:tab/>
        <w:t>Onvoorziene omstandigheden</w:t>
      </w:r>
    </w:p>
    <w:p w14:paraId="5417537E" w14:textId="77777777" w:rsidR="00E30DE9" w:rsidRDefault="00E30DE9" w:rsidP="002A4CCF">
      <w:pPr>
        <w:rPr>
          <w:color w:val="075559"/>
          <w:szCs w:val="20"/>
        </w:rPr>
      </w:pPr>
      <w:r w:rsidRPr="00E30DE9">
        <w:rPr>
          <w:color w:val="075559"/>
          <w:szCs w:val="20"/>
        </w:rPr>
        <w:t xml:space="preserve">In situaties waarin deze regeling niet voorziet, beslist de </w:t>
      </w:r>
      <w:r>
        <w:rPr>
          <w:color w:val="075559"/>
          <w:szCs w:val="20"/>
        </w:rPr>
        <w:t>r</w:t>
      </w:r>
      <w:r w:rsidRPr="00E30DE9">
        <w:rPr>
          <w:color w:val="075559"/>
          <w:szCs w:val="20"/>
        </w:rPr>
        <w:t xml:space="preserve">aad van </w:t>
      </w:r>
      <w:r>
        <w:rPr>
          <w:color w:val="075559"/>
          <w:szCs w:val="20"/>
        </w:rPr>
        <w:t>b</w:t>
      </w:r>
      <w:r w:rsidRPr="00E30DE9">
        <w:rPr>
          <w:color w:val="075559"/>
          <w:szCs w:val="20"/>
        </w:rPr>
        <w:t>estuur.</w:t>
      </w:r>
    </w:p>
    <w:p w14:paraId="1DEADD5F" w14:textId="77777777" w:rsidR="00911D58" w:rsidRDefault="00911D58" w:rsidP="002A4CCF">
      <w:pPr>
        <w:rPr>
          <w:color w:val="075559"/>
          <w:szCs w:val="20"/>
        </w:rPr>
      </w:pPr>
    </w:p>
    <w:p w14:paraId="563B3BC2" w14:textId="77777777" w:rsidR="00911D58" w:rsidRDefault="00911D58" w:rsidP="002A4CCF">
      <w:pPr>
        <w:rPr>
          <w:b/>
          <w:bCs/>
          <w:color w:val="075559"/>
          <w:szCs w:val="20"/>
        </w:rPr>
      </w:pPr>
      <w:r w:rsidRPr="00911D58">
        <w:rPr>
          <w:b/>
          <w:bCs/>
          <w:color w:val="075559"/>
          <w:szCs w:val="20"/>
        </w:rPr>
        <w:t>Artikel 20</w:t>
      </w:r>
      <w:r w:rsidRPr="00911D58">
        <w:rPr>
          <w:b/>
          <w:bCs/>
          <w:color w:val="075559"/>
          <w:szCs w:val="20"/>
        </w:rPr>
        <w:tab/>
        <w:t>Vaststelling en wijziging regeling</w:t>
      </w:r>
    </w:p>
    <w:p w14:paraId="39706ECC" w14:textId="77777777" w:rsidR="00911D58" w:rsidRDefault="00781CE1" w:rsidP="00781CE1">
      <w:pPr>
        <w:pStyle w:val="Lijstalinea"/>
        <w:numPr>
          <w:ilvl w:val="0"/>
          <w:numId w:val="25"/>
        </w:numPr>
        <w:rPr>
          <w:color w:val="075559"/>
          <w:szCs w:val="20"/>
        </w:rPr>
      </w:pPr>
      <w:r w:rsidRPr="00781CE1">
        <w:rPr>
          <w:color w:val="075559"/>
          <w:szCs w:val="20"/>
        </w:rPr>
        <w:t xml:space="preserve">Deze regeling wordt vastgesteld en kan worden gewijzigd door de </w:t>
      </w:r>
      <w:r>
        <w:rPr>
          <w:color w:val="075559"/>
          <w:szCs w:val="20"/>
        </w:rPr>
        <w:t>r</w:t>
      </w:r>
      <w:r w:rsidRPr="00781CE1">
        <w:rPr>
          <w:color w:val="075559"/>
          <w:szCs w:val="20"/>
        </w:rPr>
        <w:t xml:space="preserve">aad van </w:t>
      </w:r>
      <w:r>
        <w:rPr>
          <w:color w:val="075559"/>
          <w:szCs w:val="20"/>
        </w:rPr>
        <w:t>b</w:t>
      </w:r>
      <w:r w:rsidRPr="00781CE1">
        <w:rPr>
          <w:color w:val="075559"/>
          <w:szCs w:val="20"/>
        </w:rPr>
        <w:t>estuur.</w:t>
      </w:r>
    </w:p>
    <w:p w14:paraId="29576279" w14:textId="77777777" w:rsidR="00781CE1" w:rsidRDefault="00781CE1" w:rsidP="00781CE1">
      <w:pPr>
        <w:pStyle w:val="Lijstalinea"/>
        <w:numPr>
          <w:ilvl w:val="0"/>
          <w:numId w:val="25"/>
        </w:numPr>
        <w:rPr>
          <w:color w:val="075559"/>
          <w:szCs w:val="20"/>
        </w:rPr>
      </w:pPr>
      <w:r w:rsidRPr="00781CE1">
        <w:rPr>
          <w:color w:val="075559"/>
          <w:szCs w:val="20"/>
        </w:rPr>
        <w:t xml:space="preserve">Voorgenomen besluiten tot vaststelling of wijziging van deze regeling legt </w:t>
      </w:r>
      <w:r>
        <w:rPr>
          <w:color w:val="075559"/>
          <w:szCs w:val="20"/>
        </w:rPr>
        <w:t>de raad van</w:t>
      </w:r>
      <w:r w:rsidRPr="00781CE1">
        <w:rPr>
          <w:color w:val="075559"/>
          <w:szCs w:val="20"/>
        </w:rPr>
        <w:t xml:space="preserve"> bestuur ter advisering voor aan de cliëntenraad en ter instemming voor aan de ondernemingsraad.</w:t>
      </w:r>
    </w:p>
    <w:p w14:paraId="1869980C" w14:textId="77777777" w:rsidR="00781CE1" w:rsidRDefault="00781CE1" w:rsidP="00781CE1">
      <w:pPr>
        <w:rPr>
          <w:color w:val="075559"/>
          <w:szCs w:val="20"/>
        </w:rPr>
      </w:pPr>
    </w:p>
    <w:p w14:paraId="25FAC0E7" w14:textId="77777777" w:rsidR="00781CE1" w:rsidRDefault="00781CE1" w:rsidP="00781CE1">
      <w:pPr>
        <w:rPr>
          <w:b/>
          <w:bCs/>
          <w:i/>
          <w:iCs/>
          <w:color w:val="075559"/>
          <w:szCs w:val="20"/>
        </w:rPr>
      </w:pPr>
      <w:r>
        <w:rPr>
          <w:b/>
          <w:bCs/>
          <w:i/>
          <w:iCs/>
          <w:color w:val="075559"/>
          <w:szCs w:val="20"/>
        </w:rPr>
        <w:t>Toelichting</w:t>
      </w:r>
    </w:p>
    <w:p w14:paraId="1FC72EC5" w14:textId="77777777" w:rsidR="00781CE1" w:rsidRPr="00781CE1" w:rsidRDefault="00781CE1" w:rsidP="00781CE1">
      <w:pPr>
        <w:rPr>
          <w:i/>
          <w:iCs/>
          <w:color w:val="075559"/>
          <w:szCs w:val="20"/>
        </w:rPr>
      </w:pPr>
      <w:r w:rsidRPr="00781CE1">
        <w:rPr>
          <w:i/>
          <w:iCs/>
          <w:color w:val="075559"/>
          <w:szCs w:val="20"/>
        </w:rPr>
        <w:t xml:space="preserve">De </w:t>
      </w:r>
      <w:proofErr w:type="spellStart"/>
      <w:r w:rsidRPr="00781CE1">
        <w:rPr>
          <w:i/>
          <w:iCs/>
          <w:color w:val="075559"/>
          <w:szCs w:val="20"/>
        </w:rPr>
        <w:t>Wmcz</w:t>
      </w:r>
      <w:proofErr w:type="spellEnd"/>
      <w:r w:rsidRPr="00781CE1">
        <w:rPr>
          <w:i/>
          <w:iCs/>
          <w:color w:val="075559"/>
          <w:szCs w:val="20"/>
        </w:rPr>
        <w:t xml:space="preserve"> en de WOR geven de cliëntenraad en de ondernemingsraad een rol bij de besluitvorming over de klachtenregeling. Besluiten over de klachtenregeling vallen onder het verzwaard adviesrecht van de cliëntenraad en onder het instemmingsrecht van de ondernemings</w:t>
      </w:r>
      <w:r>
        <w:rPr>
          <w:i/>
          <w:iCs/>
          <w:color w:val="075559"/>
          <w:szCs w:val="20"/>
        </w:rPr>
        <w:t>r</w:t>
      </w:r>
      <w:r w:rsidRPr="00781CE1">
        <w:rPr>
          <w:i/>
          <w:iCs/>
          <w:color w:val="075559"/>
          <w:szCs w:val="20"/>
        </w:rPr>
        <w:t xml:space="preserve">aad (zie artikel 3, eerste lid, onderdeel k </w:t>
      </w:r>
      <w:proofErr w:type="spellStart"/>
      <w:r w:rsidRPr="00781CE1">
        <w:rPr>
          <w:i/>
          <w:iCs/>
          <w:color w:val="075559"/>
          <w:szCs w:val="20"/>
        </w:rPr>
        <w:t>Wmcz</w:t>
      </w:r>
      <w:proofErr w:type="spellEnd"/>
      <w:r w:rsidRPr="00781CE1">
        <w:rPr>
          <w:i/>
          <w:iCs/>
          <w:color w:val="075559"/>
          <w:szCs w:val="20"/>
        </w:rPr>
        <w:t xml:space="preserve"> en artikel 27, eerst lid, onderdeel j WOR).</w:t>
      </w:r>
    </w:p>
    <w:p w14:paraId="3759EEAB" w14:textId="77777777" w:rsidR="00781CE1" w:rsidRPr="00781CE1" w:rsidRDefault="00781CE1" w:rsidP="00781CE1">
      <w:pPr>
        <w:rPr>
          <w:i/>
          <w:iCs/>
          <w:color w:val="075559"/>
          <w:szCs w:val="20"/>
        </w:rPr>
      </w:pPr>
    </w:p>
    <w:p w14:paraId="1025EB51" w14:textId="77777777" w:rsidR="00781CE1" w:rsidRDefault="00781CE1" w:rsidP="00781CE1">
      <w:pPr>
        <w:rPr>
          <w:i/>
          <w:iCs/>
          <w:color w:val="075559"/>
          <w:szCs w:val="20"/>
        </w:rPr>
      </w:pPr>
      <w:r w:rsidRPr="00781CE1">
        <w:rPr>
          <w:i/>
          <w:iCs/>
          <w:color w:val="075559"/>
          <w:szCs w:val="20"/>
        </w:rPr>
        <w:t xml:space="preserve">Op 1 juli 2020 treedt de </w:t>
      </w:r>
      <w:proofErr w:type="spellStart"/>
      <w:r w:rsidRPr="00781CE1">
        <w:rPr>
          <w:i/>
          <w:iCs/>
          <w:color w:val="075559"/>
          <w:szCs w:val="20"/>
        </w:rPr>
        <w:t>Wmcz</w:t>
      </w:r>
      <w:proofErr w:type="spellEnd"/>
      <w:r w:rsidRPr="00781CE1">
        <w:rPr>
          <w:i/>
          <w:iCs/>
          <w:color w:val="075559"/>
          <w:szCs w:val="20"/>
        </w:rPr>
        <w:t xml:space="preserve"> 2018 in werking, het verzwaard adviesrecht van de cliëntenraad bij besluiten over de klachtenregeling wordt dan vervangen door een instemmingsrecht (artikel 8, lid 1, onderdeel a </w:t>
      </w:r>
      <w:proofErr w:type="spellStart"/>
      <w:r w:rsidRPr="00781CE1">
        <w:rPr>
          <w:i/>
          <w:iCs/>
          <w:color w:val="075559"/>
          <w:szCs w:val="20"/>
        </w:rPr>
        <w:t>Wmcz</w:t>
      </w:r>
      <w:proofErr w:type="spellEnd"/>
      <w:r w:rsidRPr="00781CE1">
        <w:rPr>
          <w:i/>
          <w:iCs/>
          <w:color w:val="075559"/>
          <w:szCs w:val="20"/>
        </w:rPr>
        <w:t xml:space="preserve"> 2018).</w:t>
      </w:r>
    </w:p>
    <w:p w14:paraId="19C14A0F" w14:textId="77777777" w:rsidR="00781CE1" w:rsidRDefault="00781CE1" w:rsidP="00781CE1">
      <w:pPr>
        <w:rPr>
          <w:i/>
          <w:iCs/>
          <w:color w:val="075559"/>
          <w:szCs w:val="20"/>
        </w:rPr>
      </w:pPr>
    </w:p>
    <w:p w14:paraId="2742EDCE" w14:textId="77777777" w:rsidR="00781CE1" w:rsidRDefault="00781CE1" w:rsidP="00781CE1">
      <w:pPr>
        <w:rPr>
          <w:b/>
          <w:bCs/>
          <w:color w:val="075559"/>
          <w:szCs w:val="20"/>
        </w:rPr>
      </w:pPr>
      <w:r w:rsidRPr="00781CE1">
        <w:rPr>
          <w:b/>
          <w:bCs/>
          <w:color w:val="075559"/>
          <w:szCs w:val="20"/>
        </w:rPr>
        <w:t>Artikel 21</w:t>
      </w:r>
      <w:r w:rsidRPr="00781CE1">
        <w:rPr>
          <w:b/>
          <w:bCs/>
          <w:color w:val="075559"/>
          <w:szCs w:val="20"/>
        </w:rPr>
        <w:tab/>
        <w:t>Datum van inwerkingtreding</w:t>
      </w:r>
    </w:p>
    <w:p w14:paraId="4DA9AED5" w14:textId="77777777" w:rsidR="00781CE1" w:rsidRDefault="00781CE1" w:rsidP="00781CE1">
      <w:pPr>
        <w:rPr>
          <w:color w:val="075559"/>
          <w:szCs w:val="20"/>
        </w:rPr>
      </w:pPr>
      <w:r w:rsidRPr="00781CE1">
        <w:rPr>
          <w:color w:val="075559"/>
          <w:szCs w:val="20"/>
        </w:rPr>
        <w:t xml:space="preserve">Dit reglement treedt in werking op </w:t>
      </w:r>
      <w:proofErr w:type="spellStart"/>
      <w:r w:rsidRPr="00781CE1">
        <w:rPr>
          <w:color w:val="075559"/>
          <w:szCs w:val="20"/>
        </w:rPr>
        <w:t>dd</w:t>
      </w:r>
      <w:proofErr w:type="spellEnd"/>
      <w:r w:rsidRPr="00781CE1">
        <w:rPr>
          <w:color w:val="075559"/>
          <w:szCs w:val="20"/>
        </w:rPr>
        <w:t>/mm/20jj</w:t>
      </w:r>
    </w:p>
    <w:p w14:paraId="01A507A9" w14:textId="77777777" w:rsidR="00781CE1" w:rsidRDefault="00781CE1" w:rsidP="00781CE1">
      <w:pPr>
        <w:rPr>
          <w:color w:val="075559"/>
          <w:szCs w:val="20"/>
        </w:rPr>
      </w:pPr>
    </w:p>
    <w:p w14:paraId="33238F8C" w14:textId="77777777" w:rsidR="00781CE1" w:rsidRDefault="00781CE1" w:rsidP="00781CE1">
      <w:pPr>
        <w:rPr>
          <w:color w:val="075559"/>
          <w:szCs w:val="20"/>
        </w:rPr>
      </w:pPr>
    </w:p>
    <w:p w14:paraId="7646CDB1" w14:textId="77777777" w:rsidR="00781CE1" w:rsidRDefault="00781CE1">
      <w:pPr>
        <w:tabs>
          <w:tab w:val="clear" w:pos="284"/>
        </w:tabs>
        <w:spacing w:line="240" w:lineRule="auto"/>
        <w:rPr>
          <w:color w:val="075559"/>
          <w:szCs w:val="20"/>
        </w:rPr>
      </w:pPr>
      <w:r>
        <w:rPr>
          <w:color w:val="075559"/>
          <w:szCs w:val="20"/>
        </w:rPr>
        <w:br w:type="page"/>
      </w:r>
    </w:p>
    <w:p w14:paraId="154DF0DC" w14:textId="77777777" w:rsidR="006E4A8C" w:rsidRDefault="006E4A8C" w:rsidP="006E4A8C">
      <w:pPr>
        <w:rPr>
          <w:b/>
          <w:bCs/>
          <w:color w:val="075559"/>
          <w:szCs w:val="20"/>
        </w:rPr>
      </w:pPr>
      <w:r>
        <w:rPr>
          <w:b/>
          <w:bCs/>
          <w:color w:val="075559"/>
          <w:szCs w:val="20"/>
        </w:rPr>
        <w:lastRenderedPageBreak/>
        <w:t xml:space="preserve">Model klachtenregeling </w:t>
      </w:r>
      <w:r w:rsidRPr="00300155">
        <w:rPr>
          <w:b/>
          <w:bCs/>
          <w:color w:val="075559"/>
          <w:szCs w:val="20"/>
        </w:rPr>
        <w:t xml:space="preserve">Variant </w:t>
      </w:r>
      <w:r>
        <w:rPr>
          <w:b/>
          <w:bCs/>
          <w:color w:val="075559"/>
          <w:szCs w:val="20"/>
        </w:rPr>
        <w:t>B</w:t>
      </w:r>
      <w:r w:rsidRPr="00300155">
        <w:rPr>
          <w:b/>
          <w:bCs/>
          <w:color w:val="075559"/>
          <w:szCs w:val="20"/>
        </w:rPr>
        <w:t xml:space="preserve"> (</w:t>
      </w:r>
      <w:r>
        <w:rPr>
          <w:b/>
          <w:bCs/>
          <w:color w:val="075559"/>
          <w:szCs w:val="20"/>
        </w:rPr>
        <w:t>met</w:t>
      </w:r>
      <w:r w:rsidRPr="00300155">
        <w:rPr>
          <w:b/>
          <w:bCs/>
          <w:color w:val="075559"/>
          <w:szCs w:val="20"/>
        </w:rPr>
        <w:t xml:space="preserve"> klachtencommissie)</w:t>
      </w:r>
    </w:p>
    <w:p w14:paraId="6A1DD2DB" w14:textId="77777777" w:rsidR="00781CE1" w:rsidRDefault="00781CE1" w:rsidP="00781CE1">
      <w:pPr>
        <w:rPr>
          <w:color w:val="075559"/>
          <w:szCs w:val="20"/>
        </w:rPr>
      </w:pPr>
    </w:p>
    <w:p w14:paraId="152EF879" w14:textId="77777777" w:rsidR="006E4A8C" w:rsidRPr="006E4A8C" w:rsidRDefault="006E4A8C" w:rsidP="00781CE1">
      <w:pPr>
        <w:rPr>
          <w:b/>
          <w:bCs/>
          <w:color w:val="075559"/>
          <w:szCs w:val="20"/>
        </w:rPr>
      </w:pPr>
      <w:r w:rsidRPr="006E4A8C">
        <w:rPr>
          <w:b/>
          <w:bCs/>
          <w:color w:val="075559"/>
          <w:szCs w:val="20"/>
        </w:rPr>
        <w:t>Instelling van een klachtencommissie die klachten behandelt over (naar keuze) zorg en/of maatschappelijke ondersteuning</w:t>
      </w:r>
    </w:p>
    <w:p w14:paraId="45FEF66D" w14:textId="77777777" w:rsidR="001F3202" w:rsidRDefault="001F3202" w:rsidP="00273E47">
      <w:pPr>
        <w:rPr>
          <w:color w:val="075559"/>
          <w:szCs w:val="20"/>
        </w:rPr>
      </w:pPr>
    </w:p>
    <w:p w14:paraId="61407D7A" w14:textId="77777777" w:rsidR="006E4A8C" w:rsidRPr="00B84BEA" w:rsidRDefault="006E4A8C" w:rsidP="006E4A8C">
      <w:pPr>
        <w:rPr>
          <w:b/>
          <w:bCs/>
          <w:color w:val="075559"/>
          <w:szCs w:val="20"/>
        </w:rPr>
      </w:pPr>
      <w:r w:rsidRPr="00B84BEA">
        <w:rPr>
          <w:b/>
          <w:bCs/>
          <w:color w:val="075559"/>
          <w:szCs w:val="20"/>
        </w:rPr>
        <w:t>Hoofdstuk 1</w:t>
      </w:r>
      <w:r w:rsidRPr="00B84BEA">
        <w:rPr>
          <w:b/>
          <w:bCs/>
          <w:color w:val="075559"/>
          <w:szCs w:val="20"/>
        </w:rPr>
        <w:tab/>
        <w:t>Algemene bepalingen</w:t>
      </w:r>
    </w:p>
    <w:p w14:paraId="021A8EE9" w14:textId="77777777" w:rsidR="006E4A8C" w:rsidRPr="00B84BEA" w:rsidRDefault="006E4A8C" w:rsidP="006E4A8C">
      <w:pPr>
        <w:rPr>
          <w:b/>
          <w:bCs/>
          <w:color w:val="075559"/>
          <w:szCs w:val="20"/>
        </w:rPr>
      </w:pPr>
    </w:p>
    <w:p w14:paraId="4FE92F19" w14:textId="77777777" w:rsidR="006E4A8C" w:rsidRDefault="006E4A8C" w:rsidP="006E4A8C">
      <w:pPr>
        <w:rPr>
          <w:b/>
          <w:bCs/>
          <w:color w:val="075559"/>
          <w:szCs w:val="20"/>
        </w:rPr>
      </w:pPr>
      <w:r w:rsidRPr="00B84BEA">
        <w:rPr>
          <w:b/>
          <w:bCs/>
          <w:color w:val="075559"/>
          <w:szCs w:val="20"/>
        </w:rPr>
        <w:t>Artikel 1</w:t>
      </w:r>
      <w:r w:rsidRPr="00B84BEA">
        <w:rPr>
          <w:b/>
          <w:bCs/>
          <w:color w:val="075559"/>
          <w:szCs w:val="20"/>
        </w:rPr>
        <w:tab/>
        <w:t>Begripsomschrijvingen</w:t>
      </w:r>
    </w:p>
    <w:p w14:paraId="3FC0C39A" w14:textId="77777777" w:rsidR="006E4A8C" w:rsidRDefault="006E4A8C" w:rsidP="006E4A8C">
      <w:pPr>
        <w:pStyle w:val="Lijstalinea"/>
        <w:numPr>
          <w:ilvl w:val="0"/>
          <w:numId w:val="27"/>
        </w:numPr>
        <w:rPr>
          <w:color w:val="075559"/>
          <w:szCs w:val="20"/>
        </w:rPr>
      </w:pPr>
      <w:r>
        <w:rPr>
          <w:color w:val="075559"/>
          <w:szCs w:val="20"/>
        </w:rPr>
        <w:t>In deze klachtenregeling wordt verstaan onder:</w:t>
      </w:r>
    </w:p>
    <w:p w14:paraId="611CBC8A" w14:textId="77777777" w:rsidR="006E4A8C" w:rsidRDefault="006E4A8C" w:rsidP="006E4A8C">
      <w:pPr>
        <w:pStyle w:val="Lijstalinea"/>
        <w:numPr>
          <w:ilvl w:val="0"/>
          <w:numId w:val="26"/>
        </w:numPr>
        <w:rPr>
          <w:color w:val="075559"/>
          <w:szCs w:val="20"/>
        </w:rPr>
      </w:pPr>
      <w:proofErr w:type="gramStart"/>
      <w:r>
        <w:rPr>
          <w:color w:val="075559"/>
          <w:szCs w:val="20"/>
        </w:rPr>
        <w:t>zorgaanbieder</w:t>
      </w:r>
      <w:proofErr w:type="gramEnd"/>
      <w:r>
        <w:rPr>
          <w:color w:val="075559"/>
          <w:szCs w:val="20"/>
        </w:rPr>
        <w:t>:</w:t>
      </w:r>
      <w:r>
        <w:rPr>
          <w:color w:val="075559"/>
          <w:szCs w:val="20"/>
        </w:rPr>
        <w:tab/>
      </w:r>
      <w:r>
        <w:rPr>
          <w:color w:val="075559"/>
          <w:szCs w:val="20"/>
        </w:rPr>
        <w:tab/>
      </w:r>
      <w:r>
        <w:rPr>
          <w:color w:val="075559"/>
          <w:szCs w:val="20"/>
        </w:rPr>
        <w:tab/>
      </w:r>
    </w:p>
    <w:p w14:paraId="2679F2EB" w14:textId="77777777" w:rsidR="006E4A8C" w:rsidRPr="007164DC" w:rsidRDefault="006E4A8C" w:rsidP="006E4A8C">
      <w:pPr>
        <w:ind w:left="360"/>
        <w:rPr>
          <w:color w:val="075559"/>
          <w:szCs w:val="20"/>
        </w:rPr>
      </w:pPr>
      <w:proofErr w:type="gramStart"/>
      <w:r w:rsidRPr="007164DC">
        <w:rPr>
          <w:color w:val="075559"/>
          <w:szCs w:val="20"/>
        </w:rPr>
        <w:t>naam</w:t>
      </w:r>
      <w:proofErr w:type="gramEnd"/>
      <w:r w:rsidRPr="007164DC">
        <w:rPr>
          <w:color w:val="075559"/>
          <w:szCs w:val="20"/>
        </w:rPr>
        <w:t xml:space="preserve"> organisatie, </w:t>
      </w:r>
      <w:r w:rsidRPr="007164DC">
        <w:rPr>
          <w:i/>
          <w:iCs/>
          <w:color w:val="075559"/>
          <w:szCs w:val="20"/>
        </w:rPr>
        <w:t>lid Zorgthuisnl</w:t>
      </w:r>
      <w:r>
        <w:rPr>
          <w:color w:val="075559"/>
          <w:szCs w:val="20"/>
        </w:rPr>
        <w:t>.</w:t>
      </w:r>
      <w:r w:rsidRPr="007164DC">
        <w:rPr>
          <w:color w:val="075559"/>
          <w:szCs w:val="20"/>
        </w:rPr>
        <w:tab/>
      </w:r>
    </w:p>
    <w:p w14:paraId="2F68F3B8" w14:textId="77777777" w:rsidR="006E4A8C" w:rsidRDefault="006E4A8C" w:rsidP="006E4A8C">
      <w:pPr>
        <w:pStyle w:val="Lijstalinea"/>
        <w:rPr>
          <w:color w:val="075559"/>
          <w:szCs w:val="20"/>
        </w:rPr>
      </w:pPr>
    </w:p>
    <w:p w14:paraId="685AA538" w14:textId="77777777" w:rsidR="006E4A8C" w:rsidRDefault="006E4A8C" w:rsidP="006E4A8C">
      <w:pPr>
        <w:pStyle w:val="Lijstalinea"/>
        <w:numPr>
          <w:ilvl w:val="0"/>
          <w:numId w:val="26"/>
        </w:numPr>
        <w:rPr>
          <w:color w:val="075559"/>
          <w:szCs w:val="20"/>
        </w:rPr>
      </w:pPr>
      <w:proofErr w:type="gramStart"/>
      <w:r>
        <w:rPr>
          <w:color w:val="075559"/>
          <w:szCs w:val="20"/>
        </w:rPr>
        <w:t>raad</w:t>
      </w:r>
      <w:proofErr w:type="gramEnd"/>
      <w:r>
        <w:rPr>
          <w:color w:val="075559"/>
          <w:szCs w:val="20"/>
        </w:rPr>
        <w:t xml:space="preserve"> van bestuur:</w:t>
      </w:r>
      <w:r>
        <w:rPr>
          <w:color w:val="075559"/>
          <w:szCs w:val="20"/>
        </w:rPr>
        <w:tab/>
      </w:r>
      <w:r>
        <w:rPr>
          <w:color w:val="075559"/>
          <w:szCs w:val="20"/>
        </w:rPr>
        <w:tab/>
      </w:r>
      <w:r>
        <w:rPr>
          <w:color w:val="075559"/>
          <w:szCs w:val="20"/>
        </w:rPr>
        <w:tab/>
      </w:r>
    </w:p>
    <w:p w14:paraId="78814B34" w14:textId="77777777" w:rsidR="006E4A8C" w:rsidRPr="007164DC" w:rsidRDefault="006E4A8C" w:rsidP="006E4A8C">
      <w:pPr>
        <w:ind w:left="360"/>
        <w:rPr>
          <w:color w:val="075559"/>
          <w:szCs w:val="20"/>
        </w:rPr>
      </w:pPr>
      <w:proofErr w:type="gramStart"/>
      <w:r w:rsidRPr="007164DC">
        <w:rPr>
          <w:color w:val="075559"/>
          <w:szCs w:val="20"/>
        </w:rPr>
        <w:t>de</w:t>
      </w:r>
      <w:proofErr w:type="gramEnd"/>
      <w:r w:rsidRPr="007164DC">
        <w:rPr>
          <w:color w:val="075559"/>
          <w:szCs w:val="20"/>
        </w:rPr>
        <w:t xml:space="preserve"> raad van bestuur van de zorgaanbieder</w:t>
      </w:r>
      <w:r>
        <w:rPr>
          <w:color w:val="075559"/>
          <w:szCs w:val="20"/>
        </w:rPr>
        <w:t>.</w:t>
      </w:r>
    </w:p>
    <w:p w14:paraId="132EFF62" w14:textId="77777777" w:rsidR="006E4A8C" w:rsidRPr="00B84BEA" w:rsidRDefault="006E4A8C" w:rsidP="006E4A8C">
      <w:pPr>
        <w:rPr>
          <w:color w:val="075559"/>
          <w:szCs w:val="20"/>
        </w:rPr>
      </w:pPr>
    </w:p>
    <w:p w14:paraId="0D07FEE3" w14:textId="77777777" w:rsidR="00C82EE4" w:rsidRDefault="00C82EE4" w:rsidP="006E4A8C">
      <w:pPr>
        <w:pStyle w:val="Lijstalinea"/>
        <w:numPr>
          <w:ilvl w:val="0"/>
          <w:numId w:val="26"/>
        </w:numPr>
        <w:rPr>
          <w:color w:val="075559"/>
          <w:szCs w:val="20"/>
        </w:rPr>
      </w:pPr>
      <w:proofErr w:type="gramStart"/>
      <w:r>
        <w:rPr>
          <w:color w:val="075559"/>
          <w:szCs w:val="20"/>
        </w:rPr>
        <w:t>klachtencommissie</w:t>
      </w:r>
      <w:proofErr w:type="gramEnd"/>
      <w:r>
        <w:rPr>
          <w:color w:val="075559"/>
          <w:szCs w:val="20"/>
        </w:rPr>
        <w:t>:</w:t>
      </w:r>
    </w:p>
    <w:p w14:paraId="06CA0B5B" w14:textId="77777777" w:rsidR="00C82EE4" w:rsidRPr="00C82EE4" w:rsidRDefault="00C82EE4" w:rsidP="00C82EE4">
      <w:pPr>
        <w:ind w:left="360"/>
        <w:rPr>
          <w:color w:val="075559"/>
          <w:szCs w:val="20"/>
        </w:rPr>
      </w:pPr>
      <w:proofErr w:type="gramStart"/>
      <w:r>
        <w:rPr>
          <w:color w:val="075559"/>
          <w:szCs w:val="20"/>
        </w:rPr>
        <w:t>de</w:t>
      </w:r>
      <w:proofErr w:type="gramEnd"/>
      <w:r>
        <w:rPr>
          <w:color w:val="075559"/>
          <w:szCs w:val="20"/>
        </w:rPr>
        <w:t xml:space="preserve"> commissie zoals bedoeld in artikel 5 van deze regeling.</w:t>
      </w:r>
    </w:p>
    <w:p w14:paraId="10226114" w14:textId="77777777" w:rsidR="00C82EE4" w:rsidRDefault="00C82EE4" w:rsidP="00C82EE4">
      <w:pPr>
        <w:pStyle w:val="Lijstalinea"/>
        <w:rPr>
          <w:color w:val="075559"/>
          <w:szCs w:val="20"/>
        </w:rPr>
      </w:pPr>
    </w:p>
    <w:p w14:paraId="11F2E687" w14:textId="77777777" w:rsidR="006E4A8C" w:rsidRDefault="006E4A8C" w:rsidP="006E4A8C">
      <w:pPr>
        <w:pStyle w:val="Lijstalinea"/>
        <w:numPr>
          <w:ilvl w:val="0"/>
          <w:numId w:val="26"/>
        </w:numPr>
        <w:rPr>
          <w:color w:val="075559"/>
          <w:szCs w:val="20"/>
        </w:rPr>
      </w:pPr>
      <w:proofErr w:type="gramStart"/>
      <w:r>
        <w:rPr>
          <w:color w:val="075559"/>
          <w:szCs w:val="20"/>
        </w:rPr>
        <w:t>cliënt</w:t>
      </w:r>
      <w:proofErr w:type="gramEnd"/>
      <w:r>
        <w:rPr>
          <w:color w:val="075559"/>
          <w:szCs w:val="20"/>
        </w:rPr>
        <w:t>:</w:t>
      </w:r>
      <w:r>
        <w:rPr>
          <w:color w:val="075559"/>
          <w:szCs w:val="20"/>
        </w:rPr>
        <w:tab/>
      </w:r>
      <w:r>
        <w:rPr>
          <w:color w:val="075559"/>
          <w:szCs w:val="20"/>
        </w:rPr>
        <w:tab/>
      </w:r>
      <w:r>
        <w:rPr>
          <w:color w:val="075559"/>
          <w:szCs w:val="20"/>
        </w:rPr>
        <w:tab/>
      </w:r>
      <w:r>
        <w:rPr>
          <w:color w:val="075559"/>
          <w:szCs w:val="20"/>
        </w:rPr>
        <w:tab/>
      </w:r>
      <w:r>
        <w:rPr>
          <w:color w:val="075559"/>
          <w:szCs w:val="20"/>
        </w:rPr>
        <w:tab/>
      </w:r>
    </w:p>
    <w:p w14:paraId="2E828D9B" w14:textId="38ED1FDA" w:rsidR="006E4A8C" w:rsidRDefault="006E4A8C" w:rsidP="006E4A8C">
      <w:pPr>
        <w:ind w:left="360"/>
        <w:rPr>
          <w:color w:val="075559"/>
          <w:szCs w:val="20"/>
        </w:rPr>
      </w:pPr>
      <w:proofErr w:type="gramStart"/>
      <w:r w:rsidRPr="007164DC">
        <w:rPr>
          <w:color w:val="075559"/>
          <w:szCs w:val="20"/>
        </w:rPr>
        <w:t>een</w:t>
      </w:r>
      <w:proofErr w:type="gramEnd"/>
      <w:r w:rsidRPr="007164DC">
        <w:rPr>
          <w:color w:val="075559"/>
          <w:szCs w:val="20"/>
        </w:rPr>
        <w:t xml:space="preserve"> natuurlijke persoon die zorg </w:t>
      </w:r>
      <w:r w:rsidR="0030270F">
        <w:rPr>
          <w:color w:val="075559"/>
          <w:szCs w:val="20"/>
        </w:rPr>
        <w:t xml:space="preserve">of maatschappelijke ondersteuning </w:t>
      </w:r>
      <w:r w:rsidRPr="007164DC">
        <w:rPr>
          <w:color w:val="075559"/>
          <w:szCs w:val="20"/>
        </w:rPr>
        <w:t>vraagt of aan wie door de zorgaanbieder zorg wordt verleend.</w:t>
      </w:r>
    </w:p>
    <w:p w14:paraId="6727D15E" w14:textId="77777777" w:rsidR="006E4A8C" w:rsidRDefault="006E4A8C" w:rsidP="006E4A8C">
      <w:pPr>
        <w:pStyle w:val="Lijstalinea"/>
        <w:rPr>
          <w:color w:val="075559"/>
          <w:szCs w:val="20"/>
        </w:rPr>
      </w:pPr>
    </w:p>
    <w:p w14:paraId="7D98006D" w14:textId="77777777" w:rsidR="006E4A8C" w:rsidRDefault="006E4A8C" w:rsidP="006E4A8C">
      <w:pPr>
        <w:pStyle w:val="Lijstalinea"/>
        <w:numPr>
          <w:ilvl w:val="0"/>
          <w:numId w:val="26"/>
        </w:numPr>
        <w:rPr>
          <w:color w:val="075559"/>
          <w:szCs w:val="20"/>
        </w:rPr>
      </w:pPr>
      <w:proofErr w:type="gramStart"/>
      <w:r>
        <w:rPr>
          <w:color w:val="075559"/>
          <w:szCs w:val="20"/>
        </w:rPr>
        <w:t>klacht</w:t>
      </w:r>
      <w:proofErr w:type="gramEnd"/>
      <w:r>
        <w:rPr>
          <w:color w:val="075559"/>
          <w:szCs w:val="20"/>
        </w:rPr>
        <w:t>:</w:t>
      </w:r>
    </w:p>
    <w:p w14:paraId="4B554A69" w14:textId="77777777" w:rsidR="006E4A8C" w:rsidRPr="007164DC" w:rsidRDefault="006E4A8C" w:rsidP="006E4A8C">
      <w:pPr>
        <w:ind w:left="360"/>
        <w:rPr>
          <w:color w:val="075559"/>
          <w:szCs w:val="20"/>
        </w:rPr>
      </w:pPr>
      <w:proofErr w:type="gramStart"/>
      <w:r w:rsidRPr="007164DC">
        <w:rPr>
          <w:color w:val="075559"/>
          <w:szCs w:val="20"/>
        </w:rPr>
        <w:t>uiting</w:t>
      </w:r>
      <w:proofErr w:type="gramEnd"/>
      <w:r w:rsidRPr="007164DC">
        <w:rPr>
          <w:color w:val="075559"/>
          <w:szCs w:val="20"/>
        </w:rPr>
        <w:t xml:space="preserve"> van onvrede over een handeling, of het nalaten daarvan, alsmede over het nemen van een besluit, dat gevolgen heeft voor een cliënt, door de zorgaanbieder of door een persoon die voor de zorgaanbieder werkzaam is, die schriftelijk of per e-mail is ingediend bij de </w:t>
      </w:r>
      <w:r>
        <w:rPr>
          <w:color w:val="075559"/>
          <w:szCs w:val="20"/>
        </w:rPr>
        <w:t>r</w:t>
      </w:r>
      <w:r w:rsidRPr="007164DC">
        <w:rPr>
          <w:color w:val="075559"/>
          <w:szCs w:val="20"/>
        </w:rPr>
        <w:t xml:space="preserve">aad van </w:t>
      </w:r>
      <w:r>
        <w:rPr>
          <w:color w:val="075559"/>
          <w:szCs w:val="20"/>
        </w:rPr>
        <w:t>b</w:t>
      </w:r>
      <w:r w:rsidRPr="007164DC">
        <w:rPr>
          <w:color w:val="075559"/>
          <w:szCs w:val="20"/>
        </w:rPr>
        <w:t>estuur, al dan niet in combinatie met een verzoek tot schadevergoeding</w:t>
      </w:r>
      <w:r>
        <w:rPr>
          <w:color w:val="075559"/>
          <w:szCs w:val="20"/>
        </w:rPr>
        <w:t>.</w:t>
      </w:r>
    </w:p>
    <w:p w14:paraId="22147EE1" w14:textId="77777777" w:rsidR="006E4A8C" w:rsidRPr="00B84BEA" w:rsidRDefault="006E4A8C" w:rsidP="006E4A8C">
      <w:pPr>
        <w:rPr>
          <w:color w:val="075559"/>
          <w:szCs w:val="20"/>
        </w:rPr>
      </w:pPr>
    </w:p>
    <w:p w14:paraId="07544453" w14:textId="77777777" w:rsidR="006E4A8C" w:rsidRDefault="006E4A8C" w:rsidP="006E4A8C">
      <w:pPr>
        <w:pStyle w:val="Lijstalinea"/>
        <w:numPr>
          <w:ilvl w:val="0"/>
          <w:numId w:val="26"/>
        </w:numPr>
        <w:rPr>
          <w:color w:val="075559"/>
          <w:szCs w:val="20"/>
        </w:rPr>
      </w:pPr>
      <w:proofErr w:type="gramStart"/>
      <w:r>
        <w:rPr>
          <w:color w:val="075559"/>
          <w:szCs w:val="20"/>
        </w:rPr>
        <w:t>klager</w:t>
      </w:r>
      <w:proofErr w:type="gramEnd"/>
      <w:r>
        <w:rPr>
          <w:color w:val="075559"/>
          <w:szCs w:val="20"/>
        </w:rPr>
        <w:t>:</w:t>
      </w:r>
    </w:p>
    <w:p w14:paraId="46CDDBAD" w14:textId="77777777" w:rsidR="006E4A8C" w:rsidRPr="00C7286E" w:rsidRDefault="006E4A8C" w:rsidP="006E4A8C">
      <w:pPr>
        <w:ind w:left="360"/>
        <w:rPr>
          <w:color w:val="075559"/>
          <w:szCs w:val="20"/>
        </w:rPr>
      </w:pPr>
      <w:r w:rsidRPr="00C7286E">
        <w:rPr>
          <w:color w:val="075559"/>
          <w:szCs w:val="20"/>
        </w:rPr>
        <w:t>Degene die de klacht indient. Behalve de cliënt, kan dat ook een nabestaande van de overleden cliënt dan wel een vertegenwoordiger van de cliënt zijn.</w:t>
      </w:r>
    </w:p>
    <w:p w14:paraId="6271462D" w14:textId="77777777" w:rsidR="006E4A8C" w:rsidRPr="00B84BEA" w:rsidRDefault="006E4A8C" w:rsidP="006E4A8C">
      <w:pPr>
        <w:rPr>
          <w:color w:val="075559"/>
          <w:szCs w:val="20"/>
        </w:rPr>
      </w:pPr>
    </w:p>
    <w:p w14:paraId="2E9E0D62" w14:textId="77777777" w:rsidR="006E4A8C" w:rsidRDefault="006E4A8C" w:rsidP="006E4A8C">
      <w:pPr>
        <w:pStyle w:val="Lijstalinea"/>
        <w:numPr>
          <w:ilvl w:val="0"/>
          <w:numId w:val="26"/>
        </w:numPr>
        <w:rPr>
          <w:color w:val="075559"/>
          <w:szCs w:val="20"/>
        </w:rPr>
      </w:pPr>
      <w:proofErr w:type="gramStart"/>
      <w:r>
        <w:rPr>
          <w:color w:val="075559"/>
          <w:szCs w:val="20"/>
        </w:rPr>
        <w:t>aangeklaagde</w:t>
      </w:r>
      <w:proofErr w:type="gramEnd"/>
      <w:r>
        <w:rPr>
          <w:color w:val="075559"/>
          <w:szCs w:val="20"/>
        </w:rPr>
        <w:t>:</w:t>
      </w:r>
    </w:p>
    <w:p w14:paraId="007424B3" w14:textId="77777777" w:rsidR="006E4A8C" w:rsidRPr="009923F1" w:rsidRDefault="006E4A8C" w:rsidP="006E4A8C">
      <w:pPr>
        <w:ind w:left="360"/>
        <w:rPr>
          <w:color w:val="075559"/>
          <w:szCs w:val="20"/>
        </w:rPr>
      </w:pPr>
      <w:proofErr w:type="gramStart"/>
      <w:r w:rsidRPr="009923F1">
        <w:rPr>
          <w:color w:val="075559"/>
          <w:szCs w:val="20"/>
        </w:rPr>
        <w:lastRenderedPageBreak/>
        <w:t>degene</w:t>
      </w:r>
      <w:proofErr w:type="gramEnd"/>
      <w:r w:rsidRPr="009923F1">
        <w:rPr>
          <w:color w:val="075559"/>
          <w:szCs w:val="20"/>
        </w:rPr>
        <w:t xml:space="preserve"> op wiens besluit of op wiens handelen of nalaten de klacht betrekking heeft</w:t>
      </w:r>
      <w:r>
        <w:rPr>
          <w:color w:val="075559"/>
          <w:szCs w:val="20"/>
        </w:rPr>
        <w:t>.</w:t>
      </w:r>
    </w:p>
    <w:p w14:paraId="02B08E12" w14:textId="77777777" w:rsidR="006E4A8C" w:rsidRPr="00B84BEA" w:rsidRDefault="006E4A8C" w:rsidP="006E4A8C">
      <w:pPr>
        <w:rPr>
          <w:color w:val="075559"/>
          <w:szCs w:val="20"/>
        </w:rPr>
      </w:pPr>
    </w:p>
    <w:p w14:paraId="4A46EE01" w14:textId="77777777" w:rsidR="006E4A8C" w:rsidRDefault="006E4A8C" w:rsidP="006E4A8C">
      <w:pPr>
        <w:pStyle w:val="Lijstalinea"/>
        <w:numPr>
          <w:ilvl w:val="0"/>
          <w:numId w:val="26"/>
        </w:numPr>
        <w:rPr>
          <w:color w:val="075559"/>
          <w:szCs w:val="20"/>
        </w:rPr>
      </w:pPr>
      <w:proofErr w:type="gramStart"/>
      <w:r>
        <w:rPr>
          <w:color w:val="075559"/>
          <w:szCs w:val="20"/>
        </w:rPr>
        <w:t>cliëntenraad</w:t>
      </w:r>
      <w:proofErr w:type="gramEnd"/>
      <w:r>
        <w:rPr>
          <w:color w:val="075559"/>
          <w:szCs w:val="20"/>
        </w:rPr>
        <w:t>:</w:t>
      </w:r>
    </w:p>
    <w:p w14:paraId="1E257ACF" w14:textId="77777777" w:rsidR="006E4A8C" w:rsidRPr="009923F1" w:rsidRDefault="006E4A8C" w:rsidP="006E4A8C">
      <w:pPr>
        <w:ind w:left="360"/>
        <w:rPr>
          <w:color w:val="075559"/>
          <w:szCs w:val="20"/>
        </w:rPr>
      </w:pPr>
      <w:proofErr w:type="gramStart"/>
      <w:r w:rsidRPr="009923F1">
        <w:rPr>
          <w:color w:val="075559"/>
          <w:szCs w:val="20"/>
        </w:rPr>
        <w:t>de</w:t>
      </w:r>
      <w:proofErr w:type="gramEnd"/>
      <w:r w:rsidRPr="009923F1">
        <w:rPr>
          <w:color w:val="075559"/>
          <w:szCs w:val="20"/>
        </w:rPr>
        <w:t xml:space="preserve"> cliëntenraad die op grond van de Wet</w:t>
      </w:r>
      <w:r>
        <w:rPr>
          <w:color w:val="075559"/>
          <w:szCs w:val="20"/>
        </w:rPr>
        <w:t xml:space="preserve"> </w:t>
      </w:r>
      <w:r w:rsidRPr="009923F1">
        <w:rPr>
          <w:color w:val="075559"/>
          <w:szCs w:val="20"/>
        </w:rPr>
        <w:t>medezeggenschap cliënten zorginstellingen is ingesteld ten behoeve van de cliënten van de zorgaanbieder</w:t>
      </w:r>
      <w:r>
        <w:rPr>
          <w:color w:val="075559"/>
          <w:szCs w:val="20"/>
        </w:rPr>
        <w:t>.</w:t>
      </w:r>
    </w:p>
    <w:p w14:paraId="1EE52BA5" w14:textId="77777777" w:rsidR="006E4A8C" w:rsidRPr="00B84BEA" w:rsidRDefault="006E4A8C" w:rsidP="006E4A8C">
      <w:pPr>
        <w:rPr>
          <w:color w:val="075559"/>
          <w:szCs w:val="20"/>
        </w:rPr>
      </w:pPr>
    </w:p>
    <w:p w14:paraId="58C8279D" w14:textId="77777777" w:rsidR="00EB1027" w:rsidRDefault="00EB1027" w:rsidP="006E4A8C">
      <w:pPr>
        <w:pStyle w:val="Lijstalinea"/>
        <w:numPr>
          <w:ilvl w:val="0"/>
          <w:numId w:val="26"/>
        </w:numPr>
        <w:rPr>
          <w:color w:val="075559"/>
          <w:szCs w:val="20"/>
        </w:rPr>
      </w:pPr>
      <w:proofErr w:type="gramStart"/>
      <w:r>
        <w:rPr>
          <w:color w:val="075559"/>
          <w:szCs w:val="20"/>
        </w:rPr>
        <w:t>zittingscommissie</w:t>
      </w:r>
      <w:proofErr w:type="gramEnd"/>
      <w:r>
        <w:rPr>
          <w:color w:val="075559"/>
          <w:szCs w:val="20"/>
        </w:rPr>
        <w:t>:</w:t>
      </w:r>
    </w:p>
    <w:p w14:paraId="11A4A79A" w14:textId="77777777" w:rsidR="00EB1027" w:rsidRDefault="00EB1027" w:rsidP="00EB1027">
      <w:pPr>
        <w:ind w:left="360"/>
        <w:rPr>
          <w:color w:val="075559"/>
          <w:szCs w:val="20"/>
        </w:rPr>
      </w:pPr>
      <w:proofErr w:type="gramStart"/>
      <w:r w:rsidRPr="00EB1027">
        <w:rPr>
          <w:color w:val="075559"/>
          <w:szCs w:val="20"/>
        </w:rPr>
        <w:t>de</w:t>
      </w:r>
      <w:proofErr w:type="gramEnd"/>
      <w:r w:rsidRPr="00EB1027">
        <w:rPr>
          <w:color w:val="075559"/>
          <w:szCs w:val="20"/>
        </w:rPr>
        <w:t xml:space="preserve"> leden van de klachtencommissie die een bepaalde klacht behandelen</w:t>
      </w:r>
      <w:r>
        <w:rPr>
          <w:color w:val="075559"/>
          <w:szCs w:val="20"/>
        </w:rPr>
        <w:t>.</w:t>
      </w:r>
    </w:p>
    <w:p w14:paraId="74BE7232" w14:textId="77777777" w:rsidR="00EB1027" w:rsidRPr="00EB1027" w:rsidRDefault="00EB1027" w:rsidP="00EB1027">
      <w:pPr>
        <w:ind w:left="360"/>
        <w:rPr>
          <w:color w:val="075559"/>
          <w:szCs w:val="20"/>
        </w:rPr>
      </w:pPr>
    </w:p>
    <w:p w14:paraId="492FCB4B" w14:textId="77777777" w:rsidR="006E4A8C" w:rsidRDefault="006E4A8C" w:rsidP="006E4A8C">
      <w:pPr>
        <w:pStyle w:val="Lijstalinea"/>
        <w:numPr>
          <w:ilvl w:val="0"/>
          <w:numId w:val="26"/>
        </w:numPr>
        <w:rPr>
          <w:color w:val="075559"/>
          <w:szCs w:val="20"/>
        </w:rPr>
      </w:pPr>
      <w:proofErr w:type="gramStart"/>
      <w:r>
        <w:rPr>
          <w:color w:val="075559"/>
          <w:szCs w:val="20"/>
        </w:rPr>
        <w:t>klachtenfunctionaris</w:t>
      </w:r>
      <w:proofErr w:type="gramEnd"/>
      <w:r>
        <w:rPr>
          <w:color w:val="075559"/>
          <w:szCs w:val="20"/>
        </w:rPr>
        <w:t>:</w:t>
      </w:r>
    </w:p>
    <w:p w14:paraId="4996E213" w14:textId="77777777" w:rsidR="006E4A8C" w:rsidRPr="00493B7B" w:rsidRDefault="006E4A8C" w:rsidP="006E4A8C">
      <w:pPr>
        <w:ind w:left="360"/>
        <w:rPr>
          <w:color w:val="075559"/>
          <w:szCs w:val="20"/>
        </w:rPr>
      </w:pPr>
      <w:proofErr w:type="gramStart"/>
      <w:r w:rsidRPr="00493B7B">
        <w:rPr>
          <w:color w:val="075559"/>
          <w:szCs w:val="20"/>
        </w:rPr>
        <w:t>degene</w:t>
      </w:r>
      <w:proofErr w:type="gramEnd"/>
      <w:r w:rsidRPr="00493B7B">
        <w:rPr>
          <w:color w:val="075559"/>
          <w:szCs w:val="20"/>
        </w:rPr>
        <w:t xml:space="preserve"> die binnen de organisatie die de</w:t>
      </w:r>
      <w:r>
        <w:rPr>
          <w:color w:val="075559"/>
          <w:szCs w:val="20"/>
        </w:rPr>
        <w:t xml:space="preserve"> </w:t>
      </w:r>
      <w:r w:rsidRPr="00493B7B">
        <w:rPr>
          <w:color w:val="075559"/>
          <w:szCs w:val="20"/>
        </w:rPr>
        <w:t>zorgaanbieder in stand houdt, belast is met de opvang van klachten van cliënten</w:t>
      </w:r>
      <w:r>
        <w:rPr>
          <w:color w:val="075559"/>
          <w:szCs w:val="20"/>
        </w:rPr>
        <w:t>.</w:t>
      </w:r>
    </w:p>
    <w:p w14:paraId="3C6BC6F9" w14:textId="77777777" w:rsidR="006E4A8C" w:rsidRPr="00B84BEA" w:rsidRDefault="006E4A8C" w:rsidP="006E4A8C">
      <w:pPr>
        <w:rPr>
          <w:color w:val="075559"/>
          <w:szCs w:val="20"/>
        </w:rPr>
      </w:pPr>
    </w:p>
    <w:p w14:paraId="0DBD10A8" w14:textId="77777777" w:rsidR="006E4A8C" w:rsidRDefault="006E4A8C" w:rsidP="006E4A8C">
      <w:pPr>
        <w:pStyle w:val="Lijstalinea"/>
        <w:numPr>
          <w:ilvl w:val="0"/>
          <w:numId w:val="26"/>
        </w:numPr>
        <w:rPr>
          <w:color w:val="075559"/>
          <w:szCs w:val="20"/>
        </w:rPr>
      </w:pPr>
      <w:proofErr w:type="gramStart"/>
      <w:r>
        <w:rPr>
          <w:color w:val="075559"/>
          <w:szCs w:val="20"/>
        </w:rPr>
        <w:t>nabestaanden</w:t>
      </w:r>
      <w:proofErr w:type="gramEnd"/>
      <w:r>
        <w:rPr>
          <w:color w:val="075559"/>
          <w:szCs w:val="20"/>
        </w:rPr>
        <w:t>:</w:t>
      </w:r>
    </w:p>
    <w:p w14:paraId="2934BA79" w14:textId="77777777" w:rsidR="006E4A8C" w:rsidRDefault="006E4A8C" w:rsidP="006E4A8C">
      <w:pPr>
        <w:ind w:left="360"/>
        <w:rPr>
          <w:color w:val="075559"/>
          <w:szCs w:val="20"/>
        </w:rPr>
      </w:pPr>
      <w:r w:rsidRPr="00493B7B">
        <w:rPr>
          <w:color w:val="075559"/>
          <w:szCs w:val="20"/>
        </w:rPr>
        <w:t xml:space="preserve">Echtgenoot, geregistreerd partner, kinderen, ouders, broers en zusters van de overledene en andere nabestaanden in de zin van artikel 1 </w:t>
      </w:r>
      <w:proofErr w:type="spellStart"/>
      <w:r w:rsidRPr="00493B7B">
        <w:rPr>
          <w:color w:val="075559"/>
          <w:szCs w:val="20"/>
        </w:rPr>
        <w:t>Wkkgz</w:t>
      </w:r>
      <w:proofErr w:type="spellEnd"/>
      <w:r w:rsidRPr="00493B7B">
        <w:rPr>
          <w:color w:val="075559"/>
          <w:szCs w:val="20"/>
        </w:rPr>
        <w:t>.</w:t>
      </w:r>
    </w:p>
    <w:p w14:paraId="66E28BB2" w14:textId="77777777" w:rsidR="006E4A8C" w:rsidRPr="00493B7B" w:rsidRDefault="006E4A8C" w:rsidP="006E4A8C">
      <w:pPr>
        <w:ind w:left="360"/>
        <w:rPr>
          <w:color w:val="075559"/>
          <w:szCs w:val="20"/>
        </w:rPr>
      </w:pPr>
    </w:p>
    <w:p w14:paraId="1C162068" w14:textId="77777777" w:rsidR="006E4A8C" w:rsidRDefault="006E4A8C" w:rsidP="006E4A8C">
      <w:pPr>
        <w:pStyle w:val="Lijstalinea"/>
        <w:numPr>
          <w:ilvl w:val="0"/>
          <w:numId w:val="26"/>
        </w:numPr>
        <w:rPr>
          <w:color w:val="075559"/>
          <w:szCs w:val="20"/>
        </w:rPr>
      </w:pPr>
      <w:proofErr w:type="gramStart"/>
      <w:r>
        <w:rPr>
          <w:color w:val="075559"/>
          <w:szCs w:val="20"/>
        </w:rPr>
        <w:t>zorg</w:t>
      </w:r>
      <w:proofErr w:type="gramEnd"/>
      <w:r>
        <w:rPr>
          <w:color w:val="075559"/>
          <w:szCs w:val="20"/>
        </w:rPr>
        <w:t>:</w:t>
      </w:r>
    </w:p>
    <w:p w14:paraId="17E5E91C" w14:textId="77777777" w:rsidR="006E4A8C" w:rsidRDefault="006E4A8C" w:rsidP="006E4A8C">
      <w:pPr>
        <w:ind w:left="360"/>
        <w:rPr>
          <w:color w:val="075559"/>
          <w:szCs w:val="20"/>
        </w:rPr>
      </w:pPr>
      <w:proofErr w:type="gramStart"/>
      <w:r w:rsidRPr="00493B7B">
        <w:rPr>
          <w:color w:val="075559"/>
          <w:szCs w:val="20"/>
        </w:rPr>
        <w:t>zorg</w:t>
      </w:r>
      <w:proofErr w:type="gramEnd"/>
      <w:r w:rsidRPr="00493B7B">
        <w:rPr>
          <w:color w:val="075559"/>
          <w:szCs w:val="20"/>
        </w:rPr>
        <w:t xml:space="preserve"> of dienst als omschreven bij of krachtens de Wet langdurige zorg of de Zorgverzekeringwet dan wel handelingen op het gebied van de individuele gezondheidszorg als bedoeld in de Wet op de beroepen in de individuele gezondheidszorg niet zijnde </w:t>
      </w:r>
      <w:proofErr w:type="spellStart"/>
      <w:r w:rsidRPr="00493B7B">
        <w:rPr>
          <w:color w:val="075559"/>
          <w:szCs w:val="20"/>
        </w:rPr>
        <w:t>Wlz</w:t>
      </w:r>
      <w:proofErr w:type="spellEnd"/>
      <w:r w:rsidRPr="00493B7B">
        <w:rPr>
          <w:color w:val="075559"/>
          <w:szCs w:val="20"/>
        </w:rPr>
        <w:t xml:space="preserve">-zorg of </w:t>
      </w:r>
      <w:proofErr w:type="spellStart"/>
      <w:r w:rsidRPr="00493B7B">
        <w:rPr>
          <w:color w:val="075559"/>
          <w:szCs w:val="20"/>
        </w:rPr>
        <w:t>Zvw</w:t>
      </w:r>
      <w:proofErr w:type="spellEnd"/>
      <w:r w:rsidRPr="00493B7B">
        <w:rPr>
          <w:color w:val="075559"/>
          <w:szCs w:val="20"/>
        </w:rPr>
        <w:t>-zorg, alsmede andere handelingen met een ander doel dan het bevorderen of bewaken van de gezondheid van de cliënt.</w:t>
      </w:r>
    </w:p>
    <w:p w14:paraId="6A2C9AE8" w14:textId="77777777" w:rsidR="006E4A8C" w:rsidRDefault="006E4A8C" w:rsidP="006E4A8C">
      <w:pPr>
        <w:ind w:left="360"/>
        <w:rPr>
          <w:color w:val="075559"/>
          <w:szCs w:val="20"/>
        </w:rPr>
      </w:pPr>
    </w:p>
    <w:p w14:paraId="4C3F97EA" w14:textId="77777777" w:rsidR="006E4A8C" w:rsidRDefault="006E4A8C" w:rsidP="006E4A8C">
      <w:pPr>
        <w:pStyle w:val="Lijstalinea"/>
        <w:numPr>
          <w:ilvl w:val="0"/>
          <w:numId w:val="26"/>
        </w:numPr>
        <w:rPr>
          <w:color w:val="075559"/>
          <w:szCs w:val="20"/>
        </w:rPr>
      </w:pPr>
      <w:proofErr w:type="gramStart"/>
      <w:r>
        <w:rPr>
          <w:color w:val="075559"/>
          <w:szCs w:val="20"/>
        </w:rPr>
        <w:t>geschillencommissie</w:t>
      </w:r>
      <w:proofErr w:type="gramEnd"/>
      <w:r>
        <w:rPr>
          <w:color w:val="075559"/>
          <w:szCs w:val="20"/>
        </w:rPr>
        <w:t>:</w:t>
      </w:r>
    </w:p>
    <w:p w14:paraId="3EB3B97C" w14:textId="77777777" w:rsidR="006E4A8C" w:rsidRDefault="006E4A8C" w:rsidP="006E4A8C">
      <w:pPr>
        <w:ind w:left="360"/>
        <w:rPr>
          <w:color w:val="075559"/>
          <w:szCs w:val="20"/>
        </w:rPr>
      </w:pPr>
      <w:r w:rsidRPr="00407C61">
        <w:rPr>
          <w:color w:val="075559"/>
          <w:szCs w:val="20"/>
        </w:rPr>
        <w:t>De instantie zoals bedoeld in art</w:t>
      </w:r>
      <w:r>
        <w:rPr>
          <w:color w:val="075559"/>
          <w:szCs w:val="20"/>
        </w:rPr>
        <w:t>ikel</w:t>
      </w:r>
      <w:r w:rsidRPr="00407C61">
        <w:rPr>
          <w:color w:val="075559"/>
          <w:szCs w:val="20"/>
        </w:rPr>
        <w:t xml:space="preserve"> 18 e.v. van de Wet kwaliteit, klachten en geschillen zorg. </w:t>
      </w:r>
      <w:r>
        <w:rPr>
          <w:color w:val="075559"/>
          <w:szCs w:val="20"/>
        </w:rPr>
        <w:t>De zorgaanbieder</w:t>
      </w:r>
      <w:r w:rsidRPr="00407C61">
        <w:rPr>
          <w:color w:val="075559"/>
          <w:szCs w:val="20"/>
        </w:rPr>
        <w:t xml:space="preserve"> is aangesloten bij de stichting Zorggeschil, Postbus 1021, 7940 KA Meppel.</w:t>
      </w:r>
    </w:p>
    <w:p w14:paraId="0FDF9CD9" w14:textId="77777777" w:rsidR="006E4A8C" w:rsidRDefault="006E4A8C" w:rsidP="006E4A8C">
      <w:pPr>
        <w:rPr>
          <w:color w:val="075559"/>
          <w:szCs w:val="20"/>
        </w:rPr>
      </w:pPr>
    </w:p>
    <w:p w14:paraId="1090D94C" w14:textId="77777777" w:rsidR="006E4A8C" w:rsidRDefault="006E4A8C" w:rsidP="006E4A8C">
      <w:pPr>
        <w:pStyle w:val="Lijstalinea"/>
        <w:numPr>
          <w:ilvl w:val="0"/>
          <w:numId w:val="27"/>
        </w:numPr>
        <w:rPr>
          <w:color w:val="075559"/>
          <w:szCs w:val="20"/>
        </w:rPr>
      </w:pPr>
      <w:proofErr w:type="gramStart"/>
      <w:r w:rsidRPr="00BD3852">
        <w:rPr>
          <w:color w:val="075559"/>
          <w:szCs w:val="20"/>
        </w:rPr>
        <w:t>Indien</w:t>
      </w:r>
      <w:proofErr w:type="gramEnd"/>
      <w:r w:rsidRPr="00BD3852">
        <w:rPr>
          <w:color w:val="075559"/>
          <w:szCs w:val="20"/>
        </w:rPr>
        <w:t xml:space="preserve"> binnen de organisatie die de zorgaanbieder in stand houdt meerdere cliëntenraden zijn gevormd, dient in deze regeling voor ‘cliëntenraad’ gelezen te worden: ‘gezamenlijke cliëntenraden’. </w:t>
      </w:r>
      <w:proofErr w:type="gramStart"/>
      <w:r w:rsidRPr="00BD3852">
        <w:rPr>
          <w:color w:val="075559"/>
          <w:szCs w:val="20"/>
        </w:rPr>
        <w:t>Indien</w:t>
      </w:r>
      <w:proofErr w:type="gramEnd"/>
      <w:r w:rsidRPr="00BD3852">
        <w:rPr>
          <w:color w:val="075559"/>
          <w:szCs w:val="20"/>
        </w:rPr>
        <w:t xml:space="preserve"> binnen de organisatie die de zorgaanbieder in stand houdt een centrale cliëntenraad is gevormd en de </w:t>
      </w:r>
      <w:r w:rsidRPr="00BD3852">
        <w:rPr>
          <w:color w:val="075559"/>
          <w:szCs w:val="20"/>
        </w:rPr>
        <w:lastRenderedPageBreak/>
        <w:t xml:space="preserve">cliëntenraden hun bevoegdheid zoals bedoeld in artikel 3, eerste lid, onderdeel k </w:t>
      </w:r>
      <w:proofErr w:type="spellStart"/>
      <w:r w:rsidRPr="00BD3852">
        <w:rPr>
          <w:color w:val="075559"/>
          <w:szCs w:val="20"/>
        </w:rPr>
        <w:t>Wmcz</w:t>
      </w:r>
      <w:proofErr w:type="spellEnd"/>
      <w:r w:rsidRPr="00BD3852">
        <w:rPr>
          <w:color w:val="075559"/>
          <w:szCs w:val="20"/>
        </w:rPr>
        <w:t xml:space="preserve"> aan deze centrale cliëntenraad hebben overgedragen, dient in deze regeling voor ‘cliëntenraad’ gelezen te worden: ‘centrale cliëntenraad’.</w:t>
      </w:r>
    </w:p>
    <w:p w14:paraId="1FECEF62" w14:textId="77777777" w:rsidR="001F3202" w:rsidRDefault="001F3202" w:rsidP="00273E47">
      <w:pPr>
        <w:rPr>
          <w:color w:val="075559"/>
          <w:szCs w:val="20"/>
        </w:rPr>
      </w:pPr>
    </w:p>
    <w:p w14:paraId="5FA853F9" w14:textId="77777777" w:rsidR="00780A71" w:rsidRDefault="00780A71" w:rsidP="00780A71">
      <w:pPr>
        <w:rPr>
          <w:b/>
          <w:bCs/>
          <w:i/>
          <w:iCs/>
          <w:color w:val="075559"/>
          <w:szCs w:val="20"/>
        </w:rPr>
      </w:pPr>
      <w:r>
        <w:rPr>
          <w:b/>
          <w:bCs/>
          <w:i/>
          <w:iCs/>
          <w:color w:val="075559"/>
          <w:szCs w:val="20"/>
        </w:rPr>
        <w:t>Toelichting</w:t>
      </w:r>
    </w:p>
    <w:p w14:paraId="57AA5B56" w14:textId="77777777" w:rsidR="00780A71" w:rsidRDefault="00780A71" w:rsidP="00780A71">
      <w:pPr>
        <w:rPr>
          <w:i/>
          <w:iCs/>
          <w:color w:val="075559"/>
          <w:szCs w:val="20"/>
        </w:rPr>
      </w:pPr>
      <w:r w:rsidRPr="00BD3852">
        <w:rPr>
          <w:i/>
          <w:iCs/>
          <w:color w:val="075559"/>
          <w:szCs w:val="20"/>
        </w:rPr>
        <w:t>De begrippen genoemd bij a, d,</w:t>
      </w:r>
      <w:r>
        <w:rPr>
          <w:i/>
          <w:iCs/>
          <w:color w:val="075559"/>
          <w:szCs w:val="20"/>
        </w:rPr>
        <w:t xml:space="preserve"> e</w:t>
      </w:r>
      <w:r w:rsidR="008D5B97">
        <w:rPr>
          <w:i/>
          <w:iCs/>
          <w:color w:val="075559"/>
          <w:szCs w:val="20"/>
        </w:rPr>
        <w:t xml:space="preserve"> en</w:t>
      </w:r>
      <w:r>
        <w:rPr>
          <w:i/>
          <w:iCs/>
          <w:color w:val="075559"/>
          <w:szCs w:val="20"/>
        </w:rPr>
        <w:t xml:space="preserve"> j</w:t>
      </w:r>
      <w:r w:rsidR="008D5B97">
        <w:rPr>
          <w:i/>
          <w:iCs/>
          <w:color w:val="075559"/>
          <w:szCs w:val="20"/>
        </w:rPr>
        <w:t xml:space="preserve"> </w:t>
      </w:r>
      <w:r w:rsidRPr="00BD3852">
        <w:rPr>
          <w:i/>
          <w:iCs/>
          <w:color w:val="075559"/>
          <w:szCs w:val="20"/>
        </w:rPr>
        <w:t>worden hieronder toegelicht.</w:t>
      </w:r>
    </w:p>
    <w:p w14:paraId="3D7ED0F4" w14:textId="77777777" w:rsidR="00780A71" w:rsidRPr="00780A71" w:rsidRDefault="00780A71" w:rsidP="00780A71">
      <w:pPr>
        <w:pStyle w:val="Lijstalinea"/>
        <w:numPr>
          <w:ilvl w:val="1"/>
          <w:numId w:val="26"/>
        </w:numPr>
        <w:rPr>
          <w:i/>
          <w:iCs/>
          <w:color w:val="075559"/>
          <w:szCs w:val="20"/>
        </w:rPr>
      </w:pPr>
      <w:proofErr w:type="gramStart"/>
      <w:r w:rsidRPr="00780A71">
        <w:rPr>
          <w:i/>
          <w:iCs/>
          <w:color w:val="075559"/>
          <w:szCs w:val="20"/>
        </w:rPr>
        <w:t>zorgaanbieder</w:t>
      </w:r>
      <w:proofErr w:type="gramEnd"/>
    </w:p>
    <w:p w14:paraId="4522EAE5" w14:textId="77777777" w:rsidR="00780A71" w:rsidRDefault="00780A71" w:rsidP="00780A71">
      <w:pPr>
        <w:ind w:left="284"/>
        <w:rPr>
          <w:i/>
          <w:iCs/>
          <w:color w:val="075559"/>
          <w:szCs w:val="20"/>
        </w:rPr>
      </w:pPr>
      <w:r w:rsidRPr="00BD3852">
        <w:rPr>
          <w:i/>
          <w:iCs/>
          <w:color w:val="075559"/>
          <w:szCs w:val="20"/>
        </w:rPr>
        <w:t xml:space="preserve">De zorgaanbieder is de rechtspersoon die de organisatie in stand houdt, in de regel een stichting. Deze modelregeling gaat ervan uit, dat de zorgaanbieder vertegenwoordigd wordt door de </w:t>
      </w:r>
      <w:r>
        <w:rPr>
          <w:i/>
          <w:iCs/>
          <w:color w:val="075559"/>
          <w:szCs w:val="20"/>
        </w:rPr>
        <w:t>r</w:t>
      </w:r>
      <w:r w:rsidRPr="00BD3852">
        <w:rPr>
          <w:i/>
          <w:iCs/>
          <w:color w:val="075559"/>
          <w:szCs w:val="20"/>
        </w:rPr>
        <w:t xml:space="preserve">aad van </w:t>
      </w:r>
      <w:r>
        <w:rPr>
          <w:i/>
          <w:iCs/>
          <w:color w:val="075559"/>
          <w:szCs w:val="20"/>
        </w:rPr>
        <w:t>b</w:t>
      </w:r>
      <w:r w:rsidRPr="00BD3852">
        <w:rPr>
          <w:i/>
          <w:iCs/>
          <w:color w:val="075559"/>
          <w:szCs w:val="20"/>
        </w:rPr>
        <w:t xml:space="preserve">estuur. Het is mogelijk om bij één of meerdere onderdelen van deze klachtenregeling niet te kiezen voor vertegenwoordiging van de zorgaanbieder door de </w:t>
      </w:r>
      <w:r>
        <w:rPr>
          <w:i/>
          <w:iCs/>
          <w:color w:val="075559"/>
          <w:szCs w:val="20"/>
        </w:rPr>
        <w:t>r</w:t>
      </w:r>
      <w:r w:rsidRPr="00BD3852">
        <w:rPr>
          <w:i/>
          <w:iCs/>
          <w:color w:val="075559"/>
          <w:szCs w:val="20"/>
        </w:rPr>
        <w:t xml:space="preserve">aad van </w:t>
      </w:r>
      <w:r>
        <w:rPr>
          <w:i/>
          <w:iCs/>
          <w:color w:val="075559"/>
          <w:szCs w:val="20"/>
        </w:rPr>
        <w:t>b</w:t>
      </w:r>
      <w:r w:rsidRPr="00BD3852">
        <w:rPr>
          <w:i/>
          <w:iCs/>
          <w:color w:val="075559"/>
          <w:szCs w:val="20"/>
        </w:rPr>
        <w:t xml:space="preserve">estuur, maar door een bepaalde functionaris. Als van die mogelijkheid gebruik wordt gemaakt, moet de betreffende bepaling uiteraard worden aangepast.  </w:t>
      </w:r>
    </w:p>
    <w:p w14:paraId="679A2D41" w14:textId="77777777" w:rsidR="00780A71" w:rsidRPr="00BD3852" w:rsidRDefault="00780A71" w:rsidP="00780A71">
      <w:pPr>
        <w:ind w:left="284"/>
        <w:rPr>
          <w:i/>
          <w:iCs/>
          <w:color w:val="075559"/>
          <w:szCs w:val="20"/>
        </w:rPr>
      </w:pPr>
    </w:p>
    <w:p w14:paraId="20C6FD31" w14:textId="77777777" w:rsidR="00780A71" w:rsidRPr="00780A71" w:rsidRDefault="00780A71" w:rsidP="00780A71">
      <w:pPr>
        <w:pStyle w:val="Lijstalinea"/>
        <w:numPr>
          <w:ilvl w:val="0"/>
          <w:numId w:val="19"/>
        </w:numPr>
        <w:rPr>
          <w:i/>
          <w:iCs/>
          <w:color w:val="075559"/>
          <w:szCs w:val="20"/>
        </w:rPr>
      </w:pPr>
      <w:proofErr w:type="gramStart"/>
      <w:r w:rsidRPr="00780A71">
        <w:rPr>
          <w:i/>
          <w:iCs/>
          <w:color w:val="075559"/>
          <w:szCs w:val="20"/>
        </w:rPr>
        <w:t>cliënt</w:t>
      </w:r>
      <w:proofErr w:type="gramEnd"/>
    </w:p>
    <w:p w14:paraId="0CEC0DD5" w14:textId="77777777" w:rsidR="00780A71" w:rsidRPr="00F855B5" w:rsidRDefault="00780A71" w:rsidP="00780A71">
      <w:pPr>
        <w:ind w:left="284"/>
        <w:rPr>
          <w:i/>
          <w:iCs/>
          <w:color w:val="075559"/>
          <w:szCs w:val="20"/>
        </w:rPr>
      </w:pPr>
      <w:r w:rsidRPr="00F855B5">
        <w:rPr>
          <w:i/>
          <w:iCs/>
          <w:color w:val="075559"/>
          <w:szCs w:val="20"/>
        </w:rPr>
        <w:t xml:space="preserve">De definitie van het begrip cliënt is gebaseerd op artikel 1 </w:t>
      </w:r>
      <w:proofErr w:type="spellStart"/>
      <w:r w:rsidRPr="00F855B5">
        <w:rPr>
          <w:i/>
          <w:iCs/>
          <w:color w:val="075559"/>
          <w:szCs w:val="20"/>
        </w:rPr>
        <w:t>Wkkgz</w:t>
      </w:r>
      <w:proofErr w:type="spellEnd"/>
      <w:r w:rsidRPr="00F855B5">
        <w:rPr>
          <w:i/>
          <w:iCs/>
          <w:color w:val="075559"/>
          <w:szCs w:val="20"/>
        </w:rPr>
        <w:t xml:space="preserve">. De term zorg is gebruikt in de betekenis zoals beschreven bij onderdeel i. </w:t>
      </w:r>
    </w:p>
    <w:p w14:paraId="56DB4D5D" w14:textId="77777777" w:rsidR="00780A71" w:rsidRPr="00F855B5" w:rsidRDefault="00780A71" w:rsidP="00780A71">
      <w:pPr>
        <w:ind w:left="284"/>
        <w:rPr>
          <w:i/>
          <w:iCs/>
          <w:color w:val="075559"/>
          <w:szCs w:val="20"/>
        </w:rPr>
      </w:pPr>
    </w:p>
    <w:p w14:paraId="3633D056" w14:textId="77777777" w:rsidR="00780A71" w:rsidRPr="00F855B5" w:rsidRDefault="00780A71" w:rsidP="00780A71">
      <w:pPr>
        <w:ind w:left="284"/>
        <w:rPr>
          <w:i/>
          <w:iCs/>
          <w:color w:val="075559"/>
          <w:szCs w:val="20"/>
        </w:rPr>
      </w:pPr>
      <w:r w:rsidRPr="00F855B5">
        <w:rPr>
          <w:i/>
          <w:iCs/>
          <w:color w:val="075559"/>
          <w:szCs w:val="20"/>
        </w:rPr>
        <w:t>Als de zorgaanbieder ervoor kiest om de klachtenregeling ook toe te passen op klachten van cliënten die gebruik maken van maatschappelijke ondersteuning kan deze definitie aangepast worden en kan aan de begripsbepalingen toegevoegd worden dat onder maatschappelijke ondersteuning wordt verstaan: maatschappelijke ondersteuning zoals bedoeld in de Wet op de maatschappelijke ondersteuning 2015.</w:t>
      </w:r>
    </w:p>
    <w:p w14:paraId="7CCC4E20" w14:textId="77777777" w:rsidR="00780A71" w:rsidRPr="00F855B5" w:rsidRDefault="00780A71" w:rsidP="00780A71">
      <w:pPr>
        <w:ind w:left="284"/>
        <w:rPr>
          <w:i/>
          <w:iCs/>
          <w:color w:val="075559"/>
          <w:szCs w:val="20"/>
        </w:rPr>
      </w:pPr>
      <w:r w:rsidRPr="00F855B5">
        <w:rPr>
          <w:i/>
          <w:iCs/>
          <w:color w:val="075559"/>
          <w:szCs w:val="20"/>
        </w:rPr>
        <w:t xml:space="preserve">Bij de keuze om de klachtenregeling ook te gebruiken voor klachten over maatschappelijke ondersteuning kan de mogelijkheid om een beroep te doen op de klachtenfunctionaris desgewenst uitgesloten worden. Dit geldt ook voor de mogelijkheid om na de beoordeling van de klacht een beroep te doen op de geschillencommissie. </w:t>
      </w:r>
      <w:proofErr w:type="gramStart"/>
      <w:r w:rsidRPr="00F855B5">
        <w:rPr>
          <w:i/>
          <w:iCs/>
          <w:color w:val="075559"/>
          <w:szCs w:val="20"/>
        </w:rPr>
        <w:t>Indien</w:t>
      </w:r>
      <w:proofErr w:type="gramEnd"/>
      <w:r w:rsidRPr="00F855B5">
        <w:rPr>
          <w:i/>
          <w:iCs/>
          <w:color w:val="075559"/>
          <w:szCs w:val="20"/>
        </w:rPr>
        <w:t xml:space="preserve"> hiervoor gekozen wordt, moet dat expliciet in de bepaling over respectievelijk de klachtenfunctionaris en de geschillencommissie worden opgenomen.</w:t>
      </w:r>
    </w:p>
    <w:p w14:paraId="44DE2E7D" w14:textId="77777777" w:rsidR="00780A71" w:rsidRPr="00F855B5" w:rsidRDefault="00780A71" w:rsidP="00780A71">
      <w:pPr>
        <w:ind w:left="284"/>
        <w:rPr>
          <w:i/>
          <w:iCs/>
          <w:color w:val="075559"/>
          <w:szCs w:val="20"/>
        </w:rPr>
      </w:pPr>
    </w:p>
    <w:p w14:paraId="1AAA5DD6" w14:textId="77777777" w:rsidR="00780A71" w:rsidRDefault="00780A71" w:rsidP="00780A71">
      <w:pPr>
        <w:ind w:left="284"/>
        <w:rPr>
          <w:i/>
          <w:iCs/>
          <w:color w:val="075559"/>
          <w:szCs w:val="20"/>
        </w:rPr>
      </w:pPr>
      <w:r w:rsidRPr="00F855B5">
        <w:rPr>
          <w:i/>
          <w:iCs/>
          <w:color w:val="075559"/>
          <w:szCs w:val="20"/>
        </w:rPr>
        <w:lastRenderedPageBreak/>
        <w:t xml:space="preserve">Desgewenst kan ‘overige zorg- en dienstverlening’ aan de definitie worden toegevoegd. Dan kan de klachtenregeling ook gebruikt worden voor klachten over diensten in aanvulling op het pakket dat op basis van de </w:t>
      </w:r>
      <w:proofErr w:type="spellStart"/>
      <w:r w:rsidRPr="00F855B5">
        <w:rPr>
          <w:i/>
          <w:iCs/>
          <w:color w:val="075559"/>
          <w:szCs w:val="20"/>
        </w:rPr>
        <w:t>Wlz</w:t>
      </w:r>
      <w:proofErr w:type="spellEnd"/>
      <w:r w:rsidRPr="00F855B5">
        <w:rPr>
          <w:i/>
          <w:iCs/>
          <w:color w:val="075559"/>
          <w:szCs w:val="20"/>
        </w:rPr>
        <w:t xml:space="preserve"> wordt geleverd.</w:t>
      </w:r>
    </w:p>
    <w:p w14:paraId="14DE87DA" w14:textId="77777777" w:rsidR="00780A71" w:rsidRPr="00BD3852" w:rsidRDefault="00780A71" w:rsidP="00780A71">
      <w:pPr>
        <w:ind w:left="284"/>
        <w:rPr>
          <w:i/>
          <w:iCs/>
          <w:color w:val="075559"/>
          <w:szCs w:val="20"/>
        </w:rPr>
      </w:pPr>
    </w:p>
    <w:p w14:paraId="380E7702" w14:textId="77777777" w:rsidR="00780A71" w:rsidRDefault="00780A71" w:rsidP="00780A71">
      <w:pPr>
        <w:pStyle w:val="Lijstalinea"/>
        <w:numPr>
          <w:ilvl w:val="0"/>
          <w:numId w:val="19"/>
        </w:numPr>
        <w:rPr>
          <w:i/>
          <w:iCs/>
          <w:color w:val="075559"/>
          <w:szCs w:val="20"/>
        </w:rPr>
      </w:pPr>
      <w:proofErr w:type="gramStart"/>
      <w:r>
        <w:rPr>
          <w:i/>
          <w:iCs/>
          <w:color w:val="075559"/>
          <w:szCs w:val="20"/>
        </w:rPr>
        <w:t>klacht</w:t>
      </w:r>
      <w:proofErr w:type="gramEnd"/>
    </w:p>
    <w:p w14:paraId="1DF86623" w14:textId="77777777" w:rsidR="00780A71" w:rsidRPr="00CE4FDB" w:rsidRDefault="00780A71" w:rsidP="00780A71">
      <w:pPr>
        <w:ind w:left="284"/>
        <w:rPr>
          <w:i/>
          <w:iCs/>
          <w:color w:val="075559"/>
          <w:szCs w:val="20"/>
        </w:rPr>
      </w:pPr>
      <w:r w:rsidRPr="00CE4FDB">
        <w:rPr>
          <w:i/>
          <w:iCs/>
          <w:color w:val="075559"/>
          <w:szCs w:val="20"/>
        </w:rPr>
        <w:t xml:space="preserve">De definitie van het begrip klacht is een uitwerking van artikel 14 </w:t>
      </w:r>
      <w:proofErr w:type="spellStart"/>
      <w:r w:rsidRPr="00CE4FDB">
        <w:rPr>
          <w:i/>
          <w:iCs/>
          <w:color w:val="075559"/>
          <w:szCs w:val="20"/>
        </w:rPr>
        <w:t>Wkkgz</w:t>
      </w:r>
      <w:proofErr w:type="spellEnd"/>
      <w:r w:rsidRPr="00CE4FDB">
        <w:rPr>
          <w:i/>
          <w:iCs/>
          <w:color w:val="075559"/>
          <w:szCs w:val="20"/>
        </w:rPr>
        <w:t xml:space="preserve">. Uit dat artikel volgt dat een klacht betrekking kan hebben op ‘een gedraging </w:t>
      </w:r>
      <w:proofErr w:type="gramStart"/>
      <w:r w:rsidRPr="00CE4FDB">
        <w:rPr>
          <w:i/>
          <w:iCs/>
          <w:color w:val="075559"/>
          <w:szCs w:val="20"/>
        </w:rPr>
        <w:t>jegens</w:t>
      </w:r>
      <w:proofErr w:type="gramEnd"/>
      <w:r w:rsidRPr="00CE4FDB">
        <w:rPr>
          <w:i/>
          <w:iCs/>
          <w:color w:val="075559"/>
          <w:szCs w:val="20"/>
        </w:rPr>
        <w:t xml:space="preserve"> een cliënt’. De toelichting geeft aan dat onder een gedraging ook ‘nalaten en het innemen van standpunten of het nemen van beslissingen’ begrepen moet worden geacht. </w:t>
      </w:r>
    </w:p>
    <w:p w14:paraId="5D732175" w14:textId="77777777" w:rsidR="00780A71" w:rsidRPr="00CE4FDB" w:rsidRDefault="00780A71" w:rsidP="00780A71">
      <w:pPr>
        <w:ind w:left="284"/>
        <w:rPr>
          <w:i/>
          <w:iCs/>
          <w:color w:val="075559"/>
          <w:szCs w:val="20"/>
        </w:rPr>
      </w:pPr>
    </w:p>
    <w:p w14:paraId="24D7700E" w14:textId="77777777" w:rsidR="00780A71" w:rsidRPr="00CE4FDB" w:rsidRDefault="00780A71" w:rsidP="00780A71">
      <w:pPr>
        <w:ind w:left="284"/>
        <w:rPr>
          <w:i/>
          <w:iCs/>
          <w:color w:val="075559"/>
          <w:szCs w:val="20"/>
        </w:rPr>
      </w:pPr>
      <w:r w:rsidRPr="00CE4FDB">
        <w:rPr>
          <w:i/>
          <w:iCs/>
          <w:color w:val="075559"/>
          <w:szCs w:val="20"/>
        </w:rPr>
        <w:t xml:space="preserve">Voor de vraag of iemand ‘voor de zorgaanbieder werkzaam is’ is de juridische relatie tussen de zorgaanbieder en de betreffende persoon niet relevant. Een klacht kan </w:t>
      </w:r>
      <w:proofErr w:type="gramStart"/>
      <w:r w:rsidRPr="00CE4FDB">
        <w:rPr>
          <w:i/>
          <w:iCs/>
          <w:color w:val="075559"/>
          <w:szCs w:val="20"/>
        </w:rPr>
        <w:t>derhalve</w:t>
      </w:r>
      <w:proofErr w:type="gramEnd"/>
      <w:r w:rsidRPr="00CE4FDB">
        <w:rPr>
          <w:i/>
          <w:iCs/>
          <w:color w:val="075559"/>
          <w:szCs w:val="20"/>
        </w:rPr>
        <w:t xml:space="preserve"> betrekking hebben op werknemers van de zorgaanbieder, maar ook op bijvoorbeeld uitzendkrachten of vrijwilligers. </w:t>
      </w:r>
    </w:p>
    <w:p w14:paraId="77F287CC" w14:textId="77777777" w:rsidR="00780A71" w:rsidRPr="00CE4FDB" w:rsidRDefault="00780A71" w:rsidP="00780A71">
      <w:pPr>
        <w:ind w:left="284"/>
        <w:rPr>
          <w:i/>
          <w:iCs/>
          <w:color w:val="075559"/>
          <w:szCs w:val="20"/>
        </w:rPr>
      </w:pPr>
    </w:p>
    <w:p w14:paraId="2E509E96" w14:textId="77777777" w:rsidR="00780A71" w:rsidRPr="00CE4FDB" w:rsidRDefault="00780A71" w:rsidP="00780A71">
      <w:pPr>
        <w:ind w:left="284"/>
        <w:rPr>
          <w:i/>
          <w:iCs/>
          <w:color w:val="075559"/>
          <w:szCs w:val="20"/>
        </w:rPr>
      </w:pPr>
      <w:r w:rsidRPr="00CE4FDB">
        <w:rPr>
          <w:i/>
          <w:iCs/>
          <w:color w:val="075559"/>
          <w:szCs w:val="20"/>
        </w:rPr>
        <w:t xml:space="preserve">De term klacht heeft hier een andere betekenis dan in het spraakgebruik. Niet iedere uiting van onvrede is een klacht in de zin van de </w:t>
      </w:r>
      <w:proofErr w:type="spellStart"/>
      <w:r w:rsidRPr="00CE4FDB">
        <w:rPr>
          <w:i/>
          <w:iCs/>
          <w:color w:val="075559"/>
          <w:szCs w:val="20"/>
        </w:rPr>
        <w:t>Wkkgz</w:t>
      </w:r>
      <w:proofErr w:type="spellEnd"/>
      <w:r w:rsidRPr="00CE4FDB">
        <w:rPr>
          <w:i/>
          <w:iCs/>
          <w:color w:val="075559"/>
          <w:szCs w:val="20"/>
        </w:rPr>
        <w:t xml:space="preserve"> en deze modelregeling, daarvan is alleen sprake als de uiting van onvrede als zodanig is ingediend bij de </w:t>
      </w:r>
      <w:r>
        <w:rPr>
          <w:i/>
          <w:iCs/>
          <w:color w:val="075559"/>
          <w:szCs w:val="20"/>
        </w:rPr>
        <w:t>r</w:t>
      </w:r>
      <w:r w:rsidRPr="00CE4FDB">
        <w:rPr>
          <w:i/>
          <w:iCs/>
          <w:color w:val="075559"/>
          <w:szCs w:val="20"/>
        </w:rPr>
        <w:t xml:space="preserve">aad van </w:t>
      </w:r>
      <w:r>
        <w:rPr>
          <w:i/>
          <w:iCs/>
          <w:color w:val="075559"/>
          <w:szCs w:val="20"/>
        </w:rPr>
        <w:t>b</w:t>
      </w:r>
      <w:r w:rsidRPr="00CE4FDB">
        <w:rPr>
          <w:i/>
          <w:iCs/>
          <w:color w:val="075559"/>
          <w:szCs w:val="20"/>
        </w:rPr>
        <w:t xml:space="preserve">estuur of de </w:t>
      </w:r>
      <w:proofErr w:type="gramStart"/>
      <w:r w:rsidRPr="00CE4FDB">
        <w:rPr>
          <w:i/>
          <w:iCs/>
          <w:color w:val="075559"/>
          <w:szCs w:val="20"/>
        </w:rPr>
        <w:t>persoon /</w:t>
      </w:r>
      <w:proofErr w:type="gramEnd"/>
      <w:r w:rsidRPr="00CE4FDB">
        <w:rPr>
          <w:i/>
          <w:iCs/>
          <w:color w:val="075559"/>
          <w:szCs w:val="20"/>
        </w:rPr>
        <w:t xml:space="preserve"> instantie die de </w:t>
      </w:r>
      <w:r>
        <w:rPr>
          <w:i/>
          <w:iCs/>
          <w:color w:val="075559"/>
          <w:szCs w:val="20"/>
        </w:rPr>
        <w:t>r</w:t>
      </w:r>
      <w:r w:rsidRPr="00CE4FDB">
        <w:rPr>
          <w:i/>
          <w:iCs/>
          <w:color w:val="075559"/>
          <w:szCs w:val="20"/>
        </w:rPr>
        <w:t xml:space="preserve">aad van </w:t>
      </w:r>
      <w:r>
        <w:rPr>
          <w:i/>
          <w:iCs/>
          <w:color w:val="075559"/>
          <w:szCs w:val="20"/>
        </w:rPr>
        <w:t>b</w:t>
      </w:r>
      <w:r w:rsidRPr="00CE4FDB">
        <w:rPr>
          <w:i/>
          <w:iCs/>
          <w:color w:val="075559"/>
          <w:szCs w:val="20"/>
        </w:rPr>
        <w:t xml:space="preserve">estuur de taak heeft gegeven om klachten te beoordelen. </w:t>
      </w:r>
    </w:p>
    <w:p w14:paraId="65E0B589" w14:textId="77777777" w:rsidR="00780A71" w:rsidRPr="00CE4FDB" w:rsidRDefault="00780A71" w:rsidP="00780A71">
      <w:pPr>
        <w:ind w:left="284"/>
        <w:rPr>
          <w:i/>
          <w:iCs/>
          <w:color w:val="075559"/>
          <w:szCs w:val="20"/>
        </w:rPr>
      </w:pPr>
    </w:p>
    <w:p w14:paraId="78A128D3" w14:textId="77777777" w:rsidR="00780A71" w:rsidRDefault="00780A71" w:rsidP="00780A71">
      <w:pPr>
        <w:ind w:left="284"/>
        <w:rPr>
          <w:i/>
          <w:iCs/>
          <w:color w:val="075559"/>
          <w:szCs w:val="20"/>
        </w:rPr>
      </w:pPr>
      <w:r w:rsidRPr="00CE4FDB">
        <w:rPr>
          <w:i/>
          <w:iCs/>
          <w:color w:val="075559"/>
          <w:szCs w:val="20"/>
        </w:rPr>
        <w:t>In de definitie is tot uitdrukking gebracht dat een klacht gecombineerd kan worden met een verzoek tot vergoeding van schade, doorgaans wordt de klacht dan een claim genoemd. In deze modelregeling worden klachten met en zonder verzoek tot schadevergoeding beide geregeld. In de regel zal bij de behandeling van klachten met een verzoek tot schadevergoeding de aansprakelijkheidsverzekeraar een rol spelen. Wanneer dit het geval is en wat die rol inhoudt, is afhankelijk van de polisvoorwaarden van de aansprakelijkheidsverzekering.</w:t>
      </w:r>
    </w:p>
    <w:p w14:paraId="59A8219C" w14:textId="77777777" w:rsidR="00780A71" w:rsidRDefault="00780A71" w:rsidP="00780A71">
      <w:pPr>
        <w:ind w:left="284"/>
        <w:rPr>
          <w:i/>
          <w:iCs/>
          <w:color w:val="075559"/>
          <w:szCs w:val="20"/>
        </w:rPr>
      </w:pPr>
    </w:p>
    <w:p w14:paraId="221E3A5C" w14:textId="77777777" w:rsidR="00780A71" w:rsidRDefault="00780A71" w:rsidP="00780A71">
      <w:pPr>
        <w:ind w:left="284"/>
        <w:rPr>
          <w:i/>
          <w:iCs/>
          <w:color w:val="075559"/>
          <w:szCs w:val="20"/>
        </w:rPr>
      </w:pPr>
      <w:r>
        <w:rPr>
          <w:i/>
          <w:iCs/>
          <w:color w:val="075559"/>
          <w:szCs w:val="20"/>
        </w:rPr>
        <w:t>j.</w:t>
      </w:r>
      <w:r>
        <w:rPr>
          <w:i/>
          <w:iCs/>
          <w:color w:val="075559"/>
          <w:szCs w:val="20"/>
        </w:rPr>
        <w:tab/>
        <w:t xml:space="preserve"> klachtenfunctionaris</w:t>
      </w:r>
    </w:p>
    <w:p w14:paraId="7CB1A958" w14:textId="77777777" w:rsidR="00780A71" w:rsidRPr="00862FB9" w:rsidRDefault="00780A71" w:rsidP="00780A71">
      <w:pPr>
        <w:ind w:left="284"/>
        <w:rPr>
          <w:i/>
          <w:iCs/>
          <w:color w:val="075559"/>
          <w:szCs w:val="20"/>
        </w:rPr>
      </w:pPr>
      <w:r w:rsidRPr="00862FB9">
        <w:rPr>
          <w:i/>
          <w:iCs/>
          <w:color w:val="075559"/>
          <w:szCs w:val="20"/>
        </w:rPr>
        <w:t xml:space="preserve">De </w:t>
      </w:r>
      <w:proofErr w:type="spellStart"/>
      <w:r w:rsidRPr="00862FB9">
        <w:rPr>
          <w:i/>
          <w:iCs/>
          <w:color w:val="075559"/>
          <w:szCs w:val="20"/>
        </w:rPr>
        <w:t>Wkkgz</w:t>
      </w:r>
      <w:proofErr w:type="spellEnd"/>
      <w:r w:rsidRPr="00862FB9">
        <w:rPr>
          <w:i/>
          <w:iCs/>
          <w:color w:val="075559"/>
          <w:szCs w:val="20"/>
        </w:rPr>
        <w:t xml:space="preserve"> bepaalt dat de zorgaanbieder ‘een daartoe geschikt te achten persoon’ aanwijst die de taak heeft om klagers op hun verzoek gratis te adviseren met betrekking tot de indiening van een klacht en bij te staan bij het formuleren </w:t>
      </w:r>
      <w:r w:rsidRPr="00862FB9">
        <w:rPr>
          <w:i/>
          <w:iCs/>
          <w:color w:val="075559"/>
          <w:szCs w:val="20"/>
        </w:rPr>
        <w:lastRenderedPageBreak/>
        <w:t xml:space="preserve">daarvan en bij het onderzoeken van de mogelijkheden om de klacht op te lossen. De wet koppelt geen specifieke benaming aan deze functie. In de praktijk worden doorgaans de termen klachtenfunctionaris en cliëntenvertrouwenspersoon gebruikt. </w:t>
      </w:r>
    </w:p>
    <w:p w14:paraId="46BA9193" w14:textId="77777777" w:rsidR="00780A71" w:rsidRDefault="00780A71" w:rsidP="00780A71">
      <w:pPr>
        <w:ind w:left="284"/>
        <w:rPr>
          <w:i/>
          <w:iCs/>
          <w:color w:val="075559"/>
          <w:szCs w:val="20"/>
        </w:rPr>
      </w:pPr>
      <w:r w:rsidRPr="00862FB9">
        <w:rPr>
          <w:i/>
          <w:iCs/>
          <w:color w:val="075559"/>
          <w:szCs w:val="20"/>
        </w:rPr>
        <w:t>In de modelregeling is gekozen voor de term klachtenfunctionaris. Het staat de gebruikers van deze modelregeling vrij om een andere functiebenaming te kiezen.</w:t>
      </w:r>
    </w:p>
    <w:p w14:paraId="7E6F90EF" w14:textId="77777777" w:rsidR="00780A71" w:rsidRPr="00CE4FDB" w:rsidRDefault="00780A71" w:rsidP="00780A71">
      <w:pPr>
        <w:ind w:left="284"/>
        <w:rPr>
          <w:i/>
          <w:iCs/>
          <w:color w:val="075559"/>
          <w:szCs w:val="20"/>
        </w:rPr>
      </w:pPr>
    </w:p>
    <w:p w14:paraId="19182D8B" w14:textId="77777777" w:rsidR="0093593F" w:rsidRPr="000E49EF" w:rsidRDefault="0093593F" w:rsidP="0093593F">
      <w:pPr>
        <w:rPr>
          <w:b/>
          <w:bCs/>
          <w:color w:val="075559"/>
          <w:szCs w:val="20"/>
        </w:rPr>
      </w:pPr>
      <w:r w:rsidRPr="000E49EF">
        <w:rPr>
          <w:b/>
          <w:bCs/>
          <w:color w:val="075559"/>
          <w:szCs w:val="20"/>
        </w:rPr>
        <w:t>Hoofdstuk 2</w:t>
      </w:r>
      <w:r w:rsidRPr="000E49EF">
        <w:rPr>
          <w:b/>
          <w:bCs/>
          <w:color w:val="075559"/>
          <w:szCs w:val="20"/>
        </w:rPr>
        <w:tab/>
        <w:t>Klachtopvang</w:t>
      </w:r>
    </w:p>
    <w:p w14:paraId="4F97E5C4" w14:textId="77777777" w:rsidR="0093593F" w:rsidRPr="000E49EF" w:rsidRDefault="0093593F" w:rsidP="0093593F">
      <w:pPr>
        <w:rPr>
          <w:b/>
          <w:bCs/>
          <w:color w:val="075559"/>
          <w:szCs w:val="20"/>
        </w:rPr>
      </w:pPr>
    </w:p>
    <w:p w14:paraId="115679DB" w14:textId="77777777" w:rsidR="0093593F" w:rsidRDefault="0093593F" w:rsidP="0093593F">
      <w:pPr>
        <w:rPr>
          <w:b/>
          <w:bCs/>
          <w:color w:val="075559"/>
          <w:szCs w:val="20"/>
        </w:rPr>
      </w:pPr>
      <w:r w:rsidRPr="000E49EF">
        <w:rPr>
          <w:b/>
          <w:bCs/>
          <w:color w:val="075559"/>
          <w:szCs w:val="20"/>
        </w:rPr>
        <w:t>Artikel 2</w:t>
      </w:r>
      <w:r w:rsidRPr="000E49EF">
        <w:rPr>
          <w:b/>
          <w:bCs/>
          <w:color w:val="075559"/>
          <w:szCs w:val="20"/>
        </w:rPr>
        <w:tab/>
        <w:t>Bij wie kan een cliënt terecht als hij ontevreden is?</w:t>
      </w:r>
    </w:p>
    <w:p w14:paraId="3D8D7E61" w14:textId="77777777" w:rsidR="0093593F" w:rsidRPr="0093593F" w:rsidRDefault="0093593F" w:rsidP="0093593F">
      <w:pPr>
        <w:pStyle w:val="Lijstalinea"/>
        <w:numPr>
          <w:ilvl w:val="0"/>
          <w:numId w:val="30"/>
        </w:numPr>
        <w:rPr>
          <w:color w:val="075559"/>
          <w:szCs w:val="20"/>
        </w:rPr>
      </w:pPr>
      <w:r w:rsidRPr="0093593F">
        <w:rPr>
          <w:color w:val="075559"/>
          <w:szCs w:val="20"/>
        </w:rPr>
        <w:t>Een cliënt, diens vertegenwoordiger of nabestaande kan zijn onvrede bespreken met:</w:t>
      </w:r>
    </w:p>
    <w:p w14:paraId="78363570" w14:textId="77777777" w:rsidR="0093593F" w:rsidRPr="00B43920" w:rsidRDefault="0093593F" w:rsidP="0093593F">
      <w:pPr>
        <w:pStyle w:val="Lijstalinea"/>
        <w:numPr>
          <w:ilvl w:val="0"/>
          <w:numId w:val="29"/>
        </w:numPr>
        <w:rPr>
          <w:color w:val="075559"/>
          <w:szCs w:val="20"/>
        </w:rPr>
      </w:pPr>
      <w:proofErr w:type="gramStart"/>
      <w:r w:rsidRPr="00B43920">
        <w:rPr>
          <w:color w:val="075559"/>
          <w:szCs w:val="20"/>
        </w:rPr>
        <w:t>de</w:t>
      </w:r>
      <w:proofErr w:type="gramEnd"/>
      <w:r w:rsidRPr="00B43920">
        <w:rPr>
          <w:color w:val="075559"/>
          <w:szCs w:val="20"/>
        </w:rPr>
        <w:t xml:space="preserve"> medewerker over wie hij niet tevreden is;</w:t>
      </w:r>
    </w:p>
    <w:p w14:paraId="52AD0099" w14:textId="77777777" w:rsidR="0093593F" w:rsidRPr="00B43920" w:rsidRDefault="0093593F" w:rsidP="0093593F">
      <w:pPr>
        <w:pStyle w:val="Lijstalinea"/>
        <w:numPr>
          <w:ilvl w:val="0"/>
          <w:numId w:val="29"/>
        </w:numPr>
        <w:rPr>
          <w:color w:val="075559"/>
          <w:szCs w:val="20"/>
        </w:rPr>
      </w:pPr>
      <w:proofErr w:type="gramStart"/>
      <w:r w:rsidRPr="00B43920">
        <w:rPr>
          <w:color w:val="075559"/>
          <w:szCs w:val="20"/>
        </w:rPr>
        <w:t>diens</w:t>
      </w:r>
      <w:proofErr w:type="gramEnd"/>
      <w:r w:rsidRPr="00B43920">
        <w:rPr>
          <w:color w:val="075559"/>
          <w:szCs w:val="20"/>
        </w:rPr>
        <w:t xml:space="preserve"> leidinggevende;</w:t>
      </w:r>
    </w:p>
    <w:p w14:paraId="51FCD19C" w14:textId="77777777" w:rsidR="0093593F" w:rsidRPr="00B43920" w:rsidRDefault="0093593F" w:rsidP="0093593F">
      <w:pPr>
        <w:pStyle w:val="Lijstalinea"/>
        <w:numPr>
          <w:ilvl w:val="0"/>
          <w:numId w:val="29"/>
        </w:numPr>
        <w:rPr>
          <w:color w:val="075559"/>
          <w:szCs w:val="20"/>
        </w:rPr>
      </w:pPr>
      <w:proofErr w:type="gramStart"/>
      <w:r w:rsidRPr="00B43920">
        <w:rPr>
          <w:color w:val="075559"/>
          <w:szCs w:val="20"/>
        </w:rPr>
        <w:t>de</w:t>
      </w:r>
      <w:proofErr w:type="gramEnd"/>
      <w:r w:rsidRPr="00B43920">
        <w:rPr>
          <w:color w:val="075559"/>
          <w:szCs w:val="20"/>
        </w:rPr>
        <w:t xml:space="preserve"> klachtenfunctionaris</w:t>
      </w:r>
      <w:r>
        <w:rPr>
          <w:color w:val="075559"/>
          <w:szCs w:val="20"/>
        </w:rPr>
        <w:t>.</w:t>
      </w:r>
    </w:p>
    <w:p w14:paraId="6B023A51" w14:textId="77777777" w:rsidR="0093593F" w:rsidRPr="0030270F" w:rsidRDefault="0093593F" w:rsidP="0093593F">
      <w:pPr>
        <w:pStyle w:val="Lijstalinea"/>
        <w:numPr>
          <w:ilvl w:val="0"/>
          <w:numId w:val="29"/>
        </w:numPr>
        <w:rPr>
          <w:color w:val="075559"/>
          <w:szCs w:val="20"/>
        </w:rPr>
      </w:pPr>
      <w:r w:rsidRPr="0030270F">
        <w:rPr>
          <w:color w:val="075559"/>
          <w:szCs w:val="20"/>
        </w:rPr>
        <w:t xml:space="preserve">Optie: de cliëntvertrouwenspersoon in de zin van de </w:t>
      </w:r>
      <w:proofErr w:type="spellStart"/>
      <w:r w:rsidRPr="0030270F">
        <w:rPr>
          <w:color w:val="075559"/>
          <w:szCs w:val="20"/>
        </w:rPr>
        <w:t>Wzd</w:t>
      </w:r>
      <w:proofErr w:type="spellEnd"/>
      <w:r w:rsidRPr="0030270F">
        <w:rPr>
          <w:color w:val="075559"/>
          <w:szCs w:val="20"/>
        </w:rPr>
        <w:t>.</w:t>
      </w:r>
    </w:p>
    <w:p w14:paraId="4F841DCD" w14:textId="77777777" w:rsidR="0093593F" w:rsidRPr="00F82CD8" w:rsidRDefault="0093593F" w:rsidP="0093593F">
      <w:pPr>
        <w:pStyle w:val="Lijstalinea"/>
        <w:numPr>
          <w:ilvl w:val="0"/>
          <w:numId w:val="30"/>
        </w:numPr>
        <w:rPr>
          <w:color w:val="FF0000"/>
          <w:szCs w:val="20"/>
        </w:rPr>
      </w:pPr>
      <w:r w:rsidRPr="0093593F">
        <w:rPr>
          <w:color w:val="075559"/>
          <w:szCs w:val="20"/>
        </w:rPr>
        <w:t>Een</w:t>
      </w:r>
      <w:r>
        <w:rPr>
          <w:color w:val="075559"/>
          <w:szCs w:val="20"/>
        </w:rPr>
        <w:t xml:space="preserve"> klacht kan worden ingediend bij de raad van bestuur of bij de klachtencommissie.</w:t>
      </w:r>
    </w:p>
    <w:p w14:paraId="1A781C5D" w14:textId="77777777" w:rsidR="00F82CD8" w:rsidRDefault="00F82CD8" w:rsidP="00F82CD8">
      <w:pPr>
        <w:rPr>
          <w:color w:val="FF0000"/>
          <w:szCs w:val="20"/>
        </w:rPr>
      </w:pPr>
    </w:p>
    <w:p w14:paraId="0CE4DBED" w14:textId="77777777" w:rsidR="00F82CD8" w:rsidRDefault="00F82CD8" w:rsidP="00F82CD8">
      <w:pPr>
        <w:rPr>
          <w:b/>
          <w:bCs/>
          <w:i/>
          <w:iCs/>
          <w:color w:val="075559"/>
          <w:szCs w:val="20"/>
        </w:rPr>
      </w:pPr>
      <w:r w:rsidRPr="00F82CD8">
        <w:rPr>
          <w:b/>
          <w:bCs/>
          <w:i/>
          <w:iCs/>
          <w:color w:val="075559"/>
          <w:szCs w:val="20"/>
        </w:rPr>
        <w:t>Toelichting</w:t>
      </w:r>
    </w:p>
    <w:p w14:paraId="42D5D928" w14:textId="77777777" w:rsidR="0017120D" w:rsidRDefault="0017120D" w:rsidP="0017120D">
      <w:pPr>
        <w:rPr>
          <w:i/>
          <w:iCs/>
          <w:color w:val="075559"/>
          <w:szCs w:val="20"/>
        </w:rPr>
      </w:pPr>
      <w:r w:rsidRPr="00B43920">
        <w:rPr>
          <w:i/>
          <w:iCs/>
          <w:color w:val="075559"/>
          <w:szCs w:val="20"/>
        </w:rPr>
        <w:t>Dit artikel geeft de mogelijkheden weer om op informele wijze gevoelens van onvrede te uiten en te proberen daar een oplossing voor te vinden.  Hoe de medewerker en diens leidinggevende daarbij te werk gaan is weergegeven in artikel 3. De taken en werkwijze van de klachtenfunctionaris zijn uitgewerkt in artikel 4.</w:t>
      </w:r>
    </w:p>
    <w:p w14:paraId="20F8A701" w14:textId="77777777" w:rsidR="0017120D" w:rsidRDefault="0017120D" w:rsidP="0017120D">
      <w:pPr>
        <w:rPr>
          <w:i/>
          <w:iCs/>
          <w:color w:val="075559"/>
          <w:szCs w:val="20"/>
        </w:rPr>
      </w:pPr>
    </w:p>
    <w:p w14:paraId="7E2B922C" w14:textId="77777777" w:rsidR="0017120D" w:rsidRDefault="0017120D" w:rsidP="0017120D">
      <w:pPr>
        <w:rPr>
          <w:i/>
          <w:iCs/>
          <w:color w:val="075559"/>
          <w:szCs w:val="20"/>
        </w:rPr>
      </w:pPr>
      <w:r w:rsidRPr="00B43920">
        <w:rPr>
          <w:i/>
          <w:iCs/>
          <w:color w:val="075559"/>
          <w:szCs w:val="20"/>
        </w:rPr>
        <w:t xml:space="preserve">Zorgaanbieders die onvrijwillige zorg bieden op basis van de </w:t>
      </w:r>
      <w:proofErr w:type="spellStart"/>
      <w:r w:rsidRPr="00B43920">
        <w:rPr>
          <w:i/>
          <w:iCs/>
          <w:color w:val="075559"/>
          <w:szCs w:val="20"/>
        </w:rPr>
        <w:t>Wzd</w:t>
      </w:r>
      <w:proofErr w:type="spellEnd"/>
      <w:r w:rsidRPr="00B43920">
        <w:rPr>
          <w:i/>
          <w:iCs/>
          <w:color w:val="075559"/>
          <w:szCs w:val="20"/>
        </w:rPr>
        <w:t xml:space="preserve"> kunnen in dit verband cliënten en hun vertegenwoordigers ook attenderen op de mogelijkheid om een beroep te doen op de cliëntenvertrouwenspersoon </w:t>
      </w:r>
      <w:proofErr w:type="spellStart"/>
      <w:r w:rsidRPr="00B43920">
        <w:rPr>
          <w:i/>
          <w:iCs/>
          <w:color w:val="075559"/>
          <w:szCs w:val="20"/>
        </w:rPr>
        <w:t>Wzd</w:t>
      </w:r>
      <w:proofErr w:type="spellEnd"/>
      <w:r w:rsidRPr="00B43920">
        <w:rPr>
          <w:i/>
          <w:iCs/>
          <w:color w:val="075559"/>
          <w:szCs w:val="20"/>
        </w:rPr>
        <w:t xml:space="preserve">. Deze heeft tot taak om hen advies en bijstand te verlenen in aangelegenheden die samenhangen met het verlenen van onvrijwillige zorg, met opname en verblijf in een accommodatie en met het doorlopen van de klachtenprocedure zoals genoemd in de </w:t>
      </w:r>
      <w:proofErr w:type="spellStart"/>
      <w:r w:rsidRPr="00B43920">
        <w:rPr>
          <w:i/>
          <w:iCs/>
          <w:color w:val="075559"/>
          <w:szCs w:val="20"/>
        </w:rPr>
        <w:t>Wzd</w:t>
      </w:r>
      <w:proofErr w:type="spellEnd"/>
      <w:r w:rsidRPr="00B43920">
        <w:rPr>
          <w:i/>
          <w:iCs/>
          <w:color w:val="075559"/>
          <w:szCs w:val="20"/>
        </w:rPr>
        <w:t xml:space="preserve">. De zorgkantoren dragen zorg voor de beschikbaarheid van cliëntenvertrouwenspersonen </w:t>
      </w:r>
      <w:proofErr w:type="spellStart"/>
      <w:r w:rsidRPr="00B43920">
        <w:rPr>
          <w:i/>
          <w:iCs/>
          <w:color w:val="075559"/>
          <w:szCs w:val="20"/>
        </w:rPr>
        <w:t>Wzd</w:t>
      </w:r>
      <w:proofErr w:type="spellEnd"/>
      <w:r w:rsidRPr="00B43920">
        <w:rPr>
          <w:i/>
          <w:iCs/>
          <w:color w:val="075559"/>
          <w:szCs w:val="20"/>
        </w:rPr>
        <w:t>.</w:t>
      </w:r>
    </w:p>
    <w:p w14:paraId="6893A6C1" w14:textId="77777777" w:rsidR="00F82CD8" w:rsidRDefault="00F82CD8" w:rsidP="00F82CD8">
      <w:pPr>
        <w:rPr>
          <w:i/>
          <w:iCs/>
          <w:color w:val="FF0000"/>
          <w:szCs w:val="20"/>
        </w:rPr>
      </w:pPr>
    </w:p>
    <w:p w14:paraId="03713539" w14:textId="77777777" w:rsidR="0017120D" w:rsidRDefault="0017120D" w:rsidP="00F82CD8">
      <w:pPr>
        <w:rPr>
          <w:i/>
          <w:iCs/>
          <w:color w:val="075559"/>
          <w:szCs w:val="20"/>
        </w:rPr>
      </w:pPr>
      <w:r w:rsidRPr="0017120D">
        <w:rPr>
          <w:i/>
          <w:iCs/>
          <w:color w:val="075559"/>
          <w:szCs w:val="20"/>
        </w:rPr>
        <w:lastRenderedPageBreak/>
        <w:t xml:space="preserve">Een klacht die niet informeel kan worden opgelost, kan worden voorgelegd aan de klachtencommissie. De klachtencommissie adviseert de </w:t>
      </w:r>
      <w:r>
        <w:rPr>
          <w:i/>
          <w:iCs/>
          <w:color w:val="075559"/>
          <w:szCs w:val="20"/>
        </w:rPr>
        <w:t>r</w:t>
      </w:r>
      <w:r w:rsidRPr="0017120D">
        <w:rPr>
          <w:i/>
          <w:iCs/>
          <w:color w:val="075559"/>
          <w:szCs w:val="20"/>
        </w:rPr>
        <w:t xml:space="preserve">aad van </w:t>
      </w:r>
      <w:r>
        <w:rPr>
          <w:i/>
          <w:iCs/>
          <w:color w:val="075559"/>
          <w:szCs w:val="20"/>
        </w:rPr>
        <w:t>b</w:t>
      </w:r>
      <w:r w:rsidRPr="0017120D">
        <w:rPr>
          <w:i/>
          <w:iCs/>
          <w:color w:val="075559"/>
          <w:szCs w:val="20"/>
        </w:rPr>
        <w:t xml:space="preserve">estuur </w:t>
      </w:r>
      <w:proofErr w:type="gramStart"/>
      <w:r w:rsidRPr="0017120D">
        <w:rPr>
          <w:i/>
          <w:iCs/>
          <w:color w:val="075559"/>
          <w:szCs w:val="20"/>
        </w:rPr>
        <w:t>inzake</w:t>
      </w:r>
      <w:proofErr w:type="gramEnd"/>
      <w:r w:rsidRPr="0017120D">
        <w:rPr>
          <w:i/>
          <w:iCs/>
          <w:color w:val="075559"/>
          <w:szCs w:val="20"/>
        </w:rPr>
        <w:t xml:space="preserve"> de beoordeling van een klacht. Een klacht kan ook rechtstreeks worden ingediend bij d</w:t>
      </w:r>
      <w:r>
        <w:rPr>
          <w:i/>
          <w:iCs/>
          <w:color w:val="075559"/>
          <w:szCs w:val="20"/>
        </w:rPr>
        <w:t>e r</w:t>
      </w:r>
      <w:r w:rsidRPr="0017120D">
        <w:rPr>
          <w:i/>
          <w:iCs/>
          <w:color w:val="075559"/>
          <w:szCs w:val="20"/>
        </w:rPr>
        <w:t xml:space="preserve">aad van </w:t>
      </w:r>
      <w:r>
        <w:rPr>
          <w:i/>
          <w:iCs/>
          <w:color w:val="075559"/>
          <w:szCs w:val="20"/>
        </w:rPr>
        <w:t>b</w:t>
      </w:r>
      <w:r w:rsidRPr="0017120D">
        <w:rPr>
          <w:i/>
          <w:iCs/>
          <w:color w:val="075559"/>
          <w:szCs w:val="20"/>
        </w:rPr>
        <w:t>estuur. De formele behandeling van klachten is geregeld in hoofdstuk 3, 4 en 5 van deze modelregeling.</w:t>
      </w:r>
    </w:p>
    <w:p w14:paraId="29138FE5" w14:textId="77777777" w:rsidR="00D02241" w:rsidRDefault="00D02241" w:rsidP="00F82CD8">
      <w:pPr>
        <w:rPr>
          <w:i/>
          <w:iCs/>
          <w:color w:val="075559"/>
          <w:szCs w:val="20"/>
        </w:rPr>
      </w:pPr>
    </w:p>
    <w:p w14:paraId="6E8402E7" w14:textId="77777777" w:rsidR="00D02241" w:rsidRDefault="00D02241" w:rsidP="00D02241">
      <w:pPr>
        <w:rPr>
          <w:b/>
          <w:bCs/>
          <w:color w:val="075559"/>
          <w:szCs w:val="20"/>
        </w:rPr>
      </w:pPr>
      <w:r w:rsidRPr="003C46E6">
        <w:rPr>
          <w:b/>
          <w:bCs/>
          <w:color w:val="075559"/>
          <w:szCs w:val="20"/>
        </w:rPr>
        <w:t>Artikel 3</w:t>
      </w:r>
      <w:r w:rsidRPr="003C46E6">
        <w:rPr>
          <w:b/>
          <w:bCs/>
          <w:color w:val="075559"/>
          <w:szCs w:val="20"/>
        </w:rPr>
        <w:tab/>
        <w:t>De medewerker en diens leidinggevende</w:t>
      </w:r>
    </w:p>
    <w:p w14:paraId="59705965" w14:textId="77777777" w:rsidR="00D02241" w:rsidRPr="00586A4E" w:rsidRDefault="00D02241" w:rsidP="008B4C32">
      <w:pPr>
        <w:pStyle w:val="Lijstalinea"/>
        <w:numPr>
          <w:ilvl w:val="0"/>
          <w:numId w:val="31"/>
        </w:numPr>
        <w:rPr>
          <w:color w:val="075559"/>
          <w:szCs w:val="20"/>
        </w:rPr>
      </w:pPr>
      <w:r w:rsidRPr="00586A4E">
        <w:rPr>
          <w:color w:val="075559"/>
          <w:szCs w:val="20"/>
        </w:rPr>
        <w:t>Een medewerker stelt degene die ontevreden over hem is in de gelegenheid om diens ontevredenheid met hem te bespreken. De medewerker betrekt anderen bij het gesprek als dit bevorderlijk is voor de oplossing van de onvrede en de cliënt daartegen geen bezwaar maakt.</w:t>
      </w:r>
    </w:p>
    <w:p w14:paraId="46224CBC" w14:textId="77777777" w:rsidR="00D02241" w:rsidRDefault="00D02241" w:rsidP="008B4C32">
      <w:pPr>
        <w:pStyle w:val="Lijstalinea"/>
        <w:numPr>
          <w:ilvl w:val="0"/>
          <w:numId w:val="31"/>
        </w:numPr>
        <w:rPr>
          <w:color w:val="075559"/>
          <w:szCs w:val="20"/>
        </w:rPr>
      </w:pPr>
      <w:r w:rsidRPr="00586A4E">
        <w:rPr>
          <w:color w:val="075559"/>
          <w:szCs w:val="20"/>
        </w:rPr>
        <w:t>Medewerkers maken ontevreden cliënten zo nodig attent op de klachtenregeling en de klachtenfunctionaris.</w:t>
      </w:r>
    </w:p>
    <w:p w14:paraId="2CE6A85B" w14:textId="77777777" w:rsidR="00D02241" w:rsidRPr="000A255D" w:rsidRDefault="00D02241" w:rsidP="008B4C32">
      <w:pPr>
        <w:pStyle w:val="Lijstalinea"/>
        <w:numPr>
          <w:ilvl w:val="0"/>
          <w:numId w:val="31"/>
        </w:numPr>
        <w:rPr>
          <w:color w:val="075559"/>
          <w:szCs w:val="20"/>
        </w:rPr>
      </w:pPr>
      <w:r w:rsidRPr="000A255D">
        <w:rPr>
          <w:color w:val="075559"/>
          <w:szCs w:val="20"/>
        </w:rPr>
        <w:t>Medewerkers bespreken de onvrede</w:t>
      </w:r>
      <w:r>
        <w:rPr>
          <w:color w:val="075559"/>
          <w:szCs w:val="20"/>
        </w:rPr>
        <w:t xml:space="preserve"> van de cliënt</w:t>
      </w:r>
      <w:r w:rsidRPr="000A255D">
        <w:rPr>
          <w:color w:val="075559"/>
          <w:szCs w:val="20"/>
        </w:rPr>
        <w:t xml:space="preserve"> in het team waarvan zij deel uitmaken met als doel de onvrede weg te nemen en/of te voorkomen dat opnieuw onvrede ontstaat.</w:t>
      </w:r>
    </w:p>
    <w:p w14:paraId="27D57FA8" w14:textId="77777777" w:rsidR="00D02241" w:rsidRDefault="00D02241" w:rsidP="008B4C32">
      <w:pPr>
        <w:pStyle w:val="Lijstalinea"/>
        <w:numPr>
          <w:ilvl w:val="0"/>
          <w:numId w:val="31"/>
        </w:numPr>
        <w:rPr>
          <w:color w:val="075559"/>
          <w:szCs w:val="20"/>
        </w:rPr>
      </w:pPr>
      <w:proofErr w:type="gramStart"/>
      <w:r w:rsidRPr="00BE5043">
        <w:rPr>
          <w:color w:val="075559"/>
          <w:szCs w:val="20"/>
        </w:rPr>
        <w:t>Indien</w:t>
      </w:r>
      <w:proofErr w:type="gramEnd"/>
      <w:r w:rsidRPr="00BE5043">
        <w:rPr>
          <w:color w:val="075559"/>
          <w:szCs w:val="20"/>
        </w:rPr>
        <w:t xml:space="preserve"> een cliënt een leidinggevende vertelt dat hij ontevreden is over een medewerker, stelt de leidinggevende de cliënt in de gelegenheid om de onvrede met hem te bespreken. De betreffende medewerker is bij dit gesprek aanwezig tenzij de leidinggevende of de cliënt dit niet wenselijk vindt. Lid 2 en 3 van dit artikel zijn van overeenkomstige toepassing op bespreking van de onvrede door een leidinggevende.</w:t>
      </w:r>
    </w:p>
    <w:p w14:paraId="448F0648" w14:textId="77777777" w:rsidR="00D02241" w:rsidRDefault="00D02241" w:rsidP="00D02241">
      <w:pPr>
        <w:rPr>
          <w:color w:val="075559"/>
          <w:szCs w:val="20"/>
        </w:rPr>
      </w:pPr>
    </w:p>
    <w:p w14:paraId="3DF0BF1D" w14:textId="77777777" w:rsidR="00D02241" w:rsidRDefault="00D02241" w:rsidP="00D02241">
      <w:pPr>
        <w:rPr>
          <w:b/>
          <w:bCs/>
          <w:i/>
          <w:iCs/>
          <w:color w:val="075559"/>
          <w:szCs w:val="20"/>
        </w:rPr>
      </w:pPr>
      <w:r w:rsidRPr="00BE5043">
        <w:rPr>
          <w:b/>
          <w:bCs/>
          <w:i/>
          <w:iCs/>
          <w:color w:val="075559"/>
          <w:szCs w:val="20"/>
        </w:rPr>
        <w:t>Toelichting</w:t>
      </w:r>
    </w:p>
    <w:p w14:paraId="57E095E6" w14:textId="77777777" w:rsidR="00D02241" w:rsidRDefault="00D02241" w:rsidP="00D02241">
      <w:pPr>
        <w:rPr>
          <w:i/>
          <w:iCs/>
          <w:color w:val="075559"/>
          <w:szCs w:val="20"/>
        </w:rPr>
      </w:pPr>
      <w:r w:rsidRPr="00BE5043">
        <w:rPr>
          <w:i/>
          <w:iCs/>
          <w:color w:val="075559"/>
          <w:szCs w:val="20"/>
        </w:rPr>
        <w:t>Dit artikel geeft een beknopte weergave van de informele werkwijze bij onvred</w:t>
      </w:r>
      <w:r>
        <w:rPr>
          <w:i/>
          <w:iCs/>
          <w:color w:val="075559"/>
          <w:szCs w:val="20"/>
        </w:rPr>
        <w:t>e</w:t>
      </w:r>
      <w:r w:rsidRPr="00BE5043">
        <w:rPr>
          <w:i/>
          <w:iCs/>
          <w:color w:val="075559"/>
          <w:szCs w:val="20"/>
        </w:rPr>
        <w:t xml:space="preserve"> van cliënten. In aanvulling hierop kunnen nadere afspraken worden gemaakt of regelingen worden getroffen. Deze regeling is niet op een wettelijke bepaling gebaseerd.</w:t>
      </w:r>
    </w:p>
    <w:p w14:paraId="5DE374A4" w14:textId="77777777" w:rsidR="00D02241" w:rsidRDefault="00D02241" w:rsidP="00D02241">
      <w:pPr>
        <w:rPr>
          <w:i/>
          <w:iCs/>
          <w:color w:val="075559"/>
          <w:szCs w:val="20"/>
        </w:rPr>
      </w:pPr>
    </w:p>
    <w:p w14:paraId="79FE9A7B" w14:textId="77777777" w:rsidR="00D02241" w:rsidRDefault="00D02241" w:rsidP="00D02241">
      <w:pPr>
        <w:rPr>
          <w:b/>
          <w:bCs/>
          <w:color w:val="075559"/>
          <w:szCs w:val="20"/>
        </w:rPr>
      </w:pPr>
      <w:r w:rsidRPr="00880E41">
        <w:rPr>
          <w:b/>
          <w:bCs/>
          <w:color w:val="075559"/>
          <w:szCs w:val="20"/>
        </w:rPr>
        <w:t>Artikel 4</w:t>
      </w:r>
      <w:r w:rsidRPr="00880E41">
        <w:rPr>
          <w:b/>
          <w:bCs/>
          <w:color w:val="075559"/>
          <w:szCs w:val="20"/>
        </w:rPr>
        <w:tab/>
        <w:t>De klachtenfunctionaris</w:t>
      </w:r>
    </w:p>
    <w:p w14:paraId="377957E5" w14:textId="77777777" w:rsidR="00D02241" w:rsidRDefault="00D02241" w:rsidP="008B4C32">
      <w:pPr>
        <w:pStyle w:val="Lijstalinea"/>
        <w:numPr>
          <w:ilvl w:val="0"/>
          <w:numId w:val="32"/>
        </w:numPr>
        <w:rPr>
          <w:color w:val="075559"/>
          <w:szCs w:val="20"/>
        </w:rPr>
      </w:pPr>
      <w:r w:rsidRPr="00F21CE7">
        <w:rPr>
          <w:color w:val="075559"/>
          <w:szCs w:val="20"/>
        </w:rPr>
        <w:t>De klachtenfunctionaris heeft ten minste de volgende taken:</w:t>
      </w:r>
    </w:p>
    <w:p w14:paraId="452DC5BB" w14:textId="77777777" w:rsidR="00D02241" w:rsidRDefault="00D02241" w:rsidP="008B4C32">
      <w:pPr>
        <w:pStyle w:val="Lijstalinea"/>
        <w:numPr>
          <w:ilvl w:val="0"/>
          <w:numId w:val="33"/>
        </w:numPr>
        <w:rPr>
          <w:color w:val="075559"/>
          <w:szCs w:val="20"/>
        </w:rPr>
      </w:pPr>
      <w:proofErr w:type="gramStart"/>
      <w:r w:rsidRPr="00F21CE7">
        <w:rPr>
          <w:color w:val="075559"/>
          <w:szCs w:val="20"/>
        </w:rPr>
        <w:t>hij</w:t>
      </w:r>
      <w:proofErr w:type="gramEnd"/>
      <w:r w:rsidRPr="00F21CE7">
        <w:rPr>
          <w:color w:val="075559"/>
          <w:szCs w:val="20"/>
        </w:rPr>
        <w:t xml:space="preserve"> informeert cliënten, medewerkers en derden over de klachtenregeling;</w:t>
      </w:r>
    </w:p>
    <w:p w14:paraId="08077319" w14:textId="77777777" w:rsidR="00D02241" w:rsidRDefault="00D02241" w:rsidP="008B4C32">
      <w:pPr>
        <w:pStyle w:val="Lijstalinea"/>
        <w:numPr>
          <w:ilvl w:val="0"/>
          <w:numId w:val="33"/>
        </w:numPr>
        <w:rPr>
          <w:color w:val="075559"/>
          <w:szCs w:val="20"/>
        </w:rPr>
      </w:pPr>
      <w:proofErr w:type="gramStart"/>
      <w:r w:rsidRPr="00F21CE7">
        <w:rPr>
          <w:color w:val="075559"/>
          <w:szCs w:val="20"/>
        </w:rPr>
        <w:t>hij</w:t>
      </w:r>
      <w:proofErr w:type="gramEnd"/>
      <w:r w:rsidRPr="00F21CE7">
        <w:rPr>
          <w:color w:val="075559"/>
          <w:szCs w:val="20"/>
        </w:rPr>
        <w:t xml:space="preserve"> adviseert degenen die overwegen een klacht in te dienen en helpt hen desgevraagd bij het formuleren daarvan;</w:t>
      </w:r>
    </w:p>
    <w:p w14:paraId="20D74998" w14:textId="77777777" w:rsidR="00D02241" w:rsidRPr="00E520BC" w:rsidRDefault="00D02241" w:rsidP="008B4C32">
      <w:pPr>
        <w:pStyle w:val="Lijstalinea"/>
        <w:numPr>
          <w:ilvl w:val="0"/>
          <w:numId w:val="33"/>
        </w:numPr>
        <w:rPr>
          <w:color w:val="075559"/>
          <w:szCs w:val="20"/>
        </w:rPr>
      </w:pPr>
      <w:proofErr w:type="gramStart"/>
      <w:r w:rsidRPr="00F21CE7">
        <w:rPr>
          <w:color w:val="075559"/>
          <w:szCs w:val="20"/>
        </w:rPr>
        <w:lastRenderedPageBreak/>
        <w:t>hij</w:t>
      </w:r>
      <w:proofErr w:type="gramEnd"/>
      <w:r w:rsidRPr="00F21CE7">
        <w:rPr>
          <w:color w:val="075559"/>
          <w:szCs w:val="20"/>
        </w:rPr>
        <w:t xml:space="preserve"> helpt cliënten en hun vertegenwoordigers dan wel hun nabestaanden met het oplossen van hun onvrede.</w:t>
      </w:r>
    </w:p>
    <w:p w14:paraId="7E2F18F1" w14:textId="77777777" w:rsidR="00D02241" w:rsidRDefault="00D02241" w:rsidP="008B4C32">
      <w:pPr>
        <w:pStyle w:val="Lijstalinea"/>
        <w:numPr>
          <w:ilvl w:val="0"/>
          <w:numId w:val="32"/>
        </w:numPr>
        <w:rPr>
          <w:color w:val="075559"/>
          <w:szCs w:val="20"/>
        </w:rPr>
      </w:pPr>
      <w:r w:rsidRPr="00E520BC">
        <w:rPr>
          <w:color w:val="075559"/>
          <w:szCs w:val="20"/>
        </w:rPr>
        <w:t>De klachtenfunctionaris richt zich bij het verrichten van zijn werkzaamheden op het bereiken van een duurzame oplossing van de onvrede en op herstel van de relatie tussen degene die een beroep op hem doet en degene op wie diens onvrede betrekking heeft.</w:t>
      </w:r>
    </w:p>
    <w:p w14:paraId="6FDCD5C0" w14:textId="77777777" w:rsidR="00D02241" w:rsidRDefault="00D02241" w:rsidP="008B4C32">
      <w:pPr>
        <w:pStyle w:val="Lijstalinea"/>
        <w:numPr>
          <w:ilvl w:val="0"/>
          <w:numId w:val="32"/>
        </w:numPr>
        <w:rPr>
          <w:color w:val="075559"/>
          <w:szCs w:val="20"/>
        </w:rPr>
      </w:pPr>
      <w:r w:rsidRPr="00E520BC">
        <w:rPr>
          <w:color w:val="075559"/>
          <w:szCs w:val="20"/>
        </w:rPr>
        <w:t xml:space="preserve">De </w:t>
      </w:r>
      <w:r>
        <w:rPr>
          <w:color w:val="075559"/>
          <w:szCs w:val="20"/>
        </w:rPr>
        <w:t>r</w:t>
      </w:r>
      <w:r w:rsidRPr="00E520BC">
        <w:rPr>
          <w:color w:val="075559"/>
          <w:szCs w:val="20"/>
        </w:rPr>
        <w:t xml:space="preserve">aad van </w:t>
      </w:r>
      <w:r>
        <w:rPr>
          <w:color w:val="075559"/>
          <w:szCs w:val="20"/>
        </w:rPr>
        <w:t>b</w:t>
      </w:r>
      <w:r w:rsidRPr="00E520BC">
        <w:rPr>
          <w:color w:val="075559"/>
          <w:szCs w:val="20"/>
        </w:rPr>
        <w:t>estuur beschrijft de taken en de werkwijze van de klachtenfunctionaris nader in een functiebeschrijving.</w:t>
      </w:r>
    </w:p>
    <w:p w14:paraId="06011EDD" w14:textId="77777777" w:rsidR="00D02241" w:rsidRDefault="00D02241" w:rsidP="008B4C32">
      <w:pPr>
        <w:pStyle w:val="Lijstalinea"/>
        <w:numPr>
          <w:ilvl w:val="0"/>
          <w:numId w:val="32"/>
        </w:numPr>
        <w:rPr>
          <w:color w:val="075559"/>
          <w:szCs w:val="20"/>
        </w:rPr>
      </w:pPr>
      <w:r w:rsidRPr="00E520BC">
        <w:rPr>
          <w:color w:val="075559"/>
          <w:szCs w:val="20"/>
        </w:rPr>
        <w:t xml:space="preserve">De klachtenfunctionaris verricht zijn werkzaamheden overeenkomstig de wet en de voor hem geldende beroepsnormen en functiebeschrijving. De zorgaanbieder onthoudt zich van inmenging in de wijze waarop de klachtenfunctionaris zijn werkzaamheden in een concreet geval verricht.  </w:t>
      </w:r>
    </w:p>
    <w:p w14:paraId="7409BE5A" w14:textId="77777777" w:rsidR="00D02241" w:rsidRDefault="00D02241" w:rsidP="008B4C32">
      <w:pPr>
        <w:pStyle w:val="Lijstalinea"/>
        <w:numPr>
          <w:ilvl w:val="0"/>
          <w:numId w:val="32"/>
        </w:numPr>
        <w:rPr>
          <w:color w:val="075559"/>
          <w:szCs w:val="20"/>
        </w:rPr>
      </w:pPr>
      <w:r w:rsidRPr="00E520BC">
        <w:rPr>
          <w:color w:val="075559"/>
          <w:szCs w:val="20"/>
        </w:rPr>
        <w:t xml:space="preserve">De klachtenfunctionaris registreert zijn contacten met cliënten, de werkzaamheden die hij naar aanleiding daarvan heeft verricht en de resultaten daarvan. Op basis van deze registratie stelt de klachtenfunctionaris periodiek een rapportage op van zijn werkzaamheden en zijn bevindingen. Deze rapportage brengt hij uit aan de </w:t>
      </w:r>
      <w:r>
        <w:rPr>
          <w:color w:val="075559"/>
          <w:szCs w:val="20"/>
        </w:rPr>
        <w:t>r</w:t>
      </w:r>
      <w:r w:rsidRPr="00E520BC">
        <w:rPr>
          <w:color w:val="075559"/>
          <w:szCs w:val="20"/>
        </w:rPr>
        <w:t xml:space="preserve">aad van </w:t>
      </w:r>
      <w:r>
        <w:rPr>
          <w:color w:val="075559"/>
          <w:szCs w:val="20"/>
        </w:rPr>
        <w:t>b</w:t>
      </w:r>
      <w:r w:rsidRPr="00E520BC">
        <w:rPr>
          <w:color w:val="075559"/>
          <w:szCs w:val="20"/>
        </w:rPr>
        <w:t>estuur. De klachtenfunctionaris kan in zijn rapportage aanbevelingen opnemen.</w:t>
      </w:r>
    </w:p>
    <w:p w14:paraId="34D87A22" w14:textId="77777777" w:rsidR="00D02241" w:rsidRDefault="00D02241" w:rsidP="008B4C32">
      <w:pPr>
        <w:pStyle w:val="Lijstalinea"/>
        <w:numPr>
          <w:ilvl w:val="0"/>
          <w:numId w:val="32"/>
        </w:numPr>
        <w:rPr>
          <w:color w:val="075559"/>
          <w:szCs w:val="20"/>
        </w:rPr>
      </w:pPr>
      <w:r w:rsidRPr="00667DEF">
        <w:rPr>
          <w:color w:val="075559"/>
          <w:szCs w:val="20"/>
        </w:rPr>
        <w:t>De zorgaanbieder stelt de klachtenfunctionaris in staat om zijn taak naar behoren te vervullen en draagt ervoor zorg dat de klachtenfunctionaris niet wordt benadeeld wegens de uitoefening van zijn functie.</w:t>
      </w:r>
    </w:p>
    <w:p w14:paraId="6FD23281" w14:textId="77777777" w:rsidR="00D02241" w:rsidRDefault="00D02241" w:rsidP="008B4C32">
      <w:pPr>
        <w:pStyle w:val="Lijstalinea"/>
        <w:numPr>
          <w:ilvl w:val="0"/>
          <w:numId w:val="32"/>
        </w:numPr>
        <w:rPr>
          <w:color w:val="075559"/>
          <w:szCs w:val="20"/>
        </w:rPr>
      </w:pPr>
      <w:proofErr w:type="gramStart"/>
      <w:r w:rsidRPr="00667DEF">
        <w:rPr>
          <w:color w:val="075559"/>
          <w:szCs w:val="20"/>
        </w:rPr>
        <w:t>Indien</w:t>
      </w:r>
      <w:proofErr w:type="gramEnd"/>
      <w:r w:rsidRPr="00667DEF">
        <w:rPr>
          <w:color w:val="075559"/>
          <w:szCs w:val="20"/>
        </w:rPr>
        <w:t xml:space="preserve"> hij van mening is dat hij zijn taak niet naar behoren kan vervullen of indien hij van mening is dat hij wordt benadeeld wegens de uitoefening van zijn functie, kan de klachtenfunctionaris dit rechtstreeks melden bij de </w:t>
      </w:r>
      <w:r>
        <w:rPr>
          <w:color w:val="075559"/>
          <w:szCs w:val="20"/>
        </w:rPr>
        <w:t>r</w:t>
      </w:r>
      <w:r w:rsidRPr="00667DEF">
        <w:rPr>
          <w:color w:val="075559"/>
          <w:szCs w:val="20"/>
        </w:rPr>
        <w:t xml:space="preserve">aad van </w:t>
      </w:r>
      <w:r>
        <w:rPr>
          <w:color w:val="075559"/>
          <w:szCs w:val="20"/>
        </w:rPr>
        <w:t>b</w:t>
      </w:r>
      <w:r w:rsidRPr="00667DEF">
        <w:rPr>
          <w:color w:val="075559"/>
          <w:szCs w:val="20"/>
        </w:rPr>
        <w:t xml:space="preserve">estuur. De </w:t>
      </w:r>
      <w:r>
        <w:rPr>
          <w:color w:val="075559"/>
          <w:szCs w:val="20"/>
        </w:rPr>
        <w:t>r</w:t>
      </w:r>
      <w:r w:rsidRPr="00667DEF">
        <w:rPr>
          <w:color w:val="075559"/>
          <w:szCs w:val="20"/>
        </w:rPr>
        <w:t xml:space="preserve">aad van </w:t>
      </w:r>
      <w:r>
        <w:rPr>
          <w:color w:val="075559"/>
          <w:szCs w:val="20"/>
        </w:rPr>
        <w:t>b</w:t>
      </w:r>
      <w:r w:rsidRPr="00667DEF">
        <w:rPr>
          <w:color w:val="075559"/>
          <w:szCs w:val="20"/>
        </w:rPr>
        <w:t>estuur onderzoekt zo’n melding en neemt zo nodig passende maatregelen.</w:t>
      </w:r>
    </w:p>
    <w:p w14:paraId="6DE87BFE" w14:textId="047EFEB4" w:rsidR="00D02241" w:rsidRDefault="00D02241" w:rsidP="008B4C32">
      <w:pPr>
        <w:pStyle w:val="Lijstalinea"/>
        <w:numPr>
          <w:ilvl w:val="0"/>
          <w:numId w:val="32"/>
        </w:numPr>
        <w:rPr>
          <w:color w:val="075559"/>
          <w:szCs w:val="20"/>
        </w:rPr>
      </w:pPr>
      <w:r w:rsidRPr="00667DEF">
        <w:rPr>
          <w:color w:val="075559"/>
          <w:szCs w:val="20"/>
        </w:rPr>
        <w:t>Klachten over de klachtenfunctionaris, hetzij in de functie van klachtenfuncti</w:t>
      </w:r>
      <w:r w:rsidR="0030270F">
        <w:rPr>
          <w:color w:val="075559"/>
          <w:szCs w:val="20"/>
        </w:rPr>
        <w:t>o</w:t>
      </w:r>
      <w:r w:rsidRPr="00667DEF">
        <w:rPr>
          <w:color w:val="075559"/>
          <w:szCs w:val="20"/>
        </w:rPr>
        <w:t xml:space="preserve">naris, hetzij in een andere functie bij de zorgaanbieder, worden behandeld op basis van deze klachtenregeling, met dien verstande dat de klachtenfunctionaris daarbij zelf geen rol heeft. De klager kan zich voor advies en bijstand bij een klacht over de klachtenfunctionaris wenden tot een door de </w:t>
      </w:r>
      <w:r>
        <w:rPr>
          <w:color w:val="075559"/>
          <w:szCs w:val="20"/>
        </w:rPr>
        <w:t>r</w:t>
      </w:r>
      <w:r w:rsidRPr="00667DEF">
        <w:rPr>
          <w:color w:val="075559"/>
          <w:szCs w:val="20"/>
        </w:rPr>
        <w:t xml:space="preserve">aad van </w:t>
      </w:r>
      <w:r>
        <w:rPr>
          <w:color w:val="075559"/>
          <w:szCs w:val="20"/>
        </w:rPr>
        <w:t>b</w:t>
      </w:r>
      <w:r w:rsidRPr="00667DEF">
        <w:rPr>
          <w:color w:val="075559"/>
          <w:szCs w:val="20"/>
        </w:rPr>
        <w:t>estuur aan te wijzen waarnemend klachtenfunctionaris.</w:t>
      </w:r>
    </w:p>
    <w:p w14:paraId="0AE9A64E" w14:textId="77777777" w:rsidR="00D02241" w:rsidRDefault="00D02241" w:rsidP="00D02241">
      <w:pPr>
        <w:rPr>
          <w:color w:val="075559"/>
          <w:szCs w:val="20"/>
        </w:rPr>
      </w:pPr>
    </w:p>
    <w:p w14:paraId="409DA885" w14:textId="77777777" w:rsidR="00D02241" w:rsidRDefault="00D02241" w:rsidP="00D02241">
      <w:pPr>
        <w:rPr>
          <w:b/>
          <w:bCs/>
          <w:i/>
          <w:iCs/>
          <w:color w:val="075559"/>
          <w:szCs w:val="20"/>
        </w:rPr>
      </w:pPr>
      <w:r>
        <w:rPr>
          <w:b/>
          <w:bCs/>
          <w:i/>
          <w:iCs/>
          <w:color w:val="075559"/>
          <w:szCs w:val="20"/>
        </w:rPr>
        <w:t>Toelichting</w:t>
      </w:r>
    </w:p>
    <w:p w14:paraId="7B56DA44" w14:textId="77777777" w:rsidR="00D02241" w:rsidRPr="008960F7" w:rsidRDefault="00D02241" w:rsidP="00D02241">
      <w:pPr>
        <w:rPr>
          <w:i/>
          <w:iCs/>
          <w:color w:val="075559"/>
          <w:szCs w:val="20"/>
        </w:rPr>
      </w:pPr>
      <w:r w:rsidRPr="008960F7">
        <w:rPr>
          <w:i/>
          <w:iCs/>
          <w:color w:val="075559"/>
          <w:szCs w:val="20"/>
        </w:rPr>
        <w:t>Algemeen</w:t>
      </w:r>
    </w:p>
    <w:p w14:paraId="4E006EBE" w14:textId="77777777" w:rsidR="00D02241" w:rsidRPr="008960F7" w:rsidRDefault="00D02241" w:rsidP="00D02241">
      <w:pPr>
        <w:rPr>
          <w:i/>
          <w:iCs/>
          <w:color w:val="075559"/>
          <w:szCs w:val="20"/>
        </w:rPr>
      </w:pPr>
      <w:r w:rsidRPr="008960F7">
        <w:rPr>
          <w:i/>
          <w:iCs/>
          <w:color w:val="075559"/>
          <w:szCs w:val="20"/>
        </w:rPr>
        <w:lastRenderedPageBreak/>
        <w:t xml:space="preserve">In de praktijk wordt aan de opvang van klachten op sterk verschillende wijze invulling gegeven. Ook de benaming van de functionaris die hiermee belast is, verschilt in de praktijk. De termen cliëntenvertrouwenspersoon, klachtenfunctionaris en klachtenbemiddelaar komen vaak voor. Deze regeling gebruikt de term klachtenfunctionaris. Het staat de gebruikers van dit model vrij een andere functiebenaming te kiezen. </w:t>
      </w:r>
    </w:p>
    <w:p w14:paraId="01A55B99" w14:textId="77777777" w:rsidR="00D02241" w:rsidRPr="008960F7" w:rsidRDefault="00D02241" w:rsidP="00D02241">
      <w:pPr>
        <w:rPr>
          <w:i/>
          <w:iCs/>
          <w:color w:val="075559"/>
          <w:szCs w:val="20"/>
        </w:rPr>
      </w:pPr>
    </w:p>
    <w:p w14:paraId="3FB7B7A0" w14:textId="77777777" w:rsidR="00D02241" w:rsidRDefault="00D02241" w:rsidP="00D02241">
      <w:pPr>
        <w:rPr>
          <w:i/>
          <w:iCs/>
          <w:color w:val="075559"/>
          <w:szCs w:val="20"/>
        </w:rPr>
      </w:pPr>
      <w:r w:rsidRPr="008960F7">
        <w:rPr>
          <w:i/>
          <w:iCs/>
          <w:color w:val="075559"/>
          <w:szCs w:val="20"/>
        </w:rPr>
        <w:t xml:space="preserve">Op 1 juli 2020 treedt de </w:t>
      </w:r>
      <w:proofErr w:type="spellStart"/>
      <w:r w:rsidRPr="008960F7">
        <w:rPr>
          <w:i/>
          <w:iCs/>
          <w:color w:val="075559"/>
          <w:szCs w:val="20"/>
        </w:rPr>
        <w:t>Wmcz</w:t>
      </w:r>
      <w:proofErr w:type="spellEnd"/>
      <w:r w:rsidRPr="008960F7">
        <w:rPr>
          <w:i/>
          <w:iCs/>
          <w:color w:val="075559"/>
          <w:szCs w:val="20"/>
        </w:rPr>
        <w:t xml:space="preserve"> 2018 in werking. Deze wet bepaalt dat de zorgaanbieder de instemming moet vragen van de cliëntenraad voor besluiten over de profielschets van de klachtenfunctionaris (artikel 8, lid 1, onderdeel b </w:t>
      </w:r>
      <w:proofErr w:type="spellStart"/>
      <w:r w:rsidRPr="008960F7">
        <w:rPr>
          <w:i/>
          <w:iCs/>
          <w:color w:val="075559"/>
          <w:szCs w:val="20"/>
        </w:rPr>
        <w:t>Wmcz</w:t>
      </w:r>
      <w:proofErr w:type="spellEnd"/>
      <w:r w:rsidRPr="008960F7">
        <w:rPr>
          <w:i/>
          <w:iCs/>
          <w:color w:val="075559"/>
          <w:szCs w:val="20"/>
        </w:rPr>
        <w:t xml:space="preserve"> 2018).</w:t>
      </w:r>
    </w:p>
    <w:p w14:paraId="060C5410" w14:textId="77777777" w:rsidR="00D02241" w:rsidRDefault="00D02241" w:rsidP="00D02241">
      <w:pPr>
        <w:rPr>
          <w:i/>
          <w:iCs/>
          <w:color w:val="075559"/>
          <w:szCs w:val="20"/>
        </w:rPr>
      </w:pPr>
    </w:p>
    <w:p w14:paraId="2201AE13" w14:textId="77777777" w:rsidR="00D02241" w:rsidRPr="008960F7" w:rsidRDefault="00D02241" w:rsidP="00D02241">
      <w:pPr>
        <w:rPr>
          <w:i/>
          <w:iCs/>
          <w:color w:val="075559"/>
          <w:szCs w:val="20"/>
        </w:rPr>
      </w:pPr>
      <w:r w:rsidRPr="008960F7">
        <w:rPr>
          <w:i/>
          <w:iCs/>
          <w:color w:val="075559"/>
          <w:szCs w:val="20"/>
        </w:rPr>
        <w:t>Lid 2</w:t>
      </w:r>
    </w:p>
    <w:p w14:paraId="357FD496" w14:textId="77777777" w:rsidR="00D02241" w:rsidRPr="008960F7" w:rsidRDefault="00D02241" w:rsidP="00D02241">
      <w:pPr>
        <w:rPr>
          <w:i/>
          <w:iCs/>
          <w:color w:val="075559"/>
          <w:szCs w:val="20"/>
        </w:rPr>
      </w:pPr>
      <w:r w:rsidRPr="008960F7">
        <w:rPr>
          <w:i/>
          <w:iCs/>
          <w:color w:val="075559"/>
          <w:szCs w:val="20"/>
        </w:rPr>
        <w:t xml:space="preserve">Het Uitvoeringsbesluit </w:t>
      </w:r>
      <w:proofErr w:type="spellStart"/>
      <w:r w:rsidRPr="008960F7">
        <w:rPr>
          <w:i/>
          <w:iCs/>
          <w:color w:val="075559"/>
          <w:szCs w:val="20"/>
        </w:rPr>
        <w:t>Wkkgz</w:t>
      </w:r>
      <w:proofErr w:type="spellEnd"/>
      <w:r w:rsidRPr="008960F7">
        <w:rPr>
          <w:i/>
          <w:iCs/>
          <w:color w:val="075559"/>
          <w:szCs w:val="20"/>
        </w:rPr>
        <w:t xml:space="preserve"> bepaalt dat de klachtenregeling moet waarborgen dat de klachtenfunctionaris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functionaris’, vervolgt de toelichting, ‘is in die zin gericht op een oplossing die zowel voor de klager als de aangeklaagde bevredigend is’. Dit sluit aan bij artikel 16, tweede lid </w:t>
      </w:r>
      <w:proofErr w:type="spellStart"/>
      <w:r w:rsidRPr="008960F7">
        <w:rPr>
          <w:i/>
          <w:iCs/>
          <w:color w:val="075559"/>
          <w:szCs w:val="20"/>
        </w:rPr>
        <w:t>Wkkgz</w:t>
      </w:r>
      <w:proofErr w:type="spellEnd"/>
      <w:r w:rsidRPr="008960F7">
        <w:rPr>
          <w:i/>
          <w:iCs/>
          <w:color w:val="075559"/>
          <w:szCs w:val="20"/>
        </w:rPr>
        <w:t xml:space="preserve"> dat bepaalt dat de behandeling van een klacht is gericht op het bereiken van een voor de klager en de zorgaanbieder bevredigende oplossing. </w:t>
      </w:r>
    </w:p>
    <w:p w14:paraId="040B557D" w14:textId="77777777" w:rsidR="00D02241" w:rsidRPr="008960F7" w:rsidRDefault="00D02241" w:rsidP="00D02241">
      <w:pPr>
        <w:rPr>
          <w:i/>
          <w:iCs/>
          <w:color w:val="075559"/>
          <w:szCs w:val="20"/>
        </w:rPr>
      </w:pPr>
    </w:p>
    <w:p w14:paraId="41DB4B77" w14:textId="77777777" w:rsidR="00D02241" w:rsidRDefault="00D02241" w:rsidP="00D02241">
      <w:pPr>
        <w:rPr>
          <w:i/>
          <w:iCs/>
          <w:color w:val="075559"/>
          <w:szCs w:val="20"/>
        </w:rPr>
      </w:pPr>
      <w:r w:rsidRPr="008960F7">
        <w:rPr>
          <w:i/>
          <w:iCs/>
          <w:color w:val="075559"/>
          <w:szCs w:val="20"/>
        </w:rPr>
        <w:t>Deze modelregeling geeft in lid 2 een richtsnoer voor het handelen van de klachtenfunctionaris. De klager en degene op wie de klacht betrekking heeft kunnen hem daarop aanspreken.</w:t>
      </w:r>
    </w:p>
    <w:p w14:paraId="14EAF0C5" w14:textId="77777777" w:rsidR="00D02241" w:rsidRDefault="00D02241" w:rsidP="00D02241">
      <w:pPr>
        <w:rPr>
          <w:i/>
          <w:iCs/>
          <w:color w:val="075559"/>
          <w:szCs w:val="20"/>
        </w:rPr>
      </w:pPr>
    </w:p>
    <w:p w14:paraId="1423758F" w14:textId="77777777" w:rsidR="00D02241" w:rsidRPr="009940A3" w:rsidRDefault="00D02241" w:rsidP="00D02241">
      <w:pPr>
        <w:rPr>
          <w:i/>
          <w:iCs/>
          <w:color w:val="075559"/>
          <w:szCs w:val="20"/>
        </w:rPr>
      </w:pPr>
      <w:r w:rsidRPr="009940A3">
        <w:rPr>
          <w:i/>
          <w:iCs/>
          <w:color w:val="075559"/>
          <w:szCs w:val="20"/>
        </w:rPr>
        <w:t>Lid 3</w:t>
      </w:r>
    </w:p>
    <w:p w14:paraId="2F61A712" w14:textId="77777777" w:rsidR="00D02241" w:rsidRDefault="00D02241" w:rsidP="00D02241">
      <w:pPr>
        <w:rPr>
          <w:i/>
          <w:iCs/>
          <w:color w:val="075559"/>
          <w:szCs w:val="20"/>
        </w:rPr>
      </w:pPr>
      <w:r w:rsidRPr="009940A3">
        <w:rPr>
          <w:i/>
          <w:iCs/>
          <w:color w:val="075559"/>
          <w:szCs w:val="20"/>
        </w:rPr>
        <w:t xml:space="preserve">Bij het opstellen van een functiebeschrijving kan bijvoorbeeld gebruik gemaakt worden van de modelfunctiebeschrijving die de VKIG heeft opgesteld. Deze is gepubliceerd op </w:t>
      </w:r>
      <w:hyperlink r:id="rId12" w:history="1">
        <w:r w:rsidRPr="00EF4AE8">
          <w:rPr>
            <w:rStyle w:val="Hyperlink"/>
            <w:i/>
            <w:iCs/>
            <w:szCs w:val="20"/>
          </w:rPr>
          <w:t>www.vkig.nl</w:t>
        </w:r>
      </w:hyperlink>
      <w:r>
        <w:rPr>
          <w:i/>
          <w:iCs/>
          <w:color w:val="075559"/>
          <w:szCs w:val="20"/>
        </w:rPr>
        <w:t>.</w:t>
      </w:r>
    </w:p>
    <w:p w14:paraId="50533940" w14:textId="77777777" w:rsidR="00D02241" w:rsidRDefault="00D02241" w:rsidP="00D02241">
      <w:pPr>
        <w:rPr>
          <w:i/>
          <w:iCs/>
          <w:color w:val="075559"/>
          <w:szCs w:val="20"/>
        </w:rPr>
      </w:pPr>
    </w:p>
    <w:p w14:paraId="23C832AE" w14:textId="77777777" w:rsidR="008B4C32" w:rsidRDefault="008B4C32" w:rsidP="00D02241">
      <w:pPr>
        <w:rPr>
          <w:i/>
          <w:iCs/>
          <w:color w:val="075559"/>
          <w:szCs w:val="20"/>
        </w:rPr>
      </w:pPr>
    </w:p>
    <w:p w14:paraId="524CFC4D" w14:textId="77777777" w:rsidR="008B4C32" w:rsidRDefault="008B4C32" w:rsidP="00D02241">
      <w:pPr>
        <w:rPr>
          <w:i/>
          <w:iCs/>
          <w:color w:val="075559"/>
          <w:szCs w:val="20"/>
        </w:rPr>
      </w:pPr>
    </w:p>
    <w:p w14:paraId="6E77ED90" w14:textId="77777777" w:rsidR="00D02241" w:rsidRPr="009940A3" w:rsidRDefault="00D02241" w:rsidP="00D02241">
      <w:pPr>
        <w:rPr>
          <w:i/>
          <w:iCs/>
          <w:color w:val="075559"/>
          <w:szCs w:val="20"/>
        </w:rPr>
      </w:pPr>
      <w:r w:rsidRPr="009940A3">
        <w:rPr>
          <w:i/>
          <w:iCs/>
          <w:color w:val="075559"/>
          <w:szCs w:val="20"/>
        </w:rPr>
        <w:lastRenderedPageBreak/>
        <w:t>Lid 4</w:t>
      </w:r>
    </w:p>
    <w:p w14:paraId="09E1941E" w14:textId="77777777" w:rsidR="00D02241" w:rsidRDefault="00D02241" w:rsidP="00D02241">
      <w:pPr>
        <w:rPr>
          <w:i/>
          <w:iCs/>
          <w:color w:val="075559"/>
          <w:szCs w:val="20"/>
        </w:rPr>
      </w:pPr>
      <w:r w:rsidRPr="009940A3">
        <w:rPr>
          <w:i/>
          <w:iCs/>
          <w:color w:val="075559"/>
          <w:szCs w:val="20"/>
        </w:rPr>
        <w:t>Deze bepaling houdt in dat de zorgaanbieder zich niet mengt in de manier waarop een klachtenfunctionaris in een individueel geval zijn werkzaamheden verricht. De klachtenfunctionaris heeft een eigen professionele verantwoordelijkheid, zoals ook hulpverleners bezitten.</w:t>
      </w:r>
      <w:r>
        <w:rPr>
          <w:i/>
          <w:iCs/>
          <w:color w:val="075559"/>
          <w:szCs w:val="20"/>
        </w:rPr>
        <w:t xml:space="preserve"> </w:t>
      </w:r>
    </w:p>
    <w:p w14:paraId="2DFBFE78" w14:textId="77777777" w:rsidR="00D02241" w:rsidRDefault="00D02241" w:rsidP="00D02241">
      <w:pPr>
        <w:rPr>
          <w:i/>
          <w:iCs/>
          <w:color w:val="075559"/>
          <w:szCs w:val="20"/>
        </w:rPr>
      </w:pPr>
    </w:p>
    <w:p w14:paraId="375E0495" w14:textId="77777777" w:rsidR="00D02241" w:rsidRPr="009940A3" w:rsidRDefault="00D02241" w:rsidP="00D02241">
      <w:pPr>
        <w:rPr>
          <w:i/>
          <w:iCs/>
          <w:color w:val="075559"/>
          <w:szCs w:val="20"/>
        </w:rPr>
      </w:pPr>
      <w:r w:rsidRPr="009940A3">
        <w:rPr>
          <w:i/>
          <w:iCs/>
          <w:color w:val="075559"/>
          <w:szCs w:val="20"/>
        </w:rPr>
        <w:t>Lid 5</w:t>
      </w:r>
    </w:p>
    <w:p w14:paraId="2CE28A71" w14:textId="77777777" w:rsidR="00D02241" w:rsidRDefault="00D02241" w:rsidP="00D02241">
      <w:pPr>
        <w:rPr>
          <w:i/>
          <w:iCs/>
          <w:color w:val="075559"/>
          <w:szCs w:val="20"/>
        </w:rPr>
      </w:pPr>
      <w:r w:rsidRPr="009940A3">
        <w:rPr>
          <w:i/>
          <w:iCs/>
          <w:color w:val="075559"/>
          <w:szCs w:val="20"/>
        </w:rPr>
        <w:t>Deze bepaling beoogt te bevorderen dat de klachtenfunctionaris zijn werkzaamheden inzichtelijk maakt en dat klachten en de bevindingen van de klachtenfunctionaris benut kunnen worden voor kwaliteitsverbetering.</w:t>
      </w:r>
    </w:p>
    <w:p w14:paraId="09E5E161" w14:textId="77777777" w:rsidR="00D02241" w:rsidRDefault="00D02241" w:rsidP="00D02241">
      <w:pPr>
        <w:rPr>
          <w:i/>
          <w:iCs/>
          <w:color w:val="075559"/>
          <w:szCs w:val="20"/>
        </w:rPr>
      </w:pPr>
    </w:p>
    <w:p w14:paraId="5303EEEC" w14:textId="77777777" w:rsidR="00D02241" w:rsidRPr="009940A3" w:rsidRDefault="00D02241" w:rsidP="00D02241">
      <w:pPr>
        <w:rPr>
          <w:i/>
          <w:iCs/>
          <w:color w:val="075559"/>
          <w:szCs w:val="20"/>
        </w:rPr>
      </w:pPr>
      <w:r w:rsidRPr="009940A3">
        <w:rPr>
          <w:i/>
          <w:iCs/>
          <w:color w:val="075559"/>
          <w:szCs w:val="20"/>
        </w:rPr>
        <w:t>Lid 6</w:t>
      </w:r>
    </w:p>
    <w:p w14:paraId="58F1C5C6" w14:textId="77777777" w:rsidR="00D02241" w:rsidRDefault="00D02241" w:rsidP="00D02241">
      <w:pPr>
        <w:rPr>
          <w:i/>
          <w:iCs/>
          <w:color w:val="075559"/>
          <w:szCs w:val="20"/>
        </w:rPr>
      </w:pPr>
      <w:r w:rsidRPr="009940A3">
        <w:rPr>
          <w:i/>
          <w:iCs/>
          <w:color w:val="075559"/>
          <w:szCs w:val="20"/>
        </w:rPr>
        <w:t xml:space="preserve">Deze bepaling geeft uitwerking aan artikel 15, tweede lid </w:t>
      </w:r>
      <w:proofErr w:type="spellStart"/>
      <w:r w:rsidRPr="009940A3">
        <w:rPr>
          <w:i/>
          <w:iCs/>
          <w:color w:val="075559"/>
          <w:szCs w:val="20"/>
        </w:rPr>
        <w:t>Wkkgz</w:t>
      </w:r>
      <w:proofErr w:type="spellEnd"/>
      <w:r w:rsidRPr="009940A3">
        <w:rPr>
          <w:i/>
          <w:iCs/>
          <w:color w:val="075559"/>
          <w:szCs w:val="20"/>
        </w:rPr>
        <w:t>. Dat bepaalt dat de zorgaanbieder moet waarborgen dat de klachtenfunctionaris niet benadeeld wordt wegens de wijze waarop hij zijn functie uitoefent. Bepalingen van gelijke strekking gelden, op grond van respectievelijk de Wet op de ondernemingsraden en de Algemene Verordening Gegevensbescherming, voor leden van de ondernemingsraad en voor de functionaris voor de gegevensbescherming.</w:t>
      </w:r>
    </w:p>
    <w:p w14:paraId="4E3D284D" w14:textId="77777777" w:rsidR="008B4C32" w:rsidRDefault="008B4C32" w:rsidP="00D02241">
      <w:pPr>
        <w:rPr>
          <w:i/>
          <w:iCs/>
          <w:color w:val="075559"/>
          <w:szCs w:val="20"/>
        </w:rPr>
      </w:pPr>
    </w:p>
    <w:p w14:paraId="1B3FF6FB" w14:textId="77777777" w:rsidR="00D02241" w:rsidRPr="009940A3" w:rsidRDefault="00D02241" w:rsidP="00D02241">
      <w:pPr>
        <w:rPr>
          <w:i/>
          <w:iCs/>
          <w:color w:val="075559"/>
          <w:szCs w:val="20"/>
        </w:rPr>
      </w:pPr>
      <w:r w:rsidRPr="009940A3">
        <w:rPr>
          <w:i/>
          <w:iCs/>
          <w:color w:val="075559"/>
          <w:szCs w:val="20"/>
        </w:rPr>
        <w:t>Lid 7</w:t>
      </w:r>
    </w:p>
    <w:p w14:paraId="7FF2A8F6" w14:textId="77777777" w:rsidR="00D02241" w:rsidRPr="009940A3" w:rsidRDefault="00D02241" w:rsidP="00D02241">
      <w:pPr>
        <w:rPr>
          <w:i/>
          <w:iCs/>
          <w:color w:val="075559"/>
          <w:szCs w:val="20"/>
        </w:rPr>
      </w:pPr>
      <w:r w:rsidRPr="009940A3">
        <w:rPr>
          <w:i/>
          <w:iCs/>
          <w:color w:val="075559"/>
          <w:szCs w:val="20"/>
        </w:rPr>
        <w:t xml:space="preserve">Deze bepaling geeft de klachtenfunctionaris de mogelijkheid om zich rechtstreeks tot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 xml:space="preserve">estuur te wenden als hij meent dat hij wordt benadeeld wegens de uitoefening van zijn functie of als hij niet in staat wordt gesteld zijn functie naar behoren uit te voeren.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 xml:space="preserve">estuur onderzoekt zo’n melding. Blijkt uit het onderzoek dat de melding terecht is gedaan, dan neemt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 xml:space="preserve">estuur passende maatregelen om ervoor te zorgen dat de klachtenfunctionaris in staat wordt gesteld zijn werkzaamheden naar behoren uit te voeren of om een benadeling ongedaan te maken. </w:t>
      </w:r>
    </w:p>
    <w:p w14:paraId="1B48E4E6" w14:textId="77777777" w:rsidR="00D02241" w:rsidRPr="009940A3" w:rsidRDefault="00D02241" w:rsidP="00D02241">
      <w:pPr>
        <w:rPr>
          <w:i/>
          <w:iCs/>
          <w:color w:val="075559"/>
          <w:szCs w:val="20"/>
        </w:rPr>
      </w:pPr>
    </w:p>
    <w:p w14:paraId="56820506" w14:textId="77777777" w:rsidR="00D02241" w:rsidRDefault="00D02241" w:rsidP="00D02241">
      <w:pPr>
        <w:rPr>
          <w:i/>
          <w:iCs/>
          <w:color w:val="075559"/>
          <w:szCs w:val="20"/>
        </w:rPr>
      </w:pPr>
      <w:r w:rsidRPr="009940A3">
        <w:rPr>
          <w:i/>
          <w:iCs/>
          <w:color w:val="075559"/>
          <w:szCs w:val="20"/>
        </w:rPr>
        <w:t xml:space="preserve">Als de klachtenfunctionaris van mening is dat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 xml:space="preserve">estuur onvoldoende gevolg geeft aan zijn melding, kan hij zich op het standpunt stellen dat de </w:t>
      </w:r>
      <w:r>
        <w:rPr>
          <w:i/>
          <w:iCs/>
          <w:color w:val="075559"/>
          <w:szCs w:val="20"/>
        </w:rPr>
        <w:t>r</w:t>
      </w:r>
      <w:r w:rsidRPr="009940A3">
        <w:rPr>
          <w:i/>
          <w:iCs/>
          <w:color w:val="075559"/>
          <w:szCs w:val="20"/>
        </w:rPr>
        <w:t xml:space="preserve">aad van </w:t>
      </w:r>
      <w:r>
        <w:rPr>
          <w:i/>
          <w:iCs/>
          <w:color w:val="075559"/>
          <w:szCs w:val="20"/>
        </w:rPr>
        <w:t>b</w:t>
      </w:r>
      <w:r w:rsidRPr="009940A3">
        <w:rPr>
          <w:i/>
          <w:iCs/>
          <w:color w:val="075559"/>
          <w:szCs w:val="20"/>
        </w:rPr>
        <w:t>estuur zich niet als goed werkgever gedraagt en de kantonrechter vragen hierover een uitspraak te doen (art. 7:611 BW).</w:t>
      </w:r>
    </w:p>
    <w:p w14:paraId="55079D3B" w14:textId="77777777" w:rsidR="00D02241" w:rsidRDefault="00D02241" w:rsidP="00D02241">
      <w:pPr>
        <w:rPr>
          <w:i/>
          <w:iCs/>
          <w:color w:val="075559"/>
          <w:szCs w:val="20"/>
        </w:rPr>
      </w:pPr>
    </w:p>
    <w:p w14:paraId="2027C969" w14:textId="77777777" w:rsidR="00D02241" w:rsidRPr="00265216" w:rsidRDefault="00D02241" w:rsidP="00D02241">
      <w:pPr>
        <w:rPr>
          <w:i/>
          <w:iCs/>
          <w:color w:val="075559"/>
          <w:szCs w:val="20"/>
        </w:rPr>
      </w:pPr>
      <w:r w:rsidRPr="00265216">
        <w:rPr>
          <w:i/>
          <w:iCs/>
          <w:color w:val="075559"/>
          <w:szCs w:val="20"/>
        </w:rPr>
        <w:lastRenderedPageBreak/>
        <w:t>Lid 8</w:t>
      </w:r>
    </w:p>
    <w:p w14:paraId="316686FB" w14:textId="77777777" w:rsidR="00D02241" w:rsidRPr="00265216" w:rsidRDefault="00D02241" w:rsidP="00D02241">
      <w:pPr>
        <w:rPr>
          <w:i/>
          <w:iCs/>
          <w:color w:val="075559"/>
          <w:szCs w:val="20"/>
        </w:rPr>
      </w:pPr>
      <w:r w:rsidRPr="00265216">
        <w:rPr>
          <w:i/>
          <w:iCs/>
          <w:color w:val="075559"/>
          <w:szCs w:val="20"/>
        </w:rPr>
        <w:t xml:space="preserve">Het Uitvoeringsbesluit </w:t>
      </w:r>
      <w:proofErr w:type="spellStart"/>
      <w:r w:rsidRPr="00265216">
        <w:rPr>
          <w:i/>
          <w:iCs/>
          <w:color w:val="075559"/>
          <w:szCs w:val="20"/>
        </w:rPr>
        <w:t>Wkkgz</w:t>
      </w:r>
      <w:proofErr w:type="spellEnd"/>
      <w:r w:rsidRPr="00265216">
        <w:rPr>
          <w:i/>
          <w:iCs/>
          <w:color w:val="075559"/>
          <w:szCs w:val="20"/>
        </w:rPr>
        <w:t xml:space="preserve"> bepaalt dat de klachtenregeling moet waarborgen dat de klachtenfunctionaris ‘niet is betrokken bij de aangelegenheid waarop de klacht betrekking heeft’. Uit de toelichting blijkt dat hierbij gedacht is aan de situatie waarin de klachtenfunctionaris zijn functie combineert met een functie als zorgverlener en over werkzaamheden in die functie een klacht ontstaat. De klachtenfunctionaris kan zijn rol niet vervullen als de klacht over hemzelf gaat. Iemand anders moet dan de rol van de klachtenfunctionaris kunnen waarnemen. </w:t>
      </w:r>
    </w:p>
    <w:p w14:paraId="455509C0" w14:textId="77777777" w:rsidR="00D02241" w:rsidRPr="00265216" w:rsidRDefault="00D02241" w:rsidP="00D02241">
      <w:pPr>
        <w:rPr>
          <w:i/>
          <w:iCs/>
          <w:color w:val="075559"/>
          <w:szCs w:val="20"/>
        </w:rPr>
      </w:pPr>
    </w:p>
    <w:p w14:paraId="6A63D7ED" w14:textId="77777777" w:rsidR="00D02241" w:rsidRPr="00265216" w:rsidRDefault="00D02241" w:rsidP="00D02241">
      <w:pPr>
        <w:rPr>
          <w:i/>
          <w:iCs/>
          <w:color w:val="075559"/>
          <w:szCs w:val="20"/>
        </w:rPr>
      </w:pPr>
      <w:r w:rsidRPr="00265216">
        <w:rPr>
          <w:i/>
          <w:iCs/>
          <w:color w:val="075559"/>
          <w:szCs w:val="20"/>
        </w:rPr>
        <w:t xml:space="preserve">In de modelregeling is de mogelijkheid om een beroep te doen op de waarnemend klachtenfunctionaris niet beperkt tot onvrede over de vervulling van nevenfuncties door de klachtenfunctionaris, maar kan ook bij onvrede over het werk als klachtenfunctionaris een beroep worden gedaan op de waarnemend klachtenfunctionaris. </w:t>
      </w:r>
    </w:p>
    <w:p w14:paraId="135F7C63" w14:textId="77777777" w:rsidR="00D02241" w:rsidRPr="00265216" w:rsidRDefault="00D02241" w:rsidP="00D02241">
      <w:pPr>
        <w:rPr>
          <w:i/>
          <w:iCs/>
          <w:color w:val="075559"/>
          <w:szCs w:val="20"/>
        </w:rPr>
      </w:pPr>
    </w:p>
    <w:p w14:paraId="51339AE9" w14:textId="77777777" w:rsidR="00D02241" w:rsidRDefault="00D02241" w:rsidP="00D02241">
      <w:pPr>
        <w:rPr>
          <w:i/>
          <w:iCs/>
          <w:color w:val="075559"/>
          <w:szCs w:val="20"/>
        </w:rPr>
      </w:pPr>
      <w:r w:rsidRPr="00265216">
        <w:rPr>
          <w:i/>
          <w:iCs/>
          <w:color w:val="075559"/>
          <w:szCs w:val="20"/>
        </w:rPr>
        <w:t>De modelregeling laat de ruimte om te kiezen voor een vaste waarnemend klachtenfunctionaris of om deze ad hoc aan te wijzen.</w:t>
      </w:r>
    </w:p>
    <w:p w14:paraId="43CAB848" w14:textId="77777777" w:rsidR="00D02241" w:rsidRDefault="00D02241" w:rsidP="00D02241">
      <w:pPr>
        <w:rPr>
          <w:i/>
          <w:iCs/>
          <w:color w:val="075559"/>
          <w:szCs w:val="20"/>
        </w:rPr>
      </w:pPr>
    </w:p>
    <w:p w14:paraId="530C819D" w14:textId="77777777" w:rsidR="008B4C32" w:rsidRPr="008B4C32" w:rsidRDefault="008B4C32" w:rsidP="008B4C32">
      <w:pPr>
        <w:rPr>
          <w:b/>
          <w:bCs/>
          <w:color w:val="075559"/>
          <w:szCs w:val="20"/>
        </w:rPr>
      </w:pPr>
      <w:r w:rsidRPr="008B4C32">
        <w:rPr>
          <w:b/>
          <w:bCs/>
          <w:color w:val="075559"/>
          <w:szCs w:val="20"/>
        </w:rPr>
        <w:t>Hoofdstuk 3</w:t>
      </w:r>
      <w:r w:rsidRPr="008B4C32">
        <w:rPr>
          <w:b/>
          <w:bCs/>
          <w:color w:val="075559"/>
          <w:szCs w:val="20"/>
        </w:rPr>
        <w:tab/>
        <w:t>De klachtencommissie</w:t>
      </w:r>
    </w:p>
    <w:p w14:paraId="21D54D9C" w14:textId="77777777" w:rsidR="008B4C32" w:rsidRPr="008B4C32" w:rsidRDefault="008B4C32" w:rsidP="008B4C32">
      <w:pPr>
        <w:rPr>
          <w:b/>
          <w:bCs/>
          <w:color w:val="075559"/>
          <w:szCs w:val="20"/>
        </w:rPr>
      </w:pPr>
    </w:p>
    <w:p w14:paraId="0F0F30E4" w14:textId="77777777" w:rsidR="00D02241" w:rsidRDefault="008B4C32" w:rsidP="008B4C32">
      <w:pPr>
        <w:rPr>
          <w:b/>
          <w:bCs/>
          <w:color w:val="075559"/>
          <w:szCs w:val="20"/>
        </w:rPr>
      </w:pPr>
      <w:r w:rsidRPr="008B4C32">
        <w:rPr>
          <w:b/>
          <w:bCs/>
          <w:color w:val="075559"/>
          <w:szCs w:val="20"/>
        </w:rPr>
        <w:t>Artikel 5</w:t>
      </w:r>
      <w:r w:rsidRPr="008B4C32">
        <w:rPr>
          <w:b/>
          <w:bCs/>
          <w:color w:val="075559"/>
          <w:szCs w:val="20"/>
        </w:rPr>
        <w:tab/>
        <w:t>Klachtencommissie</w:t>
      </w:r>
    </w:p>
    <w:p w14:paraId="54D35ECA" w14:textId="77777777" w:rsidR="00135C3D" w:rsidRDefault="003B4641" w:rsidP="00135C3D">
      <w:pPr>
        <w:pStyle w:val="Lijstalinea"/>
        <w:numPr>
          <w:ilvl w:val="0"/>
          <w:numId w:val="34"/>
        </w:numPr>
        <w:rPr>
          <w:color w:val="075559"/>
          <w:szCs w:val="20"/>
        </w:rPr>
      </w:pPr>
      <w:r w:rsidRPr="003B4641">
        <w:rPr>
          <w:color w:val="075559"/>
          <w:szCs w:val="20"/>
        </w:rPr>
        <w:t>De raad van bestuur van (naam zorgaanbieder) stelt een klachtencommissie in en draagt zorg voor de instandhouding van deze commissie.</w:t>
      </w:r>
    </w:p>
    <w:p w14:paraId="4BE83B8E" w14:textId="77777777" w:rsidR="003B4641" w:rsidRDefault="00642430" w:rsidP="00135C3D">
      <w:pPr>
        <w:pStyle w:val="Lijstalinea"/>
        <w:numPr>
          <w:ilvl w:val="0"/>
          <w:numId w:val="34"/>
        </w:numPr>
        <w:rPr>
          <w:color w:val="075559"/>
          <w:szCs w:val="20"/>
        </w:rPr>
      </w:pPr>
      <w:r w:rsidRPr="00642430">
        <w:rPr>
          <w:color w:val="075559"/>
          <w:szCs w:val="20"/>
        </w:rPr>
        <w:t>De klachtencommissie heeft tot taak om klachten te behandelen die op basis van de klachtenregelingen van (naam zorgaanbieder) bij haar kunnen worden ingediend.</w:t>
      </w:r>
    </w:p>
    <w:p w14:paraId="27419E10" w14:textId="6A464D0A" w:rsidR="00642430" w:rsidRDefault="00642430" w:rsidP="00135C3D">
      <w:pPr>
        <w:pStyle w:val="Lijstalinea"/>
        <w:numPr>
          <w:ilvl w:val="0"/>
          <w:numId w:val="34"/>
        </w:numPr>
        <w:rPr>
          <w:color w:val="075559"/>
          <w:szCs w:val="20"/>
        </w:rPr>
      </w:pPr>
      <w:r w:rsidRPr="00642430">
        <w:rPr>
          <w:color w:val="075559"/>
          <w:szCs w:val="20"/>
        </w:rPr>
        <w:t xml:space="preserve">De raad van bestuur ziet erop toe dat de klachtencommissie haar werkzaamheden verricht volgens de geldende klachtenregelingen en het op basis van </w:t>
      </w:r>
      <w:r w:rsidRPr="00642430">
        <w:rPr>
          <w:color w:val="075559"/>
          <w:szCs w:val="20"/>
          <w:highlight w:val="yellow"/>
        </w:rPr>
        <w:t>artikel …</w:t>
      </w:r>
      <w:r w:rsidRPr="00642430">
        <w:rPr>
          <w:color w:val="075559"/>
          <w:szCs w:val="20"/>
        </w:rPr>
        <w:t xml:space="preserve"> vastgestelde en goedgekeurde reglement.</w:t>
      </w:r>
    </w:p>
    <w:p w14:paraId="260675C4" w14:textId="3FB3A34D" w:rsidR="00DB549D" w:rsidRDefault="00DB549D" w:rsidP="00135C3D">
      <w:pPr>
        <w:pStyle w:val="Lijstalinea"/>
        <w:numPr>
          <w:ilvl w:val="0"/>
          <w:numId w:val="34"/>
        </w:numPr>
        <w:rPr>
          <w:color w:val="075559"/>
          <w:szCs w:val="20"/>
        </w:rPr>
      </w:pPr>
      <w:r w:rsidRPr="00DB549D">
        <w:rPr>
          <w:color w:val="075559"/>
          <w:szCs w:val="20"/>
        </w:rPr>
        <w:t xml:space="preserve">De </w:t>
      </w:r>
      <w:r>
        <w:rPr>
          <w:color w:val="075559"/>
          <w:szCs w:val="20"/>
        </w:rPr>
        <w:t>r</w:t>
      </w:r>
      <w:r w:rsidRPr="00DB549D">
        <w:rPr>
          <w:color w:val="075559"/>
          <w:szCs w:val="20"/>
        </w:rPr>
        <w:t xml:space="preserve">aad van </w:t>
      </w:r>
      <w:r>
        <w:rPr>
          <w:color w:val="075559"/>
          <w:szCs w:val="20"/>
        </w:rPr>
        <w:t>b</w:t>
      </w:r>
      <w:r w:rsidRPr="00DB549D">
        <w:rPr>
          <w:color w:val="075559"/>
          <w:szCs w:val="20"/>
        </w:rPr>
        <w:t>estuur stelt de klachtencommissie de faciliteiten ter beschikking die de klachtencommissie voor haar werkzaamheden redelijkerwijs nodig heeft.</w:t>
      </w:r>
    </w:p>
    <w:p w14:paraId="698C9531" w14:textId="5752DAF9" w:rsidR="00791F76" w:rsidRDefault="00791F76" w:rsidP="00791F76">
      <w:pPr>
        <w:rPr>
          <w:color w:val="075559"/>
          <w:szCs w:val="20"/>
        </w:rPr>
      </w:pPr>
    </w:p>
    <w:p w14:paraId="20A7673D" w14:textId="2959E9B7" w:rsidR="00791F76" w:rsidRDefault="00791F76" w:rsidP="00791F76">
      <w:pPr>
        <w:rPr>
          <w:b/>
          <w:bCs/>
          <w:i/>
          <w:iCs/>
          <w:color w:val="075559"/>
          <w:szCs w:val="20"/>
        </w:rPr>
      </w:pPr>
      <w:r>
        <w:rPr>
          <w:b/>
          <w:bCs/>
          <w:i/>
          <w:iCs/>
          <w:color w:val="075559"/>
          <w:szCs w:val="20"/>
        </w:rPr>
        <w:t>Toelichting</w:t>
      </w:r>
    </w:p>
    <w:p w14:paraId="7967E2D9" w14:textId="3018AFCC" w:rsidR="00791F76" w:rsidRPr="00791F76" w:rsidRDefault="00791F76" w:rsidP="00791F76">
      <w:pPr>
        <w:rPr>
          <w:i/>
          <w:iCs/>
          <w:color w:val="075559"/>
          <w:szCs w:val="20"/>
        </w:rPr>
      </w:pPr>
      <w:r w:rsidRPr="00791F76">
        <w:rPr>
          <w:i/>
          <w:iCs/>
          <w:color w:val="075559"/>
          <w:szCs w:val="20"/>
        </w:rPr>
        <w:t xml:space="preserve">Het instellen van een klachtencommissie is niet wettelijk verplicht. De </w:t>
      </w:r>
      <w:r>
        <w:rPr>
          <w:i/>
          <w:iCs/>
          <w:color w:val="075559"/>
          <w:szCs w:val="20"/>
        </w:rPr>
        <w:t>r</w:t>
      </w:r>
      <w:r w:rsidRPr="00791F76">
        <w:rPr>
          <w:i/>
          <w:iCs/>
          <w:color w:val="075559"/>
          <w:szCs w:val="20"/>
        </w:rPr>
        <w:t xml:space="preserve">aad van </w:t>
      </w:r>
      <w:r>
        <w:rPr>
          <w:i/>
          <w:iCs/>
          <w:color w:val="075559"/>
          <w:szCs w:val="20"/>
        </w:rPr>
        <w:t>b</w:t>
      </w:r>
      <w:r w:rsidRPr="00791F76">
        <w:rPr>
          <w:i/>
          <w:iCs/>
          <w:color w:val="075559"/>
          <w:szCs w:val="20"/>
        </w:rPr>
        <w:t xml:space="preserve">estuur kan ter uitvoering van het bepaalde in het derde lid een nadere regeling </w:t>
      </w:r>
      <w:r w:rsidRPr="00791F76">
        <w:rPr>
          <w:i/>
          <w:iCs/>
          <w:color w:val="075559"/>
          <w:szCs w:val="20"/>
        </w:rPr>
        <w:lastRenderedPageBreak/>
        <w:t xml:space="preserve">vaststellen. De </w:t>
      </w:r>
      <w:r>
        <w:rPr>
          <w:i/>
          <w:iCs/>
          <w:color w:val="075559"/>
          <w:szCs w:val="20"/>
        </w:rPr>
        <w:t>r</w:t>
      </w:r>
      <w:r w:rsidRPr="00791F76">
        <w:rPr>
          <w:i/>
          <w:iCs/>
          <w:color w:val="075559"/>
          <w:szCs w:val="20"/>
        </w:rPr>
        <w:t xml:space="preserve">aad van </w:t>
      </w:r>
      <w:r>
        <w:rPr>
          <w:i/>
          <w:iCs/>
          <w:color w:val="075559"/>
          <w:szCs w:val="20"/>
        </w:rPr>
        <w:t>b</w:t>
      </w:r>
      <w:r w:rsidRPr="00791F76">
        <w:rPr>
          <w:i/>
          <w:iCs/>
          <w:color w:val="075559"/>
          <w:szCs w:val="20"/>
        </w:rPr>
        <w:t>estuur kan ook een regeling treffen met betrekking tot vacatiegelden en de vergoeding van onkosten van de leden van de klachtencommissie.</w:t>
      </w:r>
    </w:p>
    <w:p w14:paraId="1B599FBC" w14:textId="77777777" w:rsidR="00F82CD8" w:rsidRPr="00F82CD8" w:rsidRDefault="00F82CD8" w:rsidP="00F82CD8">
      <w:pPr>
        <w:rPr>
          <w:b/>
          <w:bCs/>
          <w:i/>
          <w:iCs/>
          <w:color w:val="FF0000"/>
          <w:szCs w:val="20"/>
        </w:rPr>
      </w:pPr>
    </w:p>
    <w:p w14:paraId="5851B38E" w14:textId="53387E8A" w:rsidR="00780A71" w:rsidRDefault="00791F76" w:rsidP="00273E47">
      <w:pPr>
        <w:rPr>
          <w:b/>
          <w:bCs/>
          <w:color w:val="075559"/>
          <w:szCs w:val="20"/>
        </w:rPr>
      </w:pPr>
      <w:r w:rsidRPr="00791F76">
        <w:rPr>
          <w:b/>
          <w:bCs/>
          <w:color w:val="075559"/>
          <w:szCs w:val="20"/>
        </w:rPr>
        <w:t>Artikel 6</w:t>
      </w:r>
      <w:r w:rsidRPr="00791F76">
        <w:rPr>
          <w:b/>
          <w:bCs/>
          <w:color w:val="075559"/>
          <w:szCs w:val="20"/>
        </w:rPr>
        <w:tab/>
        <w:t>Samenstelling klachtencommissie</w:t>
      </w:r>
    </w:p>
    <w:p w14:paraId="395B6487" w14:textId="7D2D89DC" w:rsidR="00791F76" w:rsidRDefault="00791F76" w:rsidP="00791F76">
      <w:pPr>
        <w:pStyle w:val="Lijstalinea"/>
        <w:numPr>
          <w:ilvl w:val="0"/>
          <w:numId w:val="35"/>
        </w:numPr>
        <w:rPr>
          <w:color w:val="075559"/>
          <w:szCs w:val="20"/>
        </w:rPr>
      </w:pPr>
      <w:r w:rsidRPr="00791F76">
        <w:rPr>
          <w:color w:val="075559"/>
          <w:szCs w:val="20"/>
        </w:rPr>
        <w:t>De klachtencommissie heeft tenminste drie leden en ten hoogste (…) leden, waaronder de voorzitter en plaatsvervangend voorzitter.</w:t>
      </w:r>
    </w:p>
    <w:p w14:paraId="570EC896" w14:textId="1ED0763F" w:rsidR="00791F76" w:rsidRDefault="00791F76" w:rsidP="00791F76">
      <w:pPr>
        <w:pStyle w:val="Lijstalinea"/>
        <w:numPr>
          <w:ilvl w:val="0"/>
          <w:numId w:val="35"/>
        </w:numPr>
        <w:rPr>
          <w:color w:val="075559"/>
          <w:szCs w:val="20"/>
        </w:rPr>
      </w:pPr>
      <w:r w:rsidRPr="00791F76">
        <w:rPr>
          <w:color w:val="075559"/>
          <w:szCs w:val="20"/>
        </w:rPr>
        <w:t>De raad van bestuur benoemt de leden van de klachtencommissie. De raad van bestuur benoemt de voorzitter van de klachtencommissie en diens plaatsvervanger in functie. Personen die werkzaam zijn bij of voor (naam zorgaanbieder) zijn niet benoembaar tot voorzitter of plaatsvervangend voorzitter.</w:t>
      </w:r>
    </w:p>
    <w:p w14:paraId="3E550523" w14:textId="45B16BEA" w:rsidR="00791F76" w:rsidRDefault="005D5F0D" w:rsidP="00791F76">
      <w:pPr>
        <w:pStyle w:val="Lijstalinea"/>
        <w:numPr>
          <w:ilvl w:val="0"/>
          <w:numId w:val="35"/>
        </w:numPr>
        <w:rPr>
          <w:color w:val="075559"/>
          <w:szCs w:val="20"/>
        </w:rPr>
      </w:pPr>
      <w:r w:rsidRPr="005D5F0D">
        <w:rPr>
          <w:color w:val="075559"/>
          <w:szCs w:val="20"/>
        </w:rPr>
        <w:t xml:space="preserve">De </w:t>
      </w:r>
      <w:r>
        <w:rPr>
          <w:color w:val="075559"/>
          <w:szCs w:val="20"/>
        </w:rPr>
        <w:t>r</w:t>
      </w:r>
      <w:r w:rsidRPr="005D5F0D">
        <w:rPr>
          <w:color w:val="075559"/>
          <w:szCs w:val="20"/>
        </w:rPr>
        <w:t xml:space="preserve">aad van </w:t>
      </w:r>
      <w:r>
        <w:rPr>
          <w:color w:val="075559"/>
          <w:szCs w:val="20"/>
        </w:rPr>
        <w:t>b</w:t>
      </w:r>
      <w:r w:rsidRPr="005D5F0D">
        <w:rPr>
          <w:color w:val="075559"/>
          <w:szCs w:val="20"/>
        </w:rPr>
        <w:t>estuur stelt de klachtencommissie zodanig samen dat een deskundige en zorgvuldige beslissing op een klacht gewaarborgd is.</w:t>
      </w:r>
    </w:p>
    <w:p w14:paraId="15728BDE" w14:textId="43B02AED" w:rsidR="0097487D" w:rsidRDefault="00DE35E1" w:rsidP="0097487D">
      <w:pPr>
        <w:pStyle w:val="Lijstalinea"/>
        <w:numPr>
          <w:ilvl w:val="0"/>
          <w:numId w:val="35"/>
        </w:numPr>
        <w:rPr>
          <w:color w:val="075559"/>
          <w:szCs w:val="20"/>
        </w:rPr>
      </w:pPr>
      <w:r w:rsidRPr="00DE35E1">
        <w:rPr>
          <w:color w:val="075559"/>
          <w:szCs w:val="20"/>
        </w:rPr>
        <w:t xml:space="preserve">De </w:t>
      </w:r>
      <w:r>
        <w:rPr>
          <w:color w:val="075559"/>
          <w:szCs w:val="20"/>
        </w:rPr>
        <w:t>r</w:t>
      </w:r>
      <w:r w:rsidRPr="00DE35E1">
        <w:rPr>
          <w:color w:val="075559"/>
          <w:szCs w:val="20"/>
        </w:rPr>
        <w:t xml:space="preserve">aad van </w:t>
      </w:r>
      <w:r>
        <w:rPr>
          <w:color w:val="075559"/>
          <w:szCs w:val="20"/>
        </w:rPr>
        <w:t>b</w:t>
      </w:r>
      <w:r w:rsidRPr="00DE35E1">
        <w:rPr>
          <w:color w:val="075559"/>
          <w:szCs w:val="20"/>
        </w:rPr>
        <w:t xml:space="preserve">estuur benoemt tenminste één jurist en één specialist ouderengeneeskunde </w:t>
      </w:r>
      <w:r w:rsidR="00FD4350">
        <w:rPr>
          <w:color w:val="075559"/>
          <w:szCs w:val="20"/>
        </w:rPr>
        <w:t xml:space="preserve">of huisarts </w:t>
      </w:r>
      <w:r w:rsidRPr="00DE35E1">
        <w:rPr>
          <w:color w:val="075559"/>
          <w:szCs w:val="20"/>
        </w:rPr>
        <w:t>tot lid van de klachtencommissie.</w:t>
      </w:r>
    </w:p>
    <w:p w14:paraId="586B9692" w14:textId="1277ECB5" w:rsidR="00FD4350" w:rsidRDefault="00FD4350" w:rsidP="00FD4350">
      <w:pPr>
        <w:rPr>
          <w:color w:val="075559"/>
          <w:szCs w:val="20"/>
        </w:rPr>
      </w:pPr>
    </w:p>
    <w:p w14:paraId="1DC0A5B6" w14:textId="605C8F70" w:rsidR="00FD4350" w:rsidRDefault="00FD4350" w:rsidP="00FD4350">
      <w:pPr>
        <w:rPr>
          <w:color w:val="075559"/>
          <w:szCs w:val="20"/>
        </w:rPr>
      </w:pPr>
      <w:r>
        <w:rPr>
          <w:color w:val="075559"/>
          <w:szCs w:val="20"/>
        </w:rPr>
        <w:t>Artikel 7</w:t>
      </w:r>
      <w:r>
        <w:rPr>
          <w:color w:val="075559"/>
          <w:szCs w:val="20"/>
        </w:rPr>
        <w:tab/>
        <w:t>Einde lidmaatschap klachtencommissie</w:t>
      </w:r>
    </w:p>
    <w:p w14:paraId="59F79513" w14:textId="309BCFB6" w:rsidR="00FD4350" w:rsidRDefault="00FD4350" w:rsidP="00FD4350">
      <w:pPr>
        <w:pStyle w:val="Lijstalinea"/>
        <w:numPr>
          <w:ilvl w:val="2"/>
          <w:numId w:val="26"/>
        </w:numPr>
        <w:rPr>
          <w:color w:val="075559"/>
          <w:szCs w:val="20"/>
        </w:rPr>
      </w:pPr>
      <w:r>
        <w:rPr>
          <w:color w:val="075559"/>
          <w:szCs w:val="20"/>
        </w:rPr>
        <w:t>Het lidmaatschap van de klachtencommissie eindigt door:</w:t>
      </w:r>
    </w:p>
    <w:p w14:paraId="647C567A" w14:textId="16836E63" w:rsidR="00FD4350" w:rsidRDefault="00FD4350" w:rsidP="00FD4350">
      <w:pPr>
        <w:pStyle w:val="Lijstalinea"/>
        <w:numPr>
          <w:ilvl w:val="0"/>
          <w:numId w:val="36"/>
        </w:numPr>
        <w:rPr>
          <w:color w:val="075559"/>
          <w:szCs w:val="20"/>
        </w:rPr>
      </w:pPr>
      <w:r>
        <w:rPr>
          <w:color w:val="075559"/>
          <w:szCs w:val="20"/>
        </w:rPr>
        <w:t>Het verstrijken van de zittingstermijn;</w:t>
      </w:r>
    </w:p>
    <w:p w14:paraId="4B2E9CD0" w14:textId="7C458F9A" w:rsidR="00FD4350" w:rsidRDefault="00FD4350" w:rsidP="00FD4350">
      <w:pPr>
        <w:pStyle w:val="Lijstalinea"/>
        <w:numPr>
          <w:ilvl w:val="0"/>
          <w:numId w:val="36"/>
        </w:numPr>
        <w:rPr>
          <w:color w:val="075559"/>
          <w:szCs w:val="20"/>
        </w:rPr>
      </w:pPr>
      <w:r>
        <w:rPr>
          <w:color w:val="075559"/>
          <w:szCs w:val="20"/>
        </w:rPr>
        <w:t>Het besluit van betrokkene om het lidmaatschap van de commissie te beëindigen;</w:t>
      </w:r>
    </w:p>
    <w:p w14:paraId="13A2F3F8" w14:textId="0F4A1279" w:rsidR="00FD4350" w:rsidRDefault="00FD4350" w:rsidP="00FD4350">
      <w:pPr>
        <w:pStyle w:val="Lijstalinea"/>
        <w:numPr>
          <w:ilvl w:val="0"/>
          <w:numId w:val="36"/>
        </w:numPr>
        <w:rPr>
          <w:color w:val="075559"/>
          <w:szCs w:val="20"/>
        </w:rPr>
      </w:pPr>
      <w:r>
        <w:rPr>
          <w:color w:val="075559"/>
          <w:szCs w:val="20"/>
        </w:rPr>
        <w:t>Overlijden;</w:t>
      </w:r>
    </w:p>
    <w:p w14:paraId="27B358EA" w14:textId="500EC4AD" w:rsidR="00FD4350" w:rsidRDefault="00FD4350" w:rsidP="00FD4350">
      <w:pPr>
        <w:pStyle w:val="Lijstalinea"/>
        <w:numPr>
          <w:ilvl w:val="0"/>
          <w:numId w:val="36"/>
        </w:numPr>
        <w:rPr>
          <w:color w:val="075559"/>
          <w:szCs w:val="20"/>
        </w:rPr>
      </w:pPr>
      <w:r>
        <w:rPr>
          <w:color w:val="075559"/>
          <w:szCs w:val="20"/>
        </w:rPr>
        <w:t>Ontslag door de Raad van Bestuur.</w:t>
      </w:r>
    </w:p>
    <w:p w14:paraId="619C1356" w14:textId="0BE6B84B" w:rsidR="00FD4350" w:rsidRDefault="00FD4350" w:rsidP="00FD4350">
      <w:pPr>
        <w:pStyle w:val="Lijstalinea"/>
        <w:numPr>
          <w:ilvl w:val="2"/>
          <w:numId w:val="26"/>
        </w:numPr>
        <w:rPr>
          <w:color w:val="075559"/>
          <w:szCs w:val="20"/>
        </w:rPr>
      </w:pPr>
      <w:r>
        <w:rPr>
          <w:color w:val="075559"/>
          <w:szCs w:val="20"/>
        </w:rPr>
        <w:t>De Raad van Bestuur ontslaat een lid van de klachtencommissie:</w:t>
      </w:r>
    </w:p>
    <w:p w14:paraId="2D38DF47" w14:textId="58EBA8C1" w:rsidR="00FD4350" w:rsidRDefault="00FD4350" w:rsidP="00FD4350">
      <w:pPr>
        <w:pStyle w:val="Lijstalinea"/>
        <w:numPr>
          <w:ilvl w:val="0"/>
          <w:numId w:val="37"/>
        </w:numPr>
        <w:rPr>
          <w:color w:val="075559"/>
          <w:szCs w:val="20"/>
        </w:rPr>
      </w:pPr>
      <w:r>
        <w:rPr>
          <w:color w:val="075559"/>
          <w:szCs w:val="20"/>
        </w:rPr>
        <w:t>Als het lid de hoedanigheid verliest die bepalend was voor het besluit om hem te benoemen;</w:t>
      </w:r>
    </w:p>
    <w:p w14:paraId="63B5CF13" w14:textId="5B192EE1" w:rsidR="00FD4350" w:rsidRDefault="00FD4350" w:rsidP="00FD4350">
      <w:pPr>
        <w:pStyle w:val="Lijstalinea"/>
        <w:numPr>
          <w:ilvl w:val="0"/>
          <w:numId w:val="37"/>
        </w:numPr>
        <w:rPr>
          <w:color w:val="075559"/>
          <w:szCs w:val="20"/>
        </w:rPr>
      </w:pPr>
      <w:r>
        <w:rPr>
          <w:color w:val="075559"/>
          <w:szCs w:val="20"/>
        </w:rPr>
        <w:t>Op verzoek van de klachtencommissie.</w:t>
      </w:r>
    </w:p>
    <w:p w14:paraId="53339D11" w14:textId="77777777" w:rsidR="00FD4350" w:rsidRPr="00FD4350" w:rsidRDefault="00FD4350" w:rsidP="00FD4350">
      <w:pPr>
        <w:pStyle w:val="Lijstalinea"/>
        <w:numPr>
          <w:ilvl w:val="2"/>
          <w:numId w:val="26"/>
        </w:numPr>
        <w:rPr>
          <w:color w:val="075559"/>
          <w:szCs w:val="20"/>
        </w:rPr>
      </w:pPr>
      <w:r>
        <w:rPr>
          <w:color w:val="075559"/>
          <w:szCs w:val="20"/>
        </w:rPr>
        <w:t xml:space="preserve">In aanvulling </w:t>
      </w:r>
      <w:r w:rsidRPr="00FD4350">
        <w:rPr>
          <w:color w:val="075559"/>
          <w:szCs w:val="20"/>
        </w:rPr>
        <w:t>op de in lid twee genoemde gronden kan de Raad van Bestuur de voor</w:t>
      </w:r>
      <w:r w:rsidRPr="00FD4350">
        <w:rPr>
          <w:color w:val="075559"/>
          <w:szCs w:val="20"/>
        </w:rPr>
        <w:softHyphen/>
        <w:t xml:space="preserve">zitter van de klachtencommissie </w:t>
      </w:r>
      <w:proofErr w:type="gramStart"/>
      <w:r w:rsidRPr="00FD4350">
        <w:rPr>
          <w:color w:val="075559"/>
          <w:szCs w:val="20"/>
        </w:rPr>
        <w:t>tevens</w:t>
      </w:r>
      <w:proofErr w:type="gramEnd"/>
      <w:r w:rsidRPr="00FD4350">
        <w:rPr>
          <w:color w:val="075559"/>
          <w:szCs w:val="20"/>
        </w:rPr>
        <w:t xml:space="preserve"> ontslaan, wanneer de klachtencommissie niet werkt conform deze regeling en het reglement van de klachtencommissie. De Raad van Bestuur ontslaat de voorzitter niet dan nadat de Raad van Bestuur de voorzitter gehoord heeft over het voornemen hiertoe.</w:t>
      </w:r>
    </w:p>
    <w:p w14:paraId="70284CAB" w14:textId="5AFE542F" w:rsidR="00FD4350" w:rsidRDefault="00FD4350" w:rsidP="00FD4350">
      <w:pPr>
        <w:pStyle w:val="Lijstalinea"/>
        <w:numPr>
          <w:ilvl w:val="2"/>
          <w:numId w:val="26"/>
        </w:numPr>
        <w:rPr>
          <w:color w:val="075559"/>
          <w:szCs w:val="20"/>
        </w:rPr>
      </w:pPr>
      <w:r w:rsidRPr="00FD4350">
        <w:rPr>
          <w:color w:val="075559"/>
          <w:szCs w:val="20"/>
        </w:rPr>
        <w:lastRenderedPageBreak/>
        <w:t>Een verzoek zoals bedoeld in het tweede lid van dit artikel doet de klachten</w:t>
      </w:r>
      <w:r w:rsidRPr="00FD4350">
        <w:rPr>
          <w:color w:val="075559"/>
          <w:szCs w:val="20"/>
        </w:rPr>
        <w:softHyphen/>
        <w:t>com</w:t>
      </w:r>
      <w:r w:rsidRPr="00FD4350">
        <w:rPr>
          <w:color w:val="075559"/>
          <w:szCs w:val="20"/>
        </w:rPr>
        <w:softHyphen/>
        <w:t>mis</w:t>
      </w:r>
      <w:r w:rsidRPr="00FD4350">
        <w:rPr>
          <w:color w:val="075559"/>
          <w:szCs w:val="20"/>
        </w:rPr>
        <w:softHyphen/>
        <w:t>sie alleen als zij van mening is, dat het betrokken lid zijn taken verwaarloost of kennelijk ongeschikt is voor de uitoefening van zijn taken</w:t>
      </w:r>
    </w:p>
    <w:p w14:paraId="69F064CA" w14:textId="23F4C5A1" w:rsidR="00FD4350" w:rsidRDefault="00FD4350" w:rsidP="00FD4350">
      <w:pPr>
        <w:rPr>
          <w:color w:val="075559"/>
          <w:szCs w:val="20"/>
        </w:rPr>
      </w:pPr>
    </w:p>
    <w:p w14:paraId="004E7F31" w14:textId="021D6654" w:rsidR="00FD4350" w:rsidRPr="00FD4350" w:rsidRDefault="00FD4350" w:rsidP="00FD4350">
      <w:pPr>
        <w:rPr>
          <w:b/>
          <w:bCs/>
          <w:i/>
          <w:iCs/>
          <w:color w:val="075559"/>
          <w:szCs w:val="20"/>
        </w:rPr>
      </w:pPr>
      <w:r w:rsidRPr="00FD4350">
        <w:rPr>
          <w:b/>
          <w:bCs/>
          <w:i/>
          <w:iCs/>
          <w:color w:val="075559"/>
          <w:szCs w:val="20"/>
        </w:rPr>
        <w:t>Toelichting</w:t>
      </w:r>
    </w:p>
    <w:p w14:paraId="3CEB5452" w14:textId="7857121C" w:rsidR="00FD4350" w:rsidRDefault="00FD4350" w:rsidP="00FD4350">
      <w:pPr>
        <w:rPr>
          <w:i/>
          <w:color w:val="075559"/>
          <w:szCs w:val="20"/>
        </w:rPr>
      </w:pPr>
      <w:r w:rsidRPr="00FD4350">
        <w:rPr>
          <w:i/>
          <w:iCs/>
          <w:color w:val="075559"/>
          <w:szCs w:val="20"/>
        </w:rPr>
        <w:t>De bepaling heeft geen wettelijke basis. Om de onafhankelijkheid</w:t>
      </w:r>
      <w:r w:rsidRPr="00FD4350">
        <w:rPr>
          <w:i/>
          <w:color w:val="075559"/>
          <w:szCs w:val="20"/>
        </w:rPr>
        <w:t xml:space="preserve"> van de klachten</w:t>
      </w:r>
      <w:r w:rsidRPr="00FD4350">
        <w:rPr>
          <w:i/>
          <w:color w:val="075559"/>
          <w:szCs w:val="20"/>
        </w:rPr>
        <w:softHyphen/>
        <w:t>commis</w:t>
      </w:r>
      <w:r w:rsidRPr="00FD4350">
        <w:rPr>
          <w:i/>
          <w:color w:val="075559"/>
          <w:szCs w:val="20"/>
        </w:rPr>
        <w:softHyphen/>
        <w:t xml:space="preserve">sie te waarborgen is gekozen voor een terughoudende regeling. De Raad van Bestuur ontslaat een lid van de klachtencommissie alleen op verzoek van de klachtencommissie. De klachtencommissie kan een daartoe strekkend verzoek indienen als een lid van de klachtencommissie zijn taken verwaarloost of kennelijk ongeschikt is voor de uitoefening van zijn taken. Ook de voorzitter van de klachtencommissie kan om die redenen ontslagen worden. Deze bepaling voorziet </w:t>
      </w:r>
      <w:proofErr w:type="gramStart"/>
      <w:r w:rsidRPr="00FD4350">
        <w:rPr>
          <w:i/>
          <w:color w:val="075559"/>
          <w:szCs w:val="20"/>
        </w:rPr>
        <w:t>tevens</w:t>
      </w:r>
      <w:proofErr w:type="gramEnd"/>
      <w:r w:rsidRPr="00FD4350">
        <w:rPr>
          <w:i/>
          <w:color w:val="075559"/>
          <w:szCs w:val="20"/>
        </w:rPr>
        <w:t xml:space="preserve"> in een mogelijkheid om de voorzitter te ontslaan, als de klachtencommissie niet werkt volgens deze regeling en haar reglement.</w:t>
      </w:r>
    </w:p>
    <w:p w14:paraId="3F5EB601" w14:textId="2F792BB1" w:rsidR="00FD4350" w:rsidRDefault="00FD4350" w:rsidP="00FD4350">
      <w:pPr>
        <w:rPr>
          <w:i/>
          <w:color w:val="075559"/>
          <w:szCs w:val="20"/>
        </w:rPr>
      </w:pPr>
    </w:p>
    <w:p w14:paraId="568DEB48" w14:textId="29DF69B8" w:rsidR="00FD4350" w:rsidRDefault="00FD4350" w:rsidP="00FD4350">
      <w:pPr>
        <w:rPr>
          <w:iCs/>
          <w:color w:val="075559"/>
          <w:szCs w:val="20"/>
        </w:rPr>
      </w:pPr>
      <w:r w:rsidRPr="00FD4350">
        <w:rPr>
          <w:b/>
          <w:bCs/>
          <w:iCs/>
          <w:color w:val="075559"/>
          <w:szCs w:val="20"/>
        </w:rPr>
        <w:t>Artikel 8</w:t>
      </w:r>
      <w:r>
        <w:rPr>
          <w:iCs/>
          <w:color w:val="075559"/>
          <w:szCs w:val="20"/>
        </w:rPr>
        <w:tab/>
      </w:r>
      <w:r w:rsidRPr="00FD4350">
        <w:rPr>
          <w:b/>
          <w:bCs/>
          <w:iCs/>
          <w:color w:val="075559"/>
          <w:szCs w:val="20"/>
        </w:rPr>
        <w:t>Ambtelijk secretaris</w:t>
      </w:r>
    </w:p>
    <w:p w14:paraId="02FF763F" w14:textId="6EBACA5B" w:rsidR="00FD4350" w:rsidRPr="00FD4350" w:rsidRDefault="00FD4350" w:rsidP="00FD4350">
      <w:pPr>
        <w:rPr>
          <w:iCs/>
          <w:color w:val="075559"/>
          <w:szCs w:val="20"/>
        </w:rPr>
      </w:pPr>
      <w:r w:rsidRPr="00FD4350">
        <w:rPr>
          <w:iCs/>
          <w:color w:val="075559"/>
          <w:szCs w:val="20"/>
        </w:rPr>
        <w:t>1.</w:t>
      </w:r>
      <w:r w:rsidRPr="00FD4350">
        <w:rPr>
          <w:iCs/>
          <w:color w:val="075559"/>
          <w:szCs w:val="20"/>
        </w:rPr>
        <w:tab/>
        <w:t>De Raad van Bestuur stelt de klachtencom</w:t>
      </w:r>
      <w:r w:rsidRPr="00FD4350">
        <w:rPr>
          <w:iCs/>
          <w:color w:val="075559"/>
          <w:szCs w:val="20"/>
        </w:rPr>
        <w:softHyphen/>
        <w:t>missie een ambtelijk secre</w:t>
      </w:r>
      <w:r w:rsidRPr="00FD4350">
        <w:rPr>
          <w:iCs/>
          <w:color w:val="075559"/>
          <w:szCs w:val="20"/>
        </w:rPr>
        <w:softHyphen/>
        <w:t>taris ter beschik</w:t>
      </w:r>
      <w:r w:rsidRPr="00FD4350">
        <w:rPr>
          <w:iCs/>
          <w:color w:val="075559"/>
          <w:szCs w:val="20"/>
        </w:rPr>
        <w:softHyphen/>
        <w:t xml:space="preserve">king. </w:t>
      </w:r>
    </w:p>
    <w:p w14:paraId="38B9CC46" w14:textId="0EF1FB60" w:rsidR="00FD4350" w:rsidRPr="00FD4350" w:rsidRDefault="00FD4350" w:rsidP="00FD4350">
      <w:pPr>
        <w:rPr>
          <w:iCs/>
          <w:color w:val="075559"/>
          <w:szCs w:val="20"/>
        </w:rPr>
      </w:pPr>
      <w:r w:rsidRPr="00FD4350">
        <w:rPr>
          <w:iCs/>
          <w:color w:val="075559"/>
          <w:szCs w:val="20"/>
        </w:rPr>
        <w:t>2.</w:t>
      </w:r>
      <w:r w:rsidRPr="00FD4350">
        <w:rPr>
          <w:iCs/>
          <w:color w:val="075559"/>
          <w:szCs w:val="20"/>
        </w:rPr>
        <w:tab/>
        <w:t>Voorafgaand aan het besluit tot aanwijzing van een ambtelijk secretaris consulteert de Raad van Bestuur de voorzitter van de klachtencommissie.</w:t>
      </w:r>
    </w:p>
    <w:p w14:paraId="4ADE621C" w14:textId="77777777" w:rsidR="00FD4350" w:rsidRPr="00FD4350" w:rsidRDefault="00FD4350" w:rsidP="00FD4350">
      <w:pPr>
        <w:rPr>
          <w:iCs/>
          <w:color w:val="075559"/>
          <w:szCs w:val="20"/>
        </w:rPr>
      </w:pPr>
      <w:r w:rsidRPr="00FD4350">
        <w:rPr>
          <w:iCs/>
          <w:color w:val="075559"/>
          <w:szCs w:val="20"/>
        </w:rPr>
        <w:t>3.</w:t>
      </w:r>
      <w:r w:rsidRPr="00FD4350">
        <w:rPr>
          <w:iCs/>
          <w:color w:val="075559"/>
          <w:szCs w:val="20"/>
        </w:rPr>
        <w:tab/>
        <w:t>De Raad van Bestuur stelt een functiebeschrijving van de ambtelijk secretaris vast. De ambtelijk secretaris verricht zijn werkzaamheden onder verantwoordelijkheid van de klachtencommissie.</w:t>
      </w:r>
    </w:p>
    <w:p w14:paraId="5066AD5A" w14:textId="77777777" w:rsidR="00FD4350" w:rsidRPr="00FD4350" w:rsidRDefault="00FD4350" w:rsidP="00FD4350">
      <w:pPr>
        <w:rPr>
          <w:iCs/>
          <w:color w:val="075559"/>
          <w:szCs w:val="20"/>
        </w:rPr>
      </w:pPr>
    </w:p>
    <w:p w14:paraId="612EA583" w14:textId="79211A24" w:rsidR="00FD4350" w:rsidRPr="00227068" w:rsidRDefault="00FD4350" w:rsidP="00FD4350">
      <w:pPr>
        <w:rPr>
          <w:b/>
          <w:bCs/>
          <w:i/>
          <w:iCs/>
          <w:color w:val="075559"/>
          <w:szCs w:val="20"/>
        </w:rPr>
      </w:pPr>
      <w:r w:rsidRPr="00FD4350">
        <w:rPr>
          <w:b/>
          <w:bCs/>
          <w:i/>
          <w:iCs/>
          <w:color w:val="075559"/>
          <w:szCs w:val="20"/>
        </w:rPr>
        <w:t>Toelichting</w:t>
      </w:r>
    </w:p>
    <w:p w14:paraId="55908587" w14:textId="0B905BB9" w:rsidR="00FD4350" w:rsidRDefault="00FD4350" w:rsidP="00FD4350">
      <w:pPr>
        <w:rPr>
          <w:i/>
          <w:iCs/>
          <w:color w:val="075559"/>
          <w:szCs w:val="20"/>
        </w:rPr>
      </w:pPr>
      <w:r w:rsidRPr="00FD4350">
        <w:rPr>
          <w:i/>
          <w:iCs/>
          <w:color w:val="075559"/>
          <w:szCs w:val="20"/>
        </w:rPr>
        <w:t>Deze bepaling heeft geen wettelijke basis. Voor het functioneren van de klachtencommissie is het echter van groot belang, dat deze ter zijde wordt gestaan door een ambtelijk secretaris. Diens werkzaamheden bestaan in de regel uit het voeren van correspondentie, de planning van de behandeling van klachten, het concipiëren van verslagen van hoorzittingen en uitspraken. Wat de ambtelijk secretaris precies doet staat in zijn functieomschrijving en kan nader worden geconcretiseerd in het reglement van de klachtencommissie.</w:t>
      </w:r>
    </w:p>
    <w:p w14:paraId="3C1B8CEB" w14:textId="07F9DC81" w:rsidR="00FD4350" w:rsidRDefault="00FD4350" w:rsidP="00FD4350">
      <w:pPr>
        <w:rPr>
          <w:i/>
          <w:iCs/>
          <w:color w:val="075559"/>
          <w:szCs w:val="20"/>
        </w:rPr>
      </w:pPr>
    </w:p>
    <w:p w14:paraId="320DB191" w14:textId="77777777" w:rsidR="00FD4350" w:rsidRPr="00FD4350" w:rsidRDefault="00FD4350" w:rsidP="00FD4350">
      <w:pPr>
        <w:rPr>
          <w:b/>
          <w:color w:val="075559"/>
          <w:szCs w:val="20"/>
        </w:rPr>
      </w:pPr>
      <w:r w:rsidRPr="00FD4350">
        <w:rPr>
          <w:b/>
          <w:color w:val="075559"/>
          <w:szCs w:val="20"/>
        </w:rPr>
        <w:t>Hoofdstuk 4</w:t>
      </w:r>
      <w:r w:rsidRPr="00FD4350">
        <w:rPr>
          <w:b/>
          <w:color w:val="075559"/>
          <w:szCs w:val="20"/>
        </w:rPr>
        <w:tab/>
        <w:t>Klachtenbehandeling, procedure bij de klachtencommissie</w:t>
      </w:r>
    </w:p>
    <w:p w14:paraId="5261D7A0" w14:textId="77777777" w:rsidR="00FD4350" w:rsidRPr="00FD4350" w:rsidRDefault="00FD4350" w:rsidP="00FD4350">
      <w:pPr>
        <w:rPr>
          <w:color w:val="075559"/>
          <w:szCs w:val="20"/>
        </w:rPr>
      </w:pPr>
    </w:p>
    <w:p w14:paraId="415A77F2" w14:textId="15BAB851" w:rsidR="00FD4350" w:rsidRPr="00FD4350" w:rsidRDefault="00FD4350" w:rsidP="00FD4350">
      <w:pPr>
        <w:rPr>
          <w:b/>
          <w:bCs/>
          <w:color w:val="075559"/>
          <w:szCs w:val="20"/>
        </w:rPr>
      </w:pPr>
      <w:r w:rsidRPr="00FD4350">
        <w:rPr>
          <w:b/>
          <w:bCs/>
          <w:color w:val="075559"/>
          <w:szCs w:val="20"/>
        </w:rPr>
        <w:t>Artikel 9</w:t>
      </w:r>
      <w:r w:rsidRPr="00FD4350">
        <w:rPr>
          <w:b/>
          <w:bCs/>
          <w:color w:val="075559"/>
          <w:szCs w:val="20"/>
        </w:rPr>
        <w:tab/>
        <w:t xml:space="preserve">Het indienen van een klacht </w:t>
      </w:r>
    </w:p>
    <w:p w14:paraId="2B8A7AC2" w14:textId="373DC9A7" w:rsidR="00FD4350" w:rsidRPr="00FD4350" w:rsidRDefault="00FD4350" w:rsidP="00FD4350">
      <w:pPr>
        <w:rPr>
          <w:color w:val="075559"/>
          <w:szCs w:val="20"/>
        </w:rPr>
      </w:pPr>
      <w:r w:rsidRPr="00FD4350">
        <w:rPr>
          <w:color w:val="075559"/>
          <w:szCs w:val="20"/>
        </w:rPr>
        <w:t>1.</w:t>
      </w:r>
      <w:r w:rsidRPr="00FD4350">
        <w:rPr>
          <w:color w:val="075559"/>
          <w:szCs w:val="20"/>
        </w:rPr>
        <w:tab/>
        <w:t xml:space="preserve">Een klacht kan schriftelijk of per e-mail worden ingediend bij de klachtencommissie. </w:t>
      </w:r>
    </w:p>
    <w:p w14:paraId="7A942C8E" w14:textId="77777777" w:rsidR="00FD4350" w:rsidRPr="00FD4350" w:rsidRDefault="00FD4350" w:rsidP="00FD4350">
      <w:pPr>
        <w:rPr>
          <w:color w:val="075559"/>
          <w:szCs w:val="20"/>
        </w:rPr>
      </w:pPr>
      <w:r w:rsidRPr="00FD4350">
        <w:rPr>
          <w:color w:val="075559"/>
          <w:szCs w:val="20"/>
        </w:rPr>
        <w:t>2.</w:t>
      </w:r>
      <w:r w:rsidRPr="00FD4350">
        <w:rPr>
          <w:color w:val="075559"/>
          <w:szCs w:val="20"/>
        </w:rPr>
        <w:tab/>
        <w:t xml:space="preserve">Een klacht kan worden ingediend door: </w:t>
      </w:r>
    </w:p>
    <w:p w14:paraId="217E39C0" w14:textId="50114304" w:rsidR="00FD4350" w:rsidRPr="00FD4350" w:rsidRDefault="00EC6913" w:rsidP="00FD4350">
      <w:pPr>
        <w:rPr>
          <w:color w:val="075559"/>
          <w:szCs w:val="20"/>
        </w:rPr>
      </w:pPr>
      <w:r>
        <w:rPr>
          <w:color w:val="075559"/>
          <w:szCs w:val="20"/>
        </w:rPr>
        <w:tab/>
      </w:r>
      <w:r w:rsidR="00FD4350" w:rsidRPr="00FD4350">
        <w:rPr>
          <w:color w:val="075559"/>
          <w:szCs w:val="20"/>
        </w:rPr>
        <w:t>a.</w:t>
      </w:r>
      <w:r w:rsidR="00FD4350" w:rsidRPr="00FD4350">
        <w:rPr>
          <w:color w:val="075559"/>
          <w:szCs w:val="20"/>
        </w:rPr>
        <w:tab/>
        <w:t>de cliënt;</w:t>
      </w:r>
    </w:p>
    <w:p w14:paraId="027A3F77" w14:textId="4144D7DB" w:rsidR="00FD4350" w:rsidRPr="00FD4350" w:rsidRDefault="00EC6913" w:rsidP="00FD4350">
      <w:pPr>
        <w:rPr>
          <w:color w:val="075559"/>
          <w:szCs w:val="20"/>
        </w:rPr>
      </w:pPr>
      <w:r>
        <w:rPr>
          <w:color w:val="075559"/>
          <w:szCs w:val="20"/>
        </w:rPr>
        <w:tab/>
      </w:r>
      <w:r w:rsidR="00FD4350" w:rsidRPr="00FD4350">
        <w:rPr>
          <w:color w:val="075559"/>
          <w:szCs w:val="20"/>
        </w:rPr>
        <w:t>b.</w:t>
      </w:r>
      <w:r w:rsidR="00FD4350" w:rsidRPr="00FD4350">
        <w:rPr>
          <w:color w:val="075559"/>
          <w:szCs w:val="20"/>
        </w:rPr>
        <w:tab/>
        <w:t>diens vertegenwoordiger;</w:t>
      </w:r>
    </w:p>
    <w:p w14:paraId="26E15B00" w14:textId="0919B983" w:rsidR="00FD4350" w:rsidRPr="00FD4350" w:rsidRDefault="00EC6913" w:rsidP="00FD4350">
      <w:pPr>
        <w:rPr>
          <w:color w:val="075559"/>
          <w:szCs w:val="20"/>
        </w:rPr>
      </w:pPr>
      <w:r>
        <w:rPr>
          <w:color w:val="075559"/>
          <w:szCs w:val="20"/>
        </w:rPr>
        <w:tab/>
      </w:r>
      <w:r w:rsidR="00FD4350" w:rsidRPr="00FD4350">
        <w:rPr>
          <w:color w:val="075559"/>
          <w:szCs w:val="20"/>
        </w:rPr>
        <w:t>c.</w:t>
      </w:r>
      <w:r w:rsidR="00FD4350" w:rsidRPr="00FD4350">
        <w:rPr>
          <w:color w:val="075559"/>
          <w:szCs w:val="20"/>
        </w:rPr>
        <w:tab/>
        <w:t>diens gemachtigde;</w:t>
      </w:r>
    </w:p>
    <w:p w14:paraId="2E6CCD45" w14:textId="3AEE9EF9" w:rsidR="00FD4350" w:rsidRPr="00FD4350" w:rsidRDefault="00EC6913" w:rsidP="00FD4350">
      <w:pPr>
        <w:rPr>
          <w:color w:val="075559"/>
          <w:szCs w:val="20"/>
        </w:rPr>
      </w:pPr>
      <w:r>
        <w:rPr>
          <w:color w:val="075559"/>
          <w:szCs w:val="20"/>
        </w:rPr>
        <w:tab/>
      </w:r>
      <w:r w:rsidR="00FD4350" w:rsidRPr="00FD4350">
        <w:rPr>
          <w:color w:val="075559"/>
          <w:szCs w:val="20"/>
        </w:rPr>
        <w:t>d.</w:t>
      </w:r>
      <w:r w:rsidR="00FD4350" w:rsidRPr="00FD4350">
        <w:rPr>
          <w:color w:val="075559"/>
          <w:szCs w:val="20"/>
        </w:rPr>
        <w:tab/>
        <w:t>diens zaakwaarnemer;</w:t>
      </w:r>
    </w:p>
    <w:p w14:paraId="1AE15938" w14:textId="6F557BC3" w:rsidR="00FD4350" w:rsidRPr="00FD4350" w:rsidRDefault="00EC6913" w:rsidP="00FD4350">
      <w:pPr>
        <w:rPr>
          <w:color w:val="075559"/>
          <w:szCs w:val="20"/>
        </w:rPr>
      </w:pPr>
      <w:r>
        <w:rPr>
          <w:color w:val="075559"/>
          <w:szCs w:val="20"/>
        </w:rPr>
        <w:tab/>
      </w:r>
      <w:r w:rsidR="00FD4350" w:rsidRPr="00FD4350">
        <w:rPr>
          <w:color w:val="075559"/>
          <w:szCs w:val="20"/>
        </w:rPr>
        <w:t>e.</w:t>
      </w:r>
      <w:r w:rsidR="00FD4350" w:rsidRPr="00FD4350">
        <w:rPr>
          <w:color w:val="075559"/>
          <w:szCs w:val="20"/>
        </w:rPr>
        <w:tab/>
        <w:t xml:space="preserve">diens nabestaanden. </w:t>
      </w:r>
    </w:p>
    <w:p w14:paraId="5228719D" w14:textId="77777777" w:rsidR="00FD4350" w:rsidRPr="00FD4350" w:rsidRDefault="00FD4350" w:rsidP="00FD4350">
      <w:pPr>
        <w:rPr>
          <w:color w:val="075559"/>
          <w:szCs w:val="20"/>
        </w:rPr>
      </w:pPr>
      <w:r w:rsidRPr="00FD4350">
        <w:rPr>
          <w:color w:val="075559"/>
          <w:szCs w:val="20"/>
        </w:rPr>
        <w:t>3.</w:t>
      </w:r>
      <w:r w:rsidRPr="00FD4350">
        <w:rPr>
          <w:color w:val="075559"/>
          <w:szCs w:val="20"/>
        </w:rPr>
        <w:tab/>
        <w:t xml:space="preserve">Een persoon die meent dat hij ten onrechte niet als vertegenwoordiger van een cliënt wordt beschouwd kan daarover een klacht indienen. </w:t>
      </w:r>
    </w:p>
    <w:p w14:paraId="749B7DAE" w14:textId="77777777" w:rsidR="00FD4350" w:rsidRPr="00FD4350" w:rsidRDefault="00FD4350" w:rsidP="00FD4350">
      <w:pPr>
        <w:rPr>
          <w:color w:val="075559"/>
          <w:szCs w:val="20"/>
        </w:rPr>
      </w:pPr>
    </w:p>
    <w:p w14:paraId="622578C0" w14:textId="0E915972" w:rsidR="00FD4350" w:rsidRPr="00227068" w:rsidRDefault="00FD4350" w:rsidP="00FD4350">
      <w:pPr>
        <w:rPr>
          <w:b/>
          <w:bCs/>
          <w:i/>
          <w:iCs/>
          <w:color w:val="075559"/>
          <w:szCs w:val="20"/>
        </w:rPr>
      </w:pPr>
      <w:r w:rsidRPr="00227068">
        <w:rPr>
          <w:b/>
          <w:bCs/>
          <w:i/>
          <w:iCs/>
          <w:color w:val="075559"/>
          <w:szCs w:val="20"/>
        </w:rPr>
        <w:t>Toelichting</w:t>
      </w:r>
    </w:p>
    <w:p w14:paraId="52965BA1" w14:textId="77777777" w:rsidR="00FD4350" w:rsidRPr="00227068" w:rsidRDefault="00FD4350" w:rsidP="00FD4350">
      <w:pPr>
        <w:rPr>
          <w:i/>
          <w:iCs/>
          <w:color w:val="075559"/>
          <w:szCs w:val="20"/>
        </w:rPr>
      </w:pPr>
      <w:r w:rsidRPr="00227068">
        <w:rPr>
          <w:i/>
          <w:iCs/>
          <w:color w:val="075559"/>
          <w:szCs w:val="20"/>
        </w:rPr>
        <w:t>Lid 2</w:t>
      </w:r>
    </w:p>
    <w:p w14:paraId="6D460F52" w14:textId="77777777" w:rsidR="00FD4350" w:rsidRPr="00227068" w:rsidRDefault="00FD4350" w:rsidP="00FD4350">
      <w:pPr>
        <w:rPr>
          <w:i/>
          <w:iCs/>
          <w:color w:val="075559"/>
          <w:szCs w:val="20"/>
        </w:rPr>
      </w:pPr>
      <w:r w:rsidRPr="00227068">
        <w:rPr>
          <w:i/>
          <w:iCs/>
          <w:color w:val="075559"/>
          <w:szCs w:val="20"/>
        </w:rPr>
        <w:t xml:space="preserve">Artikel 14, eerste lid </w:t>
      </w:r>
      <w:proofErr w:type="spellStart"/>
      <w:r w:rsidRPr="00227068">
        <w:rPr>
          <w:i/>
          <w:iCs/>
          <w:color w:val="075559"/>
          <w:szCs w:val="20"/>
        </w:rPr>
        <w:t>Wkkgz</w:t>
      </w:r>
      <w:proofErr w:type="spellEnd"/>
      <w:r w:rsidRPr="00227068">
        <w:rPr>
          <w:i/>
          <w:iCs/>
          <w:color w:val="075559"/>
          <w:szCs w:val="20"/>
        </w:rPr>
        <w:t xml:space="preserve"> bepaalt, dat een klacht kan worden ingediend door de cliënt, een nabestaande van de cliënt dan wel een vertegenwoordiger van de cliënt. Een vertegenwoordiger kan een wettelijk vertegenwoordiger zijn (bijvoorbeeld de curator of mentor), iemand die op grond van de </w:t>
      </w:r>
      <w:proofErr w:type="spellStart"/>
      <w:r w:rsidRPr="00227068">
        <w:rPr>
          <w:i/>
          <w:iCs/>
          <w:color w:val="075559"/>
          <w:szCs w:val="20"/>
        </w:rPr>
        <w:t>Wgbo</w:t>
      </w:r>
      <w:proofErr w:type="spellEnd"/>
      <w:r w:rsidRPr="00227068">
        <w:rPr>
          <w:i/>
          <w:iCs/>
          <w:color w:val="075559"/>
          <w:szCs w:val="20"/>
        </w:rPr>
        <w:t xml:space="preserve"> namens de cliënt kan optreden of iemand die door de cliënt is gemachtigd. </w:t>
      </w:r>
    </w:p>
    <w:p w14:paraId="33C6A2D8" w14:textId="77777777" w:rsidR="00FD4350" w:rsidRPr="00227068" w:rsidRDefault="00FD4350" w:rsidP="00FD4350">
      <w:pPr>
        <w:rPr>
          <w:i/>
          <w:iCs/>
          <w:color w:val="075559"/>
          <w:szCs w:val="20"/>
        </w:rPr>
      </w:pPr>
    </w:p>
    <w:p w14:paraId="6661FB3A" w14:textId="77777777" w:rsidR="00FD4350" w:rsidRPr="00227068" w:rsidRDefault="00FD4350" w:rsidP="00FD4350">
      <w:pPr>
        <w:rPr>
          <w:i/>
          <w:iCs/>
          <w:color w:val="075559"/>
          <w:szCs w:val="20"/>
        </w:rPr>
      </w:pPr>
      <w:r w:rsidRPr="00227068">
        <w:rPr>
          <w:i/>
          <w:iCs/>
          <w:color w:val="075559"/>
          <w:szCs w:val="20"/>
        </w:rPr>
        <w:t>Deze modelregeling houdt rekening met de mogelijkheid dat cliënten die zelf niet in staat zijn een klacht in te dienen, geen wettelijk vertegenwoordiger hebben en niet in staat zijn om iemand te machtigen om namens hem een klacht in te dienen. In deze situatie kan een zaakwaarnemer een klacht indienen. Een zaakwaarnemer is iemand die de belangen van een ander behartigt zonder daartoe bevoegd te zijn.</w:t>
      </w:r>
    </w:p>
    <w:p w14:paraId="57EFDA34" w14:textId="77777777" w:rsidR="00FD4350" w:rsidRPr="00227068" w:rsidRDefault="00FD4350" w:rsidP="00FD4350">
      <w:pPr>
        <w:rPr>
          <w:i/>
          <w:iCs/>
          <w:color w:val="075559"/>
          <w:szCs w:val="20"/>
        </w:rPr>
      </w:pPr>
    </w:p>
    <w:p w14:paraId="2792D994" w14:textId="77777777" w:rsidR="00FD4350" w:rsidRPr="00227068" w:rsidRDefault="00FD4350" w:rsidP="00FD4350">
      <w:pPr>
        <w:rPr>
          <w:i/>
          <w:iCs/>
          <w:color w:val="075559"/>
          <w:szCs w:val="20"/>
        </w:rPr>
      </w:pPr>
      <w:r w:rsidRPr="00227068">
        <w:rPr>
          <w:i/>
          <w:iCs/>
          <w:color w:val="075559"/>
          <w:szCs w:val="20"/>
        </w:rPr>
        <w:t xml:space="preserve">De term ‘nabestaanden’ is in de </w:t>
      </w:r>
      <w:proofErr w:type="spellStart"/>
      <w:r w:rsidRPr="00227068">
        <w:rPr>
          <w:i/>
          <w:iCs/>
          <w:color w:val="075559"/>
          <w:szCs w:val="20"/>
        </w:rPr>
        <w:t>Wkkgz</w:t>
      </w:r>
      <w:proofErr w:type="spellEnd"/>
      <w:r w:rsidRPr="00227068">
        <w:rPr>
          <w:i/>
          <w:iCs/>
          <w:color w:val="075559"/>
          <w:szCs w:val="20"/>
        </w:rPr>
        <w:t xml:space="preserve"> gedefinieerd. Hieronder vallen:</w:t>
      </w:r>
    </w:p>
    <w:p w14:paraId="47B1D0B1" w14:textId="77777777" w:rsidR="00FD4350" w:rsidRPr="00227068" w:rsidRDefault="00FD4350" w:rsidP="00FD4350">
      <w:pPr>
        <w:rPr>
          <w:i/>
          <w:iCs/>
          <w:color w:val="075559"/>
          <w:szCs w:val="20"/>
        </w:rPr>
      </w:pPr>
      <w:r w:rsidRPr="00227068">
        <w:rPr>
          <w:i/>
          <w:iCs/>
          <w:color w:val="075559"/>
          <w:szCs w:val="20"/>
        </w:rPr>
        <w:t xml:space="preserve">a. </w:t>
      </w:r>
      <w:r w:rsidRPr="00227068">
        <w:rPr>
          <w:i/>
          <w:iCs/>
          <w:color w:val="075559"/>
          <w:szCs w:val="20"/>
        </w:rPr>
        <w:tab/>
        <w:t xml:space="preserve">de niet van tafel en bed gescheiden echtgenoot en de geregistreerde partner van de overledene; </w:t>
      </w:r>
    </w:p>
    <w:p w14:paraId="0B9FEC8C" w14:textId="77777777" w:rsidR="00FD4350" w:rsidRPr="00227068" w:rsidRDefault="00FD4350" w:rsidP="00FD4350">
      <w:pPr>
        <w:rPr>
          <w:i/>
          <w:iCs/>
          <w:color w:val="075559"/>
          <w:szCs w:val="20"/>
        </w:rPr>
      </w:pPr>
      <w:r w:rsidRPr="00227068">
        <w:rPr>
          <w:i/>
          <w:iCs/>
          <w:color w:val="075559"/>
          <w:szCs w:val="20"/>
        </w:rPr>
        <w:t>b.</w:t>
      </w:r>
      <w:r w:rsidRPr="00227068">
        <w:rPr>
          <w:i/>
          <w:iCs/>
          <w:color w:val="075559"/>
          <w:szCs w:val="20"/>
        </w:rPr>
        <w:tab/>
        <w:t xml:space="preserve">andere bloed- of aanverwanten van de overledene, mits deze </w:t>
      </w:r>
      <w:proofErr w:type="gramStart"/>
      <w:r w:rsidRPr="00227068">
        <w:rPr>
          <w:i/>
          <w:iCs/>
          <w:color w:val="075559"/>
          <w:szCs w:val="20"/>
        </w:rPr>
        <w:t>reeds</w:t>
      </w:r>
      <w:proofErr w:type="gramEnd"/>
      <w:r w:rsidRPr="00227068">
        <w:rPr>
          <w:i/>
          <w:iCs/>
          <w:color w:val="075559"/>
          <w:szCs w:val="20"/>
        </w:rPr>
        <w:t xml:space="preserve"> ten tijde van het overlijden geheel of ten dele in hun levensonderhoud voorzag of daartoe krachtens rechterlijke uitspraak verplicht was;</w:t>
      </w:r>
    </w:p>
    <w:p w14:paraId="11426CF6" w14:textId="77777777" w:rsidR="00FD4350" w:rsidRPr="00227068" w:rsidRDefault="00FD4350" w:rsidP="00FD4350">
      <w:pPr>
        <w:rPr>
          <w:i/>
          <w:iCs/>
          <w:color w:val="075559"/>
          <w:szCs w:val="20"/>
        </w:rPr>
      </w:pPr>
      <w:r w:rsidRPr="00227068">
        <w:rPr>
          <w:i/>
          <w:iCs/>
          <w:color w:val="075559"/>
          <w:szCs w:val="20"/>
        </w:rPr>
        <w:t>c.</w:t>
      </w:r>
      <w:r w:rsidRPr="00227068">
        <w:rPr>
          <w:i/>
          <w:iCs/>
          <w:color w:val="075559"/>
          <w:szCs w:val="20"/>
        </w:rPr>
        <w:tab/>
        <w:t xml:space="preserve">degene die </w:t>
      </w:r>
      <w:proofErr w:type="gramStart"/>
      <w:r w:rsidRPr="00227068">
        <w:rPr>
          <w:i/>
          <w:iCs/>
          <w:color w:val="075559"/>
          <w:szCs w:val="20"/>
        </w:rPr>
        <w:t>reeds</w:t>
      </w:r>
      <w:proofErr w:type="gramEnd"/>
      <w:r w:rsidRPr="00227068">
        <w:rPr>
          <w:i/>
          <w:iCs/>
          <w:color w:val="075559"/>
          <w:szCs w:val="20"/>
        </w:rPr>
        <w:t xml:space="preserve"> vóór de gebeurtenis waarop de aansprakelijkheid berust, met de overledene in gezinsverband samenwoonde en in wier levensonderhoud hij geheel of </w:t>
      </w:r>
      <w:r w:rsidRPr="00227068">
        <w:rPr>
          <w:i/>
          <w:iCs/>
          <w:color w:val="075559"/>
          <w:szCs w:val="20"/>
        </w:rPr>
        <w:lastRenderedPageBreak/>
        <w:t xml:space="preserve">voor een groot deel voorzag, voor zover aannemelijk is dat een en ander zonder het overlijden zou zijn voortgezet; </w:t>
      </w:r>
    </w:p>
    <w:p w14:paraId="3C5AD263" w14:textId="77777777" w:rsidR="00FD4350" w:rsidRPr="00227068" w:rsidRDefault="00FD4350" w:rsidP="00FD4350">
      <w:pPr>
        <w:rPr>
          <w:i/>
          <w:iCs/>
          <w:color w:val="075559"/>
          <w:szCs w:val="20"/>
        </w:rPr>
      </w:pPr>
      <w:r w:rsidRPr="00227068">
        <w:rPr>
          <w:i/>
          <w:iCs/>
          <w:color w:val="075559"/>
          <w:szCs w:val="20"/>
        </w:rPr>
        <w:t>d.</w:t>
      </w:r>
      <w:r w:rsidRPr="00227068">
        <w:rPr>
          <w:i/>
          <w:iCs/>
          <w:color w:val="075559"/>
          <w:szCs w:val="20"/>
        </w:rPr>
        <w:tab/>
        <w:t>degene die met de overledene in gezinsverband samenwoonde en in wiens levens</w:t>
      </w:r>
      <w:r w:rsidRPr="00227068">
        <w:rPr>
          <w:i/>
          <w:iCs/>
          <w:color w:val="075559"/>
          <w:szCs w:val="20"/>
        </w:rPr>
        <w:softHyphen/>
        <w:t>onder</w:t>
      </w:r>
      <w:r w:rsidRPr="00227068">
        <w:rPr>
          <w:i/>
          <w:iCs/>
          <w:color w:val="075559"/>
          <w:szCs w:val="20"/>
        </w:rPr>
        <w:softHyphen/>
        <w:t>houd de overledene bijdroeg door het doen van de gemeenschappelijke huishouding;</w:t>
      </w:r>
    </w:p>
    <w:p w14:paraId="03460293" w14:textId="77777777" w:rsidR="00FD4350" w:rsidRPr="00227068" w:rsidRDefault="00FD4350" w:rsidP="00FD4350">
      <w:pPr>
        <w:rPr>
          <w:i/>
          <w:iCs/>
          <w:color w:val="075559"/>
          <w:szCs w:val="20"/>
        </w:rPr>
      </w:pPr>
      <w:r w:rsidRPr="00227068">
        <w:rPr>
          <w:i/>
          <w:iCs/>
          <w:color w:val="075559"/>
          <w:szCs w:val="20"/>
        </w:rPr>
        <w:t>e.</w:t>
      </w:r>
      <w:r w:rsidRPr="00227068">
        <w:rPr>
          <w:i/>
          <w:iCs/>
          <w:color w:val="075559"/>
          <w:szCs w:val="20"/>
        </w:rPr>
        <w:tab/>
        <w:t xml:space="preserve">bloedverwanten van de overledene in de eerste graad en in de tweede graad in de zijlijn. </w:t>
      </w:r>
    </w:p>
    <w:p w14:paraId="2FDD7661" w14:textId="77777777" w:rsidR="00FD4350" w:rsidRPr="00227068" w:rsidRDefault="00FD4350" w:rsidP="00FD4350">
      <w:pPr>
        <w:rPr>
          <w:i/>
          <w:iCs/>
          <w:color w:val="075559"/>
          <w:szCs w:val="20"/>
        </w:rPr>
      </w:pPr>
    </w:p>
    <w:p w14:paraId="5E132AD3" w14:textId="77777777" w:rsidR="00FD4350" w:rsidRPr="00227068" w:rsidRDefault="00FD4350" w:rsidP="00FD4350">
      <w:pPr>
        <w:rPr>
          <w:i/>
          <w:iCs/>
          <w:color w:val="075559"/>
          <w:szCs w:val="20"/>
        </w:rPr>
      </w:pPr>
      <w:r w:rsidRPr="00227068">
        <w:rPr>
          <w:i/>
          <w:iCs/>
          <w:color w:val="075559"/>
          <w:szCs w:val="20"/>
        </w:rPr>
        <w:t>Bloedverwanten in de eerste graad zijn: ouders en kinderen van de overledene. Bloedverwanten in de tweede graag in de zijlijn zijn: broers en zusters van de overledene.</w:t>
      </w:r>
    </w:p>
    <w:p w14:paraId="205ECB5A" w14:textId="77777777" w:rsidR="00FD4350" w:rsidRPr="00227068" w:rsidRDefault="00FD4350" w:rsidP="00FD4350">
      <w:pPr>
        <w:rPr>
          <w:i/>
          <w:iCs/>
          <w:color w:val="075559"/>
          <w:szCs w:val="20"/>
        </w:rPr>
      </w:pPr>
    </w:p>
    <w:p w14:paraId="6FAC0858" w14:textId="77777777" w:rsidR="00FD4350" w:rsidRPr="00227068" w:rsidRDefault="00FD4350" w:rsidP="00FD4350">
      <w:pPr>
        <w:rPr>
          <w:i/>
          <w:iCs/>
          <w:color w:val="075559"/>
          <w:szCs w:val="20"/>
        </w:rPr>
      </w:pPr>
      <w:r w:rsidRPr="00227068">
        <w:rPr>
          <w:i/>
          <w:iCs/>
          <w:color w:val="075559"/>
          <w:szCs w:val="20"/>
        </w:rPr>
        <w:t xml:space="preserve">De </w:t>
      </w:r>
      <w:proofErr w:type="spellStart"/>
      <w:r w:rsidRPr="00227068">
        <w:rPr>
          <w:i/>
          <w:iCs/>
          <w:color w:val="075559"/>
          <w:szCs w:val="20"/>
        </w:rPr>
        <w:t>Wkcz</w:t>
      </w:r>
      <w:proofErr w:type="spellEnd"/>
      <w:r w:rsidRPr="00227068">
        <w:rPr>
          <w:i/>
          <w:iCs/>
          <w:color w:val="075559"/>
          <w:szCs w:val="20"/>
        </w:rPr>
        <w:t xml:space="preserve"> geeft alleen de mogelijkheid om klachten in te dienen over gedragingen </w:t>
      </w:r>
      <w:proofErr w:type="gramStart"/>
      <w:r w:rsidRPr="00227068">
        <w:rPr>
          <w:i/>
          <w:iCs/>
          <w:color w:val="075559"/>
          <w:szCs w:val="20"/>
        </w:rPr>
        <w:t>jegens</w:t>
      </w:r>
      <w:proofErr w:type="gramEnd"/>
      <w:r w:rsidRPr="00227068">
        <w:rPr>
          <w:i/>
          <w:iCs/>
          <w:color w:val="075559"/>
          <w:szCs w:val="20"/>
        </w:rPr>
        <w:t xml:space="preserve"> cliënten. Een zorgaanbieder kan ervoor kiezen ook naaste betrekkingen van cliënten de mogelijkheid te geven om een klacht in te dienen over gedragingen </w:t>
      </w:r>
      <w:proofErr w:type="gramStart"/>
      <w:r w:rsidRPr="00227068">
        <w:rPr>
          <w:i/>
          <w:iCs/>
          <w:color w:val="075559"/>
          <w:szCs w:val="20"/>
        </w:rPr>
        <w:t>jegens</w:t>
      </w:r>
      <w:proofErr w:type="gramEnd"/>
      <w:r w:rsidRPr="00227068">
        <w:rPr>
          <w:i/>
          <w:iCs/>
          <w:color w:val="075559"/>
          <w:szCs w:val="20"/>
        </w:rPr>
        <w:t xml:space="preserve"> hen.</w:t>
      </w:r>
    </w:p>
    <w:p w14:paraId="35C91134" w14:textId="77777777" w:rsidR="00FD4350" w:rsidRPr="00227068" w:rsidRDefault="00FD4350" w:rsidP="00FD4350">
      <w:pPr>
        <w:rPr>
          <w:i/>
          <w:iCs/>
          <w:color w:val="075559"/>
          <w:szCs w:val="20"/>
        </w:rPr>
      </w:pPr>
    </w:p>
    <w:p w14:paraId="7DA5CDD4" w14:textId="77777777" w:rsidR="00FD4350" w:rsidRPr="00227068" w:rsidRDefault="00FD4350" w:rsidP="00FD4350">
      <w:pPr>
        <w:rPr>
          <w:i/>
          <w:iCs/>
          <w:color w:val="075559"/>
          <w:szCs w:val="20"/>
        </w:rPr>
      </w:pPr>
      <w:r w:rsidRPr="00227068">
        <w:rPr>
          <w:i/>
          <w:iCs/>
          <w:color w:val="075559"/>
          <w:szCs w:val="20"/>
        </w:rPr>
        <w:t>Lid 3</w:t>
      </w:r>
    </w:p>
    <w:p w14:paraId="5CD64B54" w14:textId="77777777" w:rsidR="00FD4350" w:rsidRPr="00227068" w:rsidRDefault="00FD4350" w:rsidP="00FD4350">
      <w:pPr>
        <w:rPr>
          <w:i/>
          <w:iCs/>
          <w:color w:val="075559"/>
          <w:szCs w:val="20"/>
        </w:rPr>
      </w:pPr>
      <w:r w:rsidRPr="00227068">
        <w:rPr>
          <w:i/>
          <w:iCs/>
          <w:color w:val="075559"/>
          <w:szCs w:val="20"/>
        </w:rPr>
        <w:t xml:space="preserve">De </w:t>
      </w:r>
      <w:proofErr w:type="spellStart"/>
      <w:r w:rsidRPr="00227068">
        <w:rPr>
          <w:i/>
          <w:iCs/>
          <w:color w:val="075559"/>
          <w:szCs w:val="20"/>
        </w:rPr>
        <w:t>Wkkgz</w:t>
      </w:r>
      <w:proofErr w:type="spellEnd"/>
      <w:r w:rsidRPr="00227068">
        <w:rPr>
          <w:i/>
          <w:iCs/>
          <w:color w:val="075559"/>
          <w:szCs w:val="20"/>
        </w:rPr>
        <w:t xml:space="preserve"> biedt personen die menen dat zij ten onrechte niet als vertegenwoordiger van de cliënt zijn betrokken bij besluiten de mogelijkheid om daarover een klacht in te dienen. Deze klachten betreffen de vraag of de cliënt wilsbekwaam is ter zake van het onderwerp. Immers, is de cliënt wilsbekwaam dan kan het besluit door de cliënt zelf worden genomen en heeft de vertegen</w:t>
      </w:r>
      <w:r w:rsidRPr="00227068">
        <w:rPr>
          <w:i/>
          <w:iCs/>
          <w:color w:val="075559"/>
          <w:szCs w:val="20"/>
        </w:rPr>
        <w:softHyphen/>
        <w:t xml:space="preserve">woordiger daarin geen rol.  </w:t>
      </w:r>
    </w:p>
    <w:p w14:paraId="2414C589" w14:textId="77777777" w:rsidR="00FD4350" w:rsidRPr="00227068" w:rsidRDefault="00FD4350" w:rsidP="00FD4350">
      <w:pPr>
        <w:rPr>
          <w:i/>
          <w:iCs/>
          <w:color w:val="075559"/>
          <w:szCs w:val="20"/>
        </w:rPr>
      </w:pPr>
      <w:r w:rsidRPr="00227068">
        <w:rPr>
          <w:i/>
          <w:iCs/>
          <w:color w:val="075559"/>
          <w:szCs w:val="20"/>
        </w:rPr>
        <w:t xml:space="preserve">Zowel wettelijke vertegenwoordigers als gemachtigden en personen die op basis van de </w:t>
      </w:r>
      <w:proofErr w:type="spellStart"/>
      <w:r w:rsidRPr="00227068">
        <w:rPr>
          <w:i/>
          <w:iCs/>
          <w:color w:val="075559"/>
          <w:szCs w:val="20"/>
        </w:rPr>
        <w:t>Wgbo</w:t>
      </w:r>
      <w:proofErr w:type="spellEnd"/>
      <w:r w:rsidRPr="00227068">
        <w:rPr>
          <w:i/>
          <w:iCs/>
          <w:color w:val="075559"/>
          <w:szCs w:val="20"/>
        </w:rPr>
        <w:t xml:space="preserve"> de cliënt vertegenwoordigen kunnen een klacht indienen als zij menen dat zij ten onrechte zijn gepasseerd als vertegenwoordiger. </w:t>
      </w:r>
    </w:p>
    <w:p w14:paraId="4BEAE173" w14:textId="77777777" w:rsidR="00FD4350" w:rsidRPr="00FD4350" w:rsidRDefault="00FD4350" w:rsidP="00FD4350">
      <w:pPr>
        <w:rPr>
          <w:color w:val="075559"/>
          <w:szCs w:val="20"/>
        </w:rPr>
      </w:pPr>
    </w:p>
    <w:p w14:paraId="4FD17C65" w14:textId="08EE1637" w:rsidR="00FD4350" w:rsidRPr="00FD4350" w:rsidRDefault="00FD4350" w:rsidP="00FD4350">
      <w:pPr>
        <w:rPr>
          <w:color w:val="075559"/>
          <w:szCs w:val="20"/>
        </w:rPr>
      </w:pPr>
      <w:r w:rsidRPr="00FD4350">
        <w:rPr>
          <w:b/>
          <w:color w:val="075559"/>
          <w:szCs w:val="20"/>
        </w:rPr>
        <w:t>Artikel 10</w:t>
      </w:r>
      <w:r w:rsidRPr="00FD4350">
        <w:rPr>
          <w:b/>
          <w:color w:val="075559"/>
          <w:szCs w:val="20"/>
        </w:rPr>
        <w:tab/>
        <w:t>In behandeling nemen van een klacht</w:t>
      </w:r>
    </w:p>
    <w:p w14:paraId="329E1A37" w14:textId="77777777" w:rsidR="00FD4350" w:rsidRPr="00FD4350" w:rsidRDefault="00FD4350" w:rsidP="00FD4350">
      <w:pPr>
        <w:rPr>
          <w:color w:val="075559"/>
          <w:szCs w:val="20"/>
        </w:rPr>
      </w:pPr>
      <w:r w:rsidRPr="00FD4350">
        <w:rPr>
          <w:color w:val="075559"/>
          <w:szCs w:val="20"/>
        </w:rPr>
        <w:t>1.</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 nog niet is besproken met de klachtenfunctionaris is de klachten</w:t>
      </w:r>
      <w:r w:rsidRPr="00FD4350">
        <w:rPr>
          <w:color w:val="075559"/>
          <w:szCs w:val="20"/>
        </w:rPr>
        <w:softHyphen/>
        <w:t xml:space="preserve">commissie bevoegd om de klager voor te stellen alsnog met behulp van de klachtenfunctionaris te proberen de klacht informeel op te lossen. </w:t>
      </w:r>
      <w:proofErr w:type="gramStart"/>
      <w:r w:rsidRPr="00FD4350">
        <w:rPr>
          <w:color w:val="075559"/>
          <w:szCs w:val="20"/>
        </w:rPr>
        <w:t>Indien</w:t>
      </w:r>
      <w:proofErr w:type="gramEnd"/>
      <w:r w:rsidRPr="00FD4350">
        <w:rPr>
          <w:color w:val="075559"/>
          <w:szCs w:val="20"/>
        </w:rPr>
        <w:t xml:space="preserve"> de klager ingaat op dit voorstel neemt de klachtencommissie de klacht niet in behandeling. De klachtencommissie neemt de klacht alsnog in behandeling als de klager haar laat weten dat het niet gelukt is de klacht informeel op te lossen. </w:t>
      </w:r>
    </w:p>
    <w:p w14:paraId="76607C8E" w14:textId="77777777" w:rsidR="00FD4350" w:rsidRPr="00FD4350" w:rsidRDefault="00FD4350" w:rsidP="00FD4350">
      <w:pPr>
        <w:rPr>
          <w:color w:val="075559"/>
          <w:szCs w:val="20"/>
        </w:rPr>
      </w:pPr>
    </w:p>
    <w:p w14:paraId="3C5F962F" w14:textId="30D6F680" w:rsidR="00FD4350" w:rsidRPr="00FD4350" w:rsidRDefault="00FD4350" w:rsidP="00FD4350">
      <w:pPr>
        <w:rPr>
          <w:color w:val="075559"/>
          <w:szCs w:val="20"/>
        </w:rPr>
      </w:pPr>
      <w:r w:rsidRPr="00FD4350">
        <w:rPr>
          <w:color w:val="075559"/>
          <w:szCs w:val="20"/>
        </w:rPr>
        <w:t>2.</w:t>
      </w:r>
      <w:r w:rsidRPr="00FD4350">
        <w:rPr>
          <w:color w:val="075559"/>
          <w:szCs w:val="20"/>
        </w:rPr>
        <w:tab/>
        <w:t>De klachtencommissie stuurt, in de regel binnen vijf werkdagen na ontvangst van een klacht, een bevestiging van de ontvangst van de klacht aan de klager. De klachtencom</w:t>
      </w:r>
      <w:r w:rsidRPr="00FD4350">
        <w:rPr>
          <w:color w:val="075559"/>
          <w:szCs w:val="20"/>
        </w:rPr>
        <w:softHyphen/>
        <w:t>missie vermeldt in de ontvangstbevestiging, dat de klager zich desgewenst kan laten bijstaan tijdens de klachtenprocedure.</w:t>
      </w:r>
    </w:p>
    <w:p w14:paraId="48ECB298" w14:textId="41BB6105" w:rsidR="00FD4350" w:rsidRPr="00FD4350" w:rsidRDefault="00FD4350" w:rsidP="00FD4350">
      <w:pPr>
        <w:rPr>
          <w:color w:val="075559"/>
          <w:szCs w:val="20"/>
        </w:rPr>
      </w:pPr>
      <w:r w:rsidRPr="00FD4350">
        <w:rPr>
          <w:color w:val="075559"/>
          <w:szCs w:val="20"/>
        </w:rPr>
        <w:t>3.</w:t>
      </w:r>
      <w:r w:rsidRPr="00FD4350">
        <w:rPr>
          <w:color w:val="075559"/>
          <w:szCs w:val="20"/>
        </w:rPr>
        <w:tab/>
        <w:t>Als het voor de beoordeling van de klacht nodig is om kennis te nemen van informatie uit het dossier van de cliënt, dan vermeldt de klachtencommissie dit in de ontvangst</w:t>
      </w:r>
      <w:r w:rsidRPr="00FD4350">
        <w:rPr>
          <w:color w:val="075559"/>
          <w:szCs w:val="20"/>
        </w:rPr>
        <w:softHyphen/>
        <w:t xml:space="preserve">bevestiging. De klachtencommissie vermeldt </w:t>
      </w:r>
      <w:proofErr w:type="gramStart"/>
      <w:r w:rsidRPr="00FD4350">
        <w:rPr>
          <w:color w:val="075559"/>
          <w:szCs w:val="20"/>
        </w:rPr>
        <w:t>tevens</w:t>
      </w:r>
      <w:proofErr w:type="gramEnd"/>
      <w:r w:rsidRPr="00FD4350">
        <w:rPr>
          <w:color w:val="075559"/>
          <w:szCs w:val="20"/>
        </w:rPr>
        <w:t xml:space="preserve"> dat de klager hiertegen bezwaar kan maken binnen een door de klachtencommissie te bepalen termijn. </w:t>
      </w:r>
    </w:p>
    <w:p w14:paraId="0DE969FD" w14:textId="4C85D276" w:rsidR="00FD4350" w:rsidRPr="00FD4350" w:rsidRDefault="00FD4350" w:rsidP="00FD4350">
      <w:pPr>
        <w:rPr>
          <w:color w:val="075559"/>
          <w:szCs w:val="20"/>
        </w:rPr>
      </w:pPr>
      <w:r w:rsidRPr="00FD4350">
        <w:rPr>
          <w:color w:val="075559"/>
          <w:szCs w:val="20"/>
        </w:rPr>
        <w:t>4.</w:t>
      </w:r>
      <w:r w:rsidRPr="00FD4350">
        <w:rPr>
          <w:color w:val="075559"/>
          <w:szCs w:val="20"/>
        </w:rPr>
        <w:tab/>
        <w:t>De klachtencommissie kan de klager verzoeken, binnen een door de klachtencom</w:t>
      </w:r>
      <w:r w:rsidRPr="00FD4350">
        <w:rPr>
          <w:color w:val="075559"/>
          <w:szCs w:val="20"/>
        </w:rPr>
        <w:softHyphen/>
        <w:t>mis</w:t>
      </w:r>
      <w:r w:rsidRPr="00FD4350">
        <w:rPr>
          <w:color w:val="075559"/>
          <w:szCs w:val="20"/>
        </w:rPr>
        <w:softHyphen/>
        <w:t xml:space="preserve">sie te bepalen termijn, nadere inlichtingen te verstrekken met betrekking tot zijn klacht. </w:t>
      </w:r>
    </w:p>
    <w:p w14:paraId="184CC258" w14:textId="44E7C3F2" w:rsidR="00FD4350" w:rsidRPr="00FD4350" w:rsidRDefault="00FD4350" w:rsidP="00FD4350">
      <w:pPr>
        <w:rPr>
          <w:color w:val="075559"/>
          <w:szCs w:val="20"/>
        </w:rPr>
      </w:pPr>
      <w:r w:rsidRPr="00FD4350">
        <w:rPr>
          <w:color w:val="075559"/>
          <w:szCs w:val="20"/>
        </w:rPr>
        <w:t>5.</w:t>
      </w:r>
      <w:r w:rsidRPr="00FD4350">
        <w:rPr>
          <w:color w:val="075559"/>
          <w:szCs w:val="20"/>
        </w:rPr>
        <w:tab/>
        <w:t xml:space="preserve">De klachtencommissie kan de klager vragen om aan te tonen, dat hij bevoegd is om een klacht in te dienen. </w:t>
      </w:r>
    </w:p>
    <w:p w14:paraId="48AA309A" w14:textId="0A54F4E8" w:rsidR="00FD4350" w:rsidRPr="00FD4350" w:rsidRDefault="00FD4350" w:rsidP="00FD4350">
      <w:pPr>
        <w:rPr>
          <w:color w:val="075559"/>
          <w:szCs w:val="20"/>
        </w:rPr>
      </w:pPr>
      <w:r w:rsidRPr="00FD4350">
        <w:rPr>
          <w:color w:val="075559"/>
          <w:szCs w:val="20"/>
        </w:rPr>
        <w:t>6.</w:t>
      </w:r>
      <w:r w:rsidRPr="00FD4350">
        <w:rPr>
          <w:color w:val="075559"/>
          <w:szCs w:val="20"/>
        </w:rPr>
        <w:tab/>
        <w:t>De klachtencommissie stuurt, in de regel binnen vijf werkdagen na ontvangst van een klacht, een kopie van de klacht aan de aangeklaagde. De klachtencommissie kan de aangeklaag</w:t>
      </w:r>
      <w:r w:rsidRPr="00FD4350">
        <w:rPr>
          <w:color w:val="075559"/>
          <w:szCs w:val="20"/>
        </w:rPr>
        <w:softHyphen/>
        <w:t>de in de gelegenheid stellen om, binnen een door de klachtencommissie te bepalen termijn, schriftelijk te reageren op de klacht. De klachtencommissie vermeldt in de begeleidende brief bij de klacht, dat de aangeklaagde zich kan laten bijstaan tijdens de klachtenprocedure.</w:t>
      </w:r>
    </w:p>
    <w:p w14:paraId="44176DD2" w14:textId="77777777" w:rsidR="00FD4350" w:rsidRPr="00FD4350" w:rsidRDefault="00FD4350" w:rsidP="00FD4350">
      <w:pPr>
        <w:rPr>
          <w:color w:val="075559"/>
          <w:szCs w:val="20"/>
        </w:rPr>
      </w:pPr>
      <w:r w:rsidRPr="00FD4350">
        <w:rPr>
          <w:color w:val="075559"/>
          <w:szCs w:val="20"/>
        </w:rPr>
        <w:t>7.</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 niet wordt ingediend door de cliënt of iemand die de cliënt daartoe ge</w:t>
      </w:r>
      <w:r w:rsidRPr="00FD4350">
        <w:rPr>
          <w:color w:val="075559"/>
          <w:szCs w:val="20"/>
        </w:rPr>
        <w:softHyphen/>
        <w:t xml:space="preserv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p>
    <w:p w14:paraId="51DCDE04" w14:textId="77777777" w:rsidR="00FD4350" w:rsidRPr="00FD4350" w:rsidRDefault="00FD4350" w:rsidP="00FD4350">
      <w:pPr>
        <w:rPr>
          <w:color w:val="075559"/>
          <w:szCs w:val="20"/>
        </w:rPr>
      </w:pPr>
    </w:p>
    <w:p w14:paraId="665D23EA" w14:textId="7BD0A686" w:rsidR="00FD4350" w:rsidRPr="00227068" w:rsidRDefault="00FD4350" w:rsidP="00FD4350">
      <w:pPr>
        <w:rPr>
          <w:b/>
          <w:bCs/>
          <w:i/>
          <w:iCs/>
          <w:color w:val="075559"/>
          <w:szCs w:val="20"/>
        </w:rPr>
      </w:pPr>
      <w:r w:rsidRPr="00227068">
        <w:rPr>
          <w:b/>
          <w:bCs/>
          <w:i/>
          <w:iCs/>
          <w:color w:val="075559"/>
          <w:szCs w:val="20"/>
        </w:rPr>
        <w:t>Toelichting</w:t>
      </w:r>
    </w:p>
    <w:p w14:paraId="1E37C7C3" w14:textId="77777777" w:rsidR="00FD4350" w:rsidRPr="00227068" w:rsidRDefault="00FD4350" w:rsidP="00FD4350">
      <w:pPr>
        <w:rPr>
          <w:bCs/>
          <w:i/>
          <w:iCs/>
          <w:color w:val="075559"/>
          <w:szCs w:val="20"/>
        </w:rPr>
      </w:pPr>
      <w:r w:rsidRPr="00227068">
        <w:rPr>
          <w:bCs/>
          <w:i/>
          <w:iCs/>
          <w:color w:val="075559"/>
          <w:szCs w:val="20"/>
        </w:rPr>
        <w:t>Twee onderdelen van dit artikel behoeven nadere toelichting, te weten lid 5 en de bepalingen over bijstand aan de klager en de aangeklaagde (lid 2 en 6).</w:t>
      </w:r>
    </w:p>
    <w:p w14:paraId="5CF75210" w14:textId="77777777" w:rsidR="00FD4350" w:rsidRPr="00227068" w:rsidRDefault="00FD4350" w:rsidP="00FD4350">
      <w:pPr>
        <w:rPr>
          <w:b/>
          <w:i/>
          <w:iCs/>
          <w:color w:val="075559"/>
          <w:szCs w:val="20"/>
        </w:rPr>
      </w:pPr>
    </w:p>
    <w:p w14:paraId="171421EE" w14:textId="77777777" w:rsidR="00FD4350" w:rsidRPr="00227068" w:rsidRDefault="00FD4350" w:rsidP="00FD4350">
      <w:pPr>
        <w:rPr>
          <w:i/>
          <w:iCs/>
          <w:color w:val="075559"/>
          <w:szCs w:val="20"/>
        </w:rPr>
      </w:pPr>
      <w:r w:rsidRPr="00227068">
        <w:rPr>
          <w:i/>
          <w:iCs/>
          <w:color w:val="075559"/>
          <w:szCs w:val="20"/>
        </w:rPr>
        <w:t>Lid 5</w:t>
      </w:r>
    </w:p>
    <w:p w14:paraId="7A66736F" w14:textId="77777777" w:rsidR="00FD4350" w:rsidRPr="00227068" w:rsidRDefault="00FD4350" w:rsidP="00FD4350">
      <w:pPr>
        <w:rPr>
          <w:i/>
          <w:iCs/>
          <w:color w:val="075559"/>
          <w:szCs w:val="20"/>
        </w:rPr>
      </w:pPr>
      <w:r w:rsidRPr="00227068">
        <w:rPr>
          <w:i/>
          <w:iCs/>
          <w:color w:val="075559"/>
          <w:szCs w:val="20"/>
        </w:rPr>
        <w:lastRenderedPageBreak/>
        <w:t>Hiervoor bestaat bijvoorbeeld aanleiding, als een klacht wordt ingediend door iemand die zegt daartoe gemachtigd te zijn door een cliënt. De klachtencommissie vraagt dan de betreffende persoon de machtiging te overleggen.</w:t>
      </w:r>
    </w:p>
    <w:p w14:paraId="47677092" w14:textId="77777777" w:rsidR="00FD4350" w:rsidRPr="00227068" w:rsidRDefault="00FD4350" w:rsidP="00FD4350">
      <w:pPr>
        <w:rPr>
          <w:i/>
          <w:iCs/>
          <w:color w:val="075559"/>
          <w:szCs w:val="20"/>
        </w:rPr>
      </w:pPr>
    </w:p>
    <w:p w14:paraId="665665A2" w14:textId="77777777" w:rsidR="00FD4350" w:rsidRPr="00227068" w:rsidRDefault="00FD4350" w:rsidP="00FD4350">
      <w:pPr>
        <w:rPr>
          <w:i/>
          <w:iCs/>
          <w:color w:val="075559"/>
          <w:szCs w:val="20"/>
        </w:rPr>
      </w:pPr>
      <w:r w:rsidRPr="00227068">
        <w:rPr>
          <w:i/>
          <w:iCs/>
          <w:color w:val="075559"/>
          <w:szCs w:val="20"/>
        </w:rPr>
        <w:t>Lid 2 en 6</w:t>
      </w:r>
    </w:p>
    <w:p w14:paraId="1B85D477" w14:textId="77777777" w:rsidR="00FD4350" w:rsidRPr="00227068" w:rsidRDefault="00FD4350" w:rsidP="00FD4350">
      <w:pPr>
        <w:rPr>
          <w:i/>
          <w:iCs/>
          <w:color w:val="075559"/>
          <w:szCs w:val="20"/>
        </w:rPr>
      </w:pPr>
      <w:r w:rsidRPr="00227068">
        <w:rPr>
          <w:i/>
          <w:iCs/>
          <w:color w:val="075559"/>
          <w:szCs w:val="20"/>
        </w:rPr>
        <w:t>De klager en degene op wie de klacht betrekking heeft kunnen zich doen bijstaan tijdens de klachtenprocedure. De klager of de aangeklaagde bepalen uiteraard zelf of zij behoefte hebben aan bijstand en kiezen zelf degene die hen bijstand zal verlenen. Voor zover aan bijstand kosten zijn ver</w:t>
      </w:r>
      <w:r w:rsidRPr="00227068">
        <w:rPr>
          <w:i/>
          <w:iCs/>
          <w:color w:val="075559"/>
          <w:szCs w:val="20"/>
        </w:rPr>
        <w:softHyphen/>
        <w:t>bonden, zijn deze voor rekening van degene die de bijstand vraagt. In de binnen de zorg</w:t>
      </w:r>
      <w:r w:rsidRPr="00227068">
        <w:rPr>
          <w:i/>
          <w:iCs/>
          <w:color w:val="075559"/>
          <w:szCs w:val="20"/>
        </w:rPr>
        <w:softHyphen/>
        <w:t>organisatie geldende ondernemings</w:t>
      </w:r>
      <w:r w:rsidRPr="00227068">
        <w:rPr>
          <w:i/>
          <w:iCs/>
          <w:color w:val="075559"/>
          <w:szCs w:val="20"/>
        </w:rPr>
        <w:softHyphen/>
        <w:t xml:space="preserve">overeenkomst kan een regeling zijn opgenomen waarop medewerkers een beroep kunnen doen. </w:t>
      </w:r>
    </w:p>
    <w:p w14:paraId="7834A02F" w14:textId="77777777" w:rsidR="00FD4350" w:rsidRPr="00FD4350" w:rsidRDefault="00FD4350" w:rsidP="00FD4350">
      <w:pPr>
        <w:rPr>
          <w:b/>
          <w:color w:val="075559"/>
          <w:szCs w:val="20"/>
        </w:rPr>
      </w:pPr>
    </w:p>
    <w:p w14:paraId="068733B7" w14:textId="78442186" w:rsidR="00FD4350" w:rsidRPr="00227068" w:rsidRDefault="00FD4350" w:rsidP="00FD4350">
      <w:pPr>
        <w:rPr>
          <w:b/>
          <w:color w:val="075559"/>
          <w:szCs w:val="20"/>
        </w:rPr>
      </w:pPr>
      <w:r w:rsidRPr="00FD4350">
        <w:rPr>
          <w:b/>
          <w:color w:val="075559"/>
          <w:szCs w:val="20"/>
        </w:rPr>
        <w:t>Artikel 11</w:t>
      </w:r>
      <w:r w:rsidRPr="00FD4350">
        <w:rPr>
          <w:b/>
          <w:color w:val="075559"/>
          <w:szCs w:val="20"/>
        </w:rPr>
        <w:tab/>
        <w:t>Aard van de klacht en termijn van behandeling</w:t>
      </w:r>
    </w:p>
    <w:p w14:paraId="0BD79799" w14:textId="77777777" w:rsidR="00FD4350" w:rsidRPr="00FD4350" w:rsidRDefault="00FD4350" w:rsidP="00FD4350">
      <w:pPr>
        <w:rPr>
          <w:bCs/>
          <w:color w:val="075559"/>
          <w:szCs w:val="20"/>
        </w:rPr>
      </w:pPr>
      <w:r w:rsidRPr="00FD4350">
        <w:rPr>
          <w:bCs/>
          <w:color w:val="075559"/>
          <w:szCs w:val="20"/>
        </w:rPr>
        <w:t>De klachtencommissie brengt zo spoedig advies uit over de beoordeling van de klacht. De klachtencommissie meldt de klager, degene op wie de klacht betrekking heeft en de zorgaanbieder binnen twee weken na ontvangst van de klacht wanneer zij een advies uitbrengt over de klacht. De klachtencommissie voegt bij de melding aan de zorgaanbieder een kopie van de klacht</w:t>
      </w:r>
    </w:p>
    <w:p w14:paraId="68DF912F" w14:textId="77777777" w:rsidR="00FD4350" w:rsidRPr="00FD4350" w:rsidRDefault="00FD4350" w:rsidP="00FD4350">
      <w:pPr>
        <w:rPr>
          <w:bCs/>
          <w:color w:val="075559"/>
          <w:szCs w:val="20"/>
        </w:rPr>
      </w:pPr>
    </w:p>
    <w:p w14:paraId="63D1B8A6" w14:textId="77777777" w:rsidR="00FD4350" w:rsidRPr="00227068" w:rsidRDefault="00FD4350" w:rsidP="00FD4350">
      <w:pPr>
        <w:rPr>
          <w:b/>
          <w:i/>
          <w:iCs/>
          <w:color w:val="075559"/>
          <w:szCs w:val="20"/>
        </w:rPr>
      </w:pPr>
      <w:r w:rsidRPr="00227068">
        <w:rPr>
          <w:b/>
          <w:i/>
          <w:iCs/>
          <w:color w:val="075559"/>
          <w:szCs w:val="20"/>
        </w:rPr>
        <w:t>Toelichting</w:t>
      </w:r>
    </w:p>
    <w:p w14:paraId="11E3B914" w14:textId="77777777" w:rsidR="00FD4350" w:rsidRPr="00227068" w:rsidRDefault="00FD4350" w:rsidP="00FD4350">
      <w:pPr>
        <w:rPr>
          <w:bCs/>
          <w:i/>
          <w:iCs/>
          <w:color w:val="075559"/>
          <w:szCs w:val="20"/>
        </w:rPr>
      </w:pPr>
      <w:r w:rsidRPr="00227068">
        <w:rPr>
          <w:bCs/>
          <w:i/>
          <w:iCs/>
          <w:color w:val="075559"/>
          <w:szCs w:val="20"/>
        </w:rPr>
        <w:t xml:space="preserve">De </w:t>
      </w:r>
      <w:proofErr w:type="spellStart"/>
      <w:r w:rsidRPr="00227068">
        <w:rPr>
          <w:bCs/>
          <w:i/>
          <w:iCs/>
          <w:color w:val="075559"/>
          <w:szCs w:val="20"/>
        </w:rPr>
        <w:t>Wkkgz</w:t>
      </w:r>
      <w:proofErr w:type="spellEnd"/>
      <w:r w:rsidRPr="00227068">
        <w:rPr>
          <w:bCs/>
          <w:i/>
          <w:iCs/>
          <w:color w:val="075559"/>
          <w:szCs w:val="20"/>
        </w:rPr>
        <w:t xml:space="preserve"> bepaalt dat klachten zo spoedig mogelijk, doch uiterlijk binnen zes weken na indiening van de klacht beoordeeld moeten zijn door de zorgaanbieder. De zorgaanbieder moet zijn oordeel motiveren en daarbij aangeven welke beslissingen hij heeft genomen en binnen welke termijn maatregelen zullen zijn gerealiseerd. De genoemde termijn kan de zorgaanbieder met ten hoogste vier weken verlengen als een zorgvuldig onderzoek van de klacht dit vereist. Met het oog hierop voorziet deze bepaling in een melding aan de zorgaanbieder van zowel de klacht als het moment waarop hij een advies van de klachtencommissie tegemoet kan zien. De zorgaanbieder kan dan inschatten hoeveel tijd hij nodig heeft om de klacht te beoordelen en of verlenging van de termijn nood</w:t>
      </w:r>
      <w:r w:rsidRPr="00227068">
        <w:rPr>
          <w:bCs/>
          <w:i/>
          <w:iCs/>
          <w:color w:val="075559"/>
          <w:szCs w:val="20"/>
        </w:rPr>
        <w:softHyphen/>
        <w:t xml:space="preserve">zakelijk is. </w:t>
      </w:r>
    </w:p>
    <w:p w14:paraId="683FDE26" w14:textId="77777777" w:rsidR="00FD4350" w:rsidRPr="00FD4350" w:rsidRDefault="00FD4350" w:rsidP="00FD4350">
      <w:pPr>
        <w:rPr>
          <w:bCs/>
          <w:color w:val="075559"/>
          <w:szCs w:val="20"/>
        </w:rPr>
      </w:pPr>
    </w:p>
    <w:p w14:paraId="753A463F" w14:textId="77777777" w:rsidR="00FD4350" w:rsidRPr="00FD4350" w:rsidRDefault="00FD4350" w:rsidP="00FD4350">
      <w:pPr>
        <w:rPr>
          <w:b/>
          <w:color w:val="075559"/>
          <w:szCs w:val="20"/>
        </w:rPr>
      </w:pPr>
      <w:r w:rsidRPr="00FD4350">
        <w:rPr>
          <w:b/>
          <w:color w:val="075559"/>
          <w:szCs w:val="20"/>
        </w:rPr>
        <w:t>Artikel 12</w:t>
      </w:r>
      <w:r w:rsidRPr="00FD4350">
        <w:rPr>
          <w:b/>
          <w:color w:val="075559"/>
          <w:szCs w:val="20"/>
        </w:rPr>
        <w:tab/>
        <w:t xml:space="preserve">Bevoegdheid van de commissie </w:t>
      </w:r>
    </w:p>
    <w:p w14:paraId="57A5D50C" w14:textId="77777777" w:rsidR="00FD4350" w:rsidRPr="00FD4350" w:rsidRDefault="00FD4350" w:rsidP="00FD4350">
      <w:pPr>
        <w:rPr>
          <w:color w:val="075559"/>
          <w:szCs w:val="20"/>
        </w:rPr>
      </w:pPr>
    </w:p>
    <w:p w14:paraId="49152374" w14:textId="68C70930" w:rsidR="00FD4350" w:rsidRPr="00FD4350" w:rsidRDefault="00FD4350" w:rsidP="00FD4350">
      <w:pPr>
        <w:rPr>
          <w:color w:val="075559"/>
          <w:szCs w:val="20"/>
        </w:rPr>
      </w:pPr>
      <w:r w:rsidRPr="00FD4350">
        <w:rPr>
          <w:color w:val="075559"/>
          <w:szCs w:val="20"/>
        </w:rPr>
        <w:lastRenderedPageBreak/>
        <w:t>1.</w:t>
      </w:r>
      <w:r w:rsidRPr="00FD4350">
        <w:rPr>
          <w:color w:val="075559"/>
          <w:szCs w:val="20"/>
        </w:rPr>
        <w:tab/>
        <w:t xml:space="preserve">De voorzitter van de klachtencommissie beoordeelt of de klachtencommissie bevoegd is om van een klacht kennis te nemen. </w:t>
      </w:r>
    </w:p>
    <w:p w14:paraId="4AFDFDC5" w14:textId="77777777" w:rsidR="00FD4350" w:rsidRPr="00FD4350" w:rsidRDefault="00FD4350" w:rsidP="00FD4350">
      <w:pPr>
        <w:rPr>
          <w:color w:val="075559"/>
          <w:szCs w:val="20"/>
        </w:rPr>
      </w:pPr>
      <w:r w:rsidRPr="00FD4350">
        <w:rPr>
          <w:color w:val="075559"/>
          <w:szCs w:val="20"/>
        </w:rPr>
        <w:t>2.</w:t>
      </w:r>
      <w:r w:rsidRPr="00FD4350">
        <w:rPr>
          <w:color w:val="075559"/>
          <w:szCs w:val="20"/>
        </w:rPr>
        <w:tab/>
        <w:t>De klachtencommissie is niet bevoegd klachten te behandelen die:</w:t>
      </w:r>
    </w:p>
    <w:p w14:paraId="0CFD463C" w14:textId="0B34984F" w:rsidR="00FD4350" w:rsidRPr="00FD4350" w:rsidRDefault="00227068" w:rsidP="00FD4350">
      <w:pPr>
        <w:rPr>
          <w:color w:val="075559"/>
          <w:szCs w:val="20"/>
        </w:rPr>
      </w:pPr>
      <w:r>
        <w:rPr>
          <w:color w:val="075559"/>
          <w:szCs w:val="20"/>
        </w:rPr>
        <w:tab/>
      </w:r>
      <w:r w:rsidR="00FD4350" w:rsidRPr="00FD4350">
        <w:rPr>
          <w:color w:val="075559"/>
          <w:szCs w:val="20"/>
        </w:rPr>
        <w:t>a.</w:t>
      </w:r>
      <w:r w:rsidR="00FD4350" w:rsidRPr="00FD4350">
        <w:rPr>
          <w:color w:val="075559"/>
          <w:szCs w:val="20"/>
        </w:rPr>
        <w:tab/>
        <w:t>(mede) strekken tot vergoeding van geleden schade;</w:t>
      </w:r>
    </w:p>
    <w:p w14:paraId="16C52FB4" w14:textId="7BC3C804" w:rsidR="00FD4350" w:rsidRPr="00FD4350" w:rsidRDefault="00227068" w:rsidP="00EC6913">
      <w:pPr>
        <w:ind w:left="284" w:hanging="284"/>
        <w:rPr>
          <w:color w:val="075559"/>
          <w:szCs w:val="20"/>
        </w:rPr>
      </w:pPr>
      <w:r>
        <w:rPr>
          <w:color w:val="075559"/>
          <w:szCs w:val="20"/>
        </w:rPr>
        <w:tab/>
      </w:r>
      <w:r w:rsidR="00FD4350" w:rsidRPr="00FD4350">
        <w:rPr>
          <w:color w:val="075559"/>
          <w:szCs w:val="20"/>
        </w:rPr>
        <w:t>b.</w:t>
      </w:r>
      <w:r w:rsidR="00FD4350" w:rsidRPr="00FD4350">
        <w:rPr>
          <w:color w:val="075559"/>
          <w:szCs w:val="20"/>
        </w:rPr>
        <w:tab/>
        <w:t xml:space="preserve">betrekking hebben op beslissingen die in artikel 55 </w:t>
      </w:r>
      <w:proofErr w:type="spellStart"/>
      <w:r w:rsidR="00FD4350" w:rsidRPr="00FD4350">
        <w:rPr>
          <w:color w:val="075559"/>
          <w:szCs w:val="20"/>
        </w:rPr>
        <w:t>Wzd</w:t>
      </w:r>
      <w:proofErr w:type="spellEnd"/>
      <w:r w:rsidR="00FD4350" w:rsidRPr="00FD4350">
        <w:rPr>
          <w:color w:val="075559"/>
          <w:szCs w:val="20"/>
        </w:rPr>
        <w:t xml:space="preserve"> genoemd worden of op de nakoming van verplichtingen die in artikel 55 </w:t>
      </w:r>
      <w:proofErr w:type="spellStart"/>
      <w:r w:rsidR="00FD4350" w:rsidRPr="00FD4350">
        <w:rPr>
          <w:color w:val="075559"/>
          <w:szCs w:val="20"/>
        </w:rPr>
        <w:t>Wzd</w:t>
      </w:r>
      <w:proofErr w:type="spellEnd"/>
      <w:r w:rsidR="00FD4350" w:rsidRPr="00FD4350">
        <w:rPr>
          <w:color w:val="075559"/>
          <w:szCs w:val="20"/>
        </w:rPr>
        <w:t xml:space="preserve"> genoemd worden. </w:t>
      </w:r>
    </w:p>
    <w:p w14:paraId="6405DDE7" w14:textId="5C0E55DF" w:rsidR="00FD4350" w:rsidRPr="00FD4350" w:rsidRDefault="00FD4350" w:rsidP="00FD4350">
      <w:pPr>
        <w:rPr>
          <w:color w:val="075559"/>
          <w:szCs w:val="20"/>
        </w:rPr>
      </w:pPr>
      <w:r w:rsidRPr="00FD4350">
        <w:rPr>
          <w:color w:val="075559"/>
          <w:szCs w:val="20"/>
        </w:rPr>
        <w:t>3.</w:t>
      </w:r>
      <w:r w:rsidRPr="00FD4350">
        <w:rPr>
          <w:color w:val="075559"/>
          <w:szCs w:val="20"/>
        </w:rPr>
        <w:tab/>
        <w:t xml:space="preserve">De klager kan binnen twee weken na dagtekening van het besluit van de voorzitter, zoals bedoeld in lid 1, schriftelijk bezwaar maken tegen dat besluit. </w:t>
      </w:r>
    </w:p>
    <w:p w14:paraId="4811D5EC" w14:textId="22B68F9B" w:rsidR="00FD4350" w:rsidRPr="00FD4350" w:rsidRDefault="00FD4350" w:rsidP="00FD4350">
      <w:pPr>
        <w:rPr>
          <w:color w:val="075559"/>
          <w:szCs w:val="20"/>
        </w:rPr>
      </w:pPr>
      <w:r w:rsidRPr="00FD4350">
        <w:rPr>
          <w:color w:val="075559"/>
          <w:szCs w:val="20"/>
        </w:rPr>
        <w:t>4.</w:t>
      </w:r>
      <w:r w:rsidRPr="00FD4350">
        <w:rPr>
          <w:color w:val="075559"/>
          <w:szCs w:val="20"/>
        </w:rPr>
        <w:tab/>
        <w:t>Een bezwaar, zoals bedoeld in het tweede lid, wordt beoordeeld door de voorzitter van de klachtencommissie samen met twee door hem aan te wijzen leden van de klachten</w:t>
      </w:r>
      <w:r w:rsidRPr="00FD4350">
        <w:rPr>
          <w:color w:val="075559"/>
          <w:szCs w:val="20"/>
        </w:rPr>
        <w:softHyphen/>
        <w:t>commissie. Hun beslissing over het bezwaar delen zij binnen twee weken schriftelijk en gemotiveerd aan de klager mede.</w:t>
      </w:r>
    </w:p>
    <w:p w14:paraId="500F05B1" w14:textId="50B00174" w:rsidR="00FD4350" w:rsidRPr="00FD4350" w:rsidRDefault="00FD4350" w:rsidP="00FD4350">
      <w:pPr>
        <w:rPr>
          <w:color w:val="075559"/>
          <w:szCs w:val="20"/>
        </w:rPr>
      </w:pPr>
      <w:r w:rsidRPr="00FD4350">
        <w:rPr>
          <w:color w:val="075559"/>
          <w:szCs w:val="20"/>
        </w:rPr>
        <w:t>5.</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klachtencommissie een klacht niet in behandeling neemt omdat deze betrekking heeft op een andere zorgaanbieder stuurt de klachtencommissie de klacht door naar de zorgaanbieder op wie de klacht betrekking heeft, tenzij de klager desgevraagd bezwaar maakt tegen doorzending van zijn klacht. </w:t>
      </w:r>
    </w:p>
    <w:p w14:paraId="6B5A45D1" w14:textId="77777777" w:rsidR="00FD4350" w:rsidRPr="00FD4350" w:rsidRDefault="00FD4350" w:rsidP="00FD4350">
      <w:pPr>
        <w:rPr>
          <w:color w:val="075559"/>
          <w:szCs w:val="20"/>
        </w:rPr>
      </w:pPr>
      <w:r w:rsidRPr="00FD4350">
        <w:rPr>
          <w:color w:val="075559"/>
          <w:szCs w:val="20"/>
        </w:rPr>
        <w:t>6.</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klachtencommissie een klacht niet in behandeling neemt omdat zij zich op grond van het tweede lid onbevoegd heeft verklaard, stuurt de klachtencommissie de klacht door naar de Raad van Bestuur, tenzij de klager desgevraagd bezwaar maakt tegen doorzending van de klacht. </w:t>
      </w:r>
    </w:p>
    <w:p w14:paraId="0135600F" w14:textId="77777777" w:rsidR="00FD4350" w:rsidRPr="00FD4350" w:rsidRDefault="00FD4350" w:rsidP="00FD4350">
      <w:pPr>
        <w:rPr>
          <w:color w:val="075559"/>
          <w:szCs w:val="20"/>
        </w:rPr>
      </w:pPr>
    </w:p>
    <w:p w14:paraId="244C8903" w14:textId="43FDD491" w:rsidR="00FD4350" w:rsidRPr="00227068" w:rsidRDefault="00FD4350" w:rsidP="00FD4350">
      <w:pPr>
        <w:rPr>
          <w:b/>
          <w:bCs/>
          <w:i/>
          <w:iCs/>
          <w:color w:val="075559"/>
          <w:szCs w:val="20"/>
        </w:rPr>
      </w:pPr>
      <w:r w:rsidRPr="00227068">
        <w:rPr>
          <w:b/>
          <w:bCs/>
          <w:i/>
          <w:iCs/>
          <w:color w:val="075559"/>
          <w:szCs w:val="20"/>
        </w:rPr>
        <w:t>Toelichting</w:t>
      </w:r>
    </w:p>
    <w:p w14:paraId="2730FA41" w14:textId="77777777" w:rsidR="00FD4350" w:rsidRPr="00227068" w:rsidRDefault="00FD4350" w:rsidP="00FD4350">
      <w:pPr>
        <w:rPr>
          <w:bCs/>
          <w:i/>
          <w:iCs/>
          <w:color w:val="075559"/>
          <w:szCs w:val="20"/>
        </w:rPr>
      </w:pPr>
      <w:r w:rsidRPr="00227068">
        <w:rPr>
          <w:bCs/>
          <w:i/>
          <w:iCs/>
          <w:color w:val="075559"/>
          <w:szCs w:val="20"/>
        </w:rPr>
        <w:t>De klachtencommissie is onder meer niet bevoegd om van een klacht kennis te nemen als de klacht een gedraging betreft van een persoon die niet voor de zorg</w:t>
      </w:r>
      <w:r w:rsidRPr="00227068">
        <w:rPr>
          <w:bCs/>
          <w:i/>
          <w:iCs/>
          <w:color w:val="075559"/>
          <w:szCs w:val="20"/>
        </w:rPr>
        <w:softHyphen/>
        <w:t>aanbieder werkzaam is (zoals bijvoorbeeld een mede-cli</w:t>
      </w:r>
      <w:r w:rsidRPr="00227068">
        <w:rPr>
          <w:i/>
          <w:iCs/>
          <w:color w:val="075559"/>
          <w:szCs w:val="20"/>
        </w:rPr>
        <w:t>ë</w:t>
      </w:r>
      <w:r w:rsidRPr="00227068">
        <w:rPr>
          <w:bCs/>
          <w:i/>
          <w:iCs/>
          <w:color w:val="075559"/>
          <w:szCs w:val="20"/>
        </w:rPr>
        <w:t xml:space="preserve">nt) of als de klacht betrekking heeft op een andere zorgaanbieder. </w:t>
      </w:r>
    </w:p>
    <w:p w14:paraId="1CFD5201" w14:textId="77777777" w:rsidR="00FD4350" w:rsidRPr="00227068" w:rsidRDefault="00FD4350" w:rsidP="00FD4350">
      <w:pPr>
        <w:rPr>
          <w:bCs/>
          <w:i/>
          <w:iCs/>
          <w:color w:val="075559"/>
          <w:szCs w:val="20"/>
        </w:rPr>
      </w:pPr>
    </w:p>
    <w:p w14:paraId="3D3FA14B" w14:textId="77777777" w:rsidR="00FD4350" w:rsidRPr="00227068" w:rsidRDefault="00FD4350" w:rsidP="00FD4350">
      <w:pPr>
        <w:rPr>
          <w:bCs/>
          <w:i/>
          <w:iCs/>
          <w:color w:val="075559"/>
          <w:szCs w:val="20"/>
        </w:rPr>
      </w:pPr>
      <w:r w:rsidRPr="00227068">
        <w:rPr>
          <w:bCs/>
          <w:i/>
          <w:iCs/>
          <w:color w:val="075559"/>
          <w:szCs w:val="20"/>
        </w:rPr>
        <w:t>Lid 2</w:t>
      </w:r>
    </w:p>
    <w:p w14:paraId="4D1B852D" w14:textId="77777777" w:rsidR="00FD4350" w:rsidRPr="00227068" w:rsidRDefault="00FD4350" w:rsidP="00FD4350">
      <w:pPr>
        <w:rPr>
          <w:bCs/>
          <w:i/>
          <w:iCs/>
          <w:color w:val="075559"/>
          <w:szCs w:val="20"/>
        </w:rPr>
      </w:pPr>
      <w:r w:rsidRPr="00227068">
        <w:rPr>
          <w:bCs/>
          <w:i/>
          <w:iCs/>
          <w:color w:val="075559"/>
          <w:szCs w:val="20"/>
        </w:rPr>
        <w:t xml:space="preserve">De klachtencommissie neemt geen claims in behandeling. Een claim die bij de klachtencommissie wordt ingediend, wordt doorgestuurd naar de Raad van Bestuur tenzij de klager bezwaar maakt tegen doorzending. In dat geval wordt de claim aan de klager geretourneerd. </w:t>
      </w:r>
    </w:p>
    <w:p w14:paraId="33D0DB67" w14:textId="77777777" w:rsidR="00FD4350" w:rsidRPr="00227068" w:rsidRDefault="00FD4350" w:rsidP="00FD4350">
      <w:pPr>
        <w:rPr>
          <w:bCs/>
          <w:i/>
          <w:iCs/>
          <w:color w:val="075559"/>
          <w:szCs w:val="20"/>
        </w:rPr>
      </w:pPr>
    </w:p>
    <w:p w14:paraId="6E7DBFE7" w14:textId="77777777" w:rsidR="00FD4350" w:rsidRPr="00227068" w:rsidRDefault="00FD4350" w:rsidP="00FD4350">
      <w:pPr>
        <w:rPr>
          <w:bCs/>
          <w:i/>
          <w:iCs/>
          <w:color w:val="075559"/>
          <w:szCs w:val="20"/>
        </w:rPr>
      </w:pPr>
      <w:r w:rsidRPr="00227068">
        <w:rPr>
          <w:bCs/>
          <w:i/>
          <w:iCs/>
          <w:color w:val="075559"/>
          <w:szCs w:val="20"/>
        </w:rPr>
        <w:lastRenderedPageBreak/>
        <w:t>Onderdeel b is alleen van belang voor zorgaanbieders in de zin van de Wet zorg en dwang (</w:t>
      </w:r>
      <w:proofErr w:type="spellStart"/>
      <w:r w:rsidRPr="00227068">
        <w:rPr>
          <w:bCs/>
          <w:i/>
          <w:iCs/>
          <w:color w:val="075559"/>
          <w:szCs w:val="20"/>
        </w:rPr>
        <w:t>Wzd</w:t>
      </w:r>
      <w:proofErr w:type="spellEnd"/>
      <w:r w:rsidRPr="00227068">
        <w:rPr>
          <w:bCs/>
          <w:i/>
          <w:iCs/>
          <w:color w:val="075559"/>
          <w:szCs w:val="20"/>
        </w:rPr>
        <w:t xml:space="preserve">). Andere zorgaanbieders kunnen dit onderdeel uit deze bepaling schrappen. </w:t>
      </w:r>
    </w:p>
    <w:p w14:paraId="6937F7AD" w14:textId="77777777" w:rsidR="00FD4350" w:rsidRPr="00227068" w:rsidRDefault="00FD4350" w:rsidP="00FD4350">
      <w:pPr>
        <w:rPr>
          <w:bCs/>
          <w:i/>
          <w:iCs/>
          <w:color w:val="075559"/>
          <w:szCs w:val="20"/>
        </w:rPr>
      </w:pPr>
    </w:p>
    <w:p w14:paraId="2325A44E" w14:textId="77777777" w:rsidR="00FD4350" w:rsidRPr="00227068" w:rsidRDefault="00FD4350" w:rsidP="00FD4350">
      <w:pPr>
        <w:rPr>
          <w:bCs/>
          <w:i/>
          <w:iCs/>
          <w:color w:val="075559"/>
          <w:szCs w:val="20"/>
        </w:rPr>
      </w:pPr>
      <w:r w:rsidRPr="00227068">
        <w:rPr>
          <w:bCs/>
          <w:i/>
          <w:iCs/>
          <w:color w:val="075559"/>
          <w:szCs w:val="20"/>
        </w:rPr>
        <w:t xml:space="preserve">De </w:t>
      </w:r>
      <w:proofErr w:type="spellStart"/>
      <w:r w:rsidRPr="00227068">
        <w:rPr>
          <w:bCs/>
          <w:i/>
          <w:iCs/>
          <w:color w:val="075559"/>
          <w:szCs w:val="20"/>
        </w:rPr>
        <w:t>Wzd</w:t>
      </w:r>
      <w:proofErr w:type="spellEnd"/>
      <w:r w:rsidRPr="00227068">
        <w:rPr>
          <w:bCs/>
          <w:i/>
          <w:iCs/>
          <w:color w:val="075559"/>
          <w:szCs w:val="20"/>
        </w:rPr>
        <w:t xml:space="preserve"> bepaalt dat klachten over de beslissingen die genoemd zijn in artikel 55 </w:t>
      </w:r>
      <w:proofErr w:type="spellStart"/>
      <w:r w:rsidRPr="00227068">
        <w:rPr>
          <w:bCs/>
          <w:i/>
          <w:iCs/>
          <w:color w:val="075559"/>
          <w:szCs w:val="20"/>
        </w:rPr>
        <w:t>Wzd</w:t>
      </w:r>
      <w:proofErr w:type="spellEnd"/>
      <w:r w:rsidRPr="00227068">
        <w:rPr>
          <w:bCs/>
          <w:i/>
          <w:iCs/>
          <w:color w:val="075559"/>
          <w:szCs w:val="20"/>
        </w:rPr>
        <w:t xml:space="preserve"> of over de nakoming van verplichtingen die in artikel 55 </w:t>
      </w:r>
      <w:proofErr w:type="spellStart"/>
      <w:r w:rsidRPr="00227068">
        <w:rPr>
          <w:bCs/>
          <w:i/>
          <w:iCs/>
          <w:color w:val="075559"/>
          <w:szCs w:val="20"/>
        </w:rPr>
        <w:t>Wzd</w:t>
      </w:r>
      <w:proofErr w:type="spellEnd"/>
      <w:r w:rsidRPr="00227068">
        <w:rPr>
          <w:bCs/>
          <w:i/>
          <w:iCs/>
          <w:color w:val="075559"/>
          <w:szCs w:val="20"/>
        </w:rPr>
        <w:t xml:space="preserve"> genoemd zijn worden beoordeeld door een klachtencommissie die is ingesteld door één of meer representatieve organisaties van zorgaan</w:t>
      </w:r>
      <w:r w:rsidRPr="00227068">
        <w:rPr>
          <w:bCs/>
          <w:i/>
          <w:iCs/>
          <w:color w:val="075559"/>
          <w:szCs w:val="20"/>
        </w:rPr>
        <w:softHyphen/>
        <w:t>bieders en één of meer representatieve cliënten</w:t>
      </w:r>
      <w:r w:rsidRPr="00227068">
        <w:rPr>
          <w:bCs/>
          <w:i/>
          <w:iCs/>
          <w:color w:val="075559"/>
          <w:szCs w:val="20"/>
        </w:rPr>
        <w:softHyphen/>
        <w:t xml:space="preserve">organisaties. </w:t>
      </w:r>
    </w:p>
    <w:p w14:paraId="761D12DC" w14:textId="77777777" w:rsidR="00FD4350" w:rsidRPr="00227068" w:rsidRDefault="00FD4350" w:rsidP="00FD4350">
      <w:pPr>
        <w:rPr>
          <w:bCs/>
          <w:i/>
          <w:iCs/>
          <w:color w:val="075559"/>
          <w:szCs w:val="20"/>
        </w:rPr>
      </w:pPr>
    </w:p>
    <w:p w14:paraId="5469698C" w14:textId="77777777" w:rsidR="00FD4350" w:rsidRPr="00227068" w:rsidRDefault="00FD4350" w:rsidP="00FD4350">
      <w:pPr>
        <w:rPr>
          <w:i/>
          <w:iCs/>
          <w:color w:val="075559"/>
          <w:szCs w:val="20"/>
        </w:rPr>
      </w:pPr>
      <w:r w:rsidRPr="00227068">
        <w:rPr>
          <w:i/>
          <w:iCs/>
          <w:color w:val="075559"/>
          <w:szCs w:val="20"/>
        </w:rPr>
        <w:t xml:space="preserve">Over de volgende beslissingen kan op grond van artikel 55 </w:t>
      </w:r>
      <w:proofErr w:type="spellStart"/>
      <w:r w:rsidRPr="00227068">
        <w:rPr>
          <w:i/>
          <w:iCs/>
          <w:color w:val="075559"/>
          <w:szCs w:val="20"/>
        </w:rPr>
        <w:t>Wzd</w:t>
      </w:r>
      <w:proofErr w:type="spellEnd"/>
      <w:r w:rsidRPr="00227068">
        <w:rPr>
          <w:i/>
          <w:iCs/>
          <w:color w:val="075559"/>
          <w:szCs w:val="20"/>
        </w:rPr>
        <w:t xml:space="preserve"> een klacht kan worden ingediend: </w:t>
      </w:r>
    </w:p>
    <w:p w14:paraId="6B0301CA" w14:textId="77777777" w:rsidR="00FD4350" w:rsidRPr="00227068" w:rsidRDefault="00FD4350" w:rsidP="00FD4350">
      <w:pPr>
        <w:rPr>
          <w:i/>
          <w:iCs/>
          <w:color w:val="075559"/>
          <w:szCs w:val="20"/>
        </w:rPr>
      </w:pPr>
      <w:r w:rsidRPr="00227068">
        <w:rPr>
          <w:i/>
          <w:iCs/>
          <w:color w:val="075559"/>
          <w:szCs w:val="20"/>
        </w:rPr>
        <w:t xml:space="preserve">* </w:t>
      </w:r>
      <w:r w:rsidRPr="00227068">
        <w:rPr>
          <w:i/>
          <w:iCs/>
          <w:color w:val="075559"/>
          <w:szCs w:val="20"/>
        </w:rPr>
        <w:tab/>
        <w:t xml:space="preserve">de beslissing over de vraag of een cliënt in staat kan worden van een redelijke waardering van zijn belangen; </w:t>
      </w:r>
    </w:p>
    <w:p w14:paraId="6D688BBB"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de beslissing om onvrijwillige zorg in het zorgplan op te nemen;</w:t>
      </w:r>
    </w:p>
    <w:p w14:paraId="5EC56DC2"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uitvoering van onvrijwillige zorg;</w:t>
      </w:r>
    </w:p>
    <w:p w14:paraId="571089CF" w14:textId="77777777" w:rsidR="00FD4350" w:rsidRPr="00227068" w:rsidRDefault="00FD4350" w:rsidP="00FD4350">
      <w:pPr>
        <w:rPr>
          <w:i/>
          <w:iCs/>
          <w:color w:val="075559"/>
          <w:szCs w:val="20"/>
        </w:rPr>
      </w:pPr>
      <w:r w:rsidRPr="00227068">
        <w:rPr>
          <w:i/>
          <w:iCs/>
          <w:color w:val="075559"/>
          <w:szCs w:val="20"/>
        </w:rPr>
        <w:t xml:space="preserve">* </w:t>
      </w:r>
      <w:r w:rsidRPr="00227068">
        <w:rPr>
          <w:i/>
          <w:iCs/>
          <w:color w:val="075559"/>
          <w:szCs w:val="20"/>
        </w:rPr>
        <w:tab/>
        <w:t>een beslissing om onvrijwillige zorg te verlenen in de periode waarin nog geen zorgplan is vastgesteld;</w:t>
      </w:r>
    </w:p>
    <w:p w14:paraId="3083BE57"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 xml:space="preserve">een beslissing om onvrijwillige zorg te verlenen in een situatie waarin bij het opstellen van het zorgplan redelijkerwijs niet voorzien kon </w:t>
      </w:r>
      <w:proofErr w:type="gramStart"/>
      <w:r w:rsidRPr="00227068">
        <w:rPr>
          <w:i/>
          <w:iCs/>
          <w:color w:val="075559"/>
          <w:szCs w:val="20"/>
        </w:rPr>
        <w:t>worden ;</w:t>
      </w:r>
      <w:proofErr w:type="gramEnd"/>
      <w:r w:rsidRPr="00227068">
        <w:rPr>
          <w:i/>
          <w:iCs/>
          <w:color w:val="075559"/>
          <w:szCs w:val="20"/>
        </w:rPr>
        <w:t xml:space="preserve"> </w:t>
      </w:r>
    </w:p>
    <w:p w14:paraId="4929D7E9" w14:textId="77777777" w:rsidR="00FD4350" w:rsidRPr="00227068" w:rsidRDefault="00FD4350" w:rsidP="00FD4350">
      <w:pPr>
        <w:rPr>
          <w:i/>
          <w:iCs/>
          <w:color w:val="075559"/>
          <w:szCs w:val="20"/>
        </w:rPr>
      </w:pPr>
      <w:r w:rsidRPr="00227068">
        <w:rPr>
          <w:i/>
          <w:iCs/>
          <w:color w:val="075559"/>
          <w:szCs w:val="20"/>
        </w:rPr>
        <w:t xml:space="preserve">* </w:t>
      </w:r>
      <w:r w:rsidRPr="00227068">
        <w:rPr>
          <w:i/>
          <w:iCs/>
          <w:color w:val="075559"/>
          <w:szCs w:val="20"/>
        </w:rPr>
        <w:tab/>
        <w:t>een beslissing over verlof of ontslag;</w:t>
      </w:r>
    </w:p>
    <w:p w14:paraId="654CEA59"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 xml:space="preserve">een beslissing van de </w:t>
      </w:r>
      <w:proofErr w:type="spellStart"/>
      <w:r w:rsidRPr="00227068">
        <w:rPr>
          <w:i/>
          <w:iCs/>
          <w:color w:val="075559"/>
          <w:szCs w:val="20"/>
        </w:rPr>
        <w:t>Wzd</w:t>
      </w:r>
      <w:proofErr w:type="spellEnd"/>
      <w:r w:rsidRPr="00227068">
        <w:rPr>
          <w:i/>
          <w:iCs/>
          <w:color w:val="075559"/>
          <w:szCs w:val="20"/>
        </w:rPr>
        <w:t>-functionaris</w:t>
      </w:r>
    </w:p>
    <w:p w14:paraId="52C736F7" w14:textId="77777777" w:rsidR="00FD4350" w:rsidRPr="00227068" w:rsidRDefault="00FD4350" w:rsidP="00FD4350">
      <w:pPr>
        <w:rPr>
          <w:i/>
          <w:iCs/>
          <w:color w:val="075559"/>
          <w:szCs w:val="20"/>
        </w:rPr>
      </w:pPr>
      <w:r w:rsidRPr="00227068">
        <w:rPr>
          <w:i/>
          <w:iCs/>
          <w:color w:val="075559"/>
          <w:szCs w:val="20"/>
        </w:rPr>
        <w:t xml:space="preserve">Over de nakoming van de volgende verplichtingen kan op grond van artikel 55 </w:t>
      </w:r>
      <w:proofErr w:type="spellStart"/>
      <w:r w:rsidRPr="00227068">
        <w:rPr>
          <w:i/>
          <w:iCs/>
          <w:color w:val="075559"/>
          <w:szCs w:val="20"/>
        </w:rPr>
        <w:t>Wzd</w:t>
      </w:r>
      <w:proofErr w:type="spellEnd"/>
      <w:r w:rsidRPr="00227068">
        <w:rPr>
          <w:i/>
          <w:iCs/>
          <w:color w:val="075559"/>
          <w:szCs w:val="20"/>
        </w:rPr>
        <w:t xml:space="preserve"> een klacht worden ingediend:</w:t>
      </w:r>
    </w:p>
    <w:p w14:paraId="3F948B61"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de verplichting om het dossier bij te houden, voor zover dat betrekking heeft op onvrijwillige zorg;</w:t>
      </w:r>
    </w:p>
    <w:p w14:paraId="40B3E66C" w14:textId="77777777" w:rsidR="00FD4350" w:rsidRPr="00227068" w:rsidRDefault="00FD4350" w:rsidP="00FD4350">
      <w:pPr>
        <w:rPr>
          <w:i/>
          <w:iCs/>
          <w:color w:val="075559"/>
          <w:szCs w:val="20"/>
        </w:rPr>
      </w:pPr>
      <w:r w:rsidRPr="00227068">
        <w:rPr>
          <w:i/>
          <w:iCs/>
          <w:color w:val="075559"/>
          <w:szCs w:val="20"/>
        </w:rPr>
        <w:t>*</w:t>
      </w:r>
      <w:r w:rsidRPr="00227068">
        <w:rPr>
          <w:i/>
          <w:iCs/>
          <w:color w:val="075559"/>
          <w:szCs w:val="20"/>
        </w:rPr>
        <w:tab/>
        <w:t xml:space="preserve">een verplichting van de </w:t>
      </w:r>
      <w:proofErr w:type="spellStart"/>
      <w:r w:rsidRPr="00227068">
        <w:rPr>
          <w:i/>
          <w:iCs/>
          <w:color w:val="075559"/>
          <w:szCs w:val="20"/>
        </w:rPr>
        <w:t>Wzd</w:t>
      </w:r>
      <w:proofErr w:type="spellEnd"/>
      <w:r w:rsidRPr="00227068">
        <w:rPr>
          <w:i/>
          <w:iCs/>
          <w:color w:val="075559"/>
          <w:szCs w:val="20"/>
        </w:rPr>
        <w:t>-functionaris.</w:t>
      </w:r>
    </w:p>
    <w:p w14:paraId="1B41AA5C" w14:textId="77777777" w:rsidR="00227068" w:rsidRDefault="00227068" w:rsidP="00FD4350">
      <w:pPr>
        <w:rPr>
          <w:bCs/>
          <w:i/>
          <w:iCs/>
          <w:color w:val="075559"/>
          <w:szCs w:val="20"/>
        </w:rPr>
      </w:pPr>
    </w:p>
    <w:p w14:paraId="509BA370" w14:textId="05F4CBF8" w:rsidR="00FD4350" w:rsidRPr="00227068" w:rsidRDefault="00FD4350" w:rsidP="00FD4350">
      <w:pPr>
        <w:rPr>
          <w:bCs/>
          <w:i/>
          <w:iCs/>
          <w:color w:val="075559"/>
          <w:szCs w:val="20"/>
        </w:rPr>
      </w:pPr>
      <w:r w:rsidRPr="00227068">
        <w:rPr>
          <w:bCs/>
          <w:i/>
          <w:iCs/>
          <w:color w:val="075559"/>
          <w:szCs w:val="20"/>
        </w:rPr>
        <w:t>Lid 5</w:t>
      </w:r>
    </w:p>
    <w:p w14:paraId="7DD9D03B" w14:textId="77777777" w:rsidR="00FD4350" w:rsidRPr="00227068" w:rsidRDefault="00FD4350" w:rsidP="00FD4350">
      <w:pPr>
        <w:rPr>
          <w:bCs/>
          <w:i/>
          <w:iCs/>
          <w:color w:val="075559"/>
          <w:szCs w:val="20"/>
        </w:rPr>
      </w:pPr>
      <w:r w:rsidRPr="00227068">
        <w:rPr>
          <w:bCs/>
          <w:i/>
          <w:iCs/>
          <w:color w:val="075559"/>
          <w:szCs w:val="20"/>
        </w:rPr>
        <w:t xml:space="preserve">Het Uitvoeringsbesluit </w:t>
      </w:r>
      <w:proofErr w:type="spellStart"/>
      <w:r w:rsidRPr="00227068">
        <w:rPr>
          <w:bCs/>
          <w:i/>
          <w:iCs/>
          <w:color w:val="075559"/>
          <w:szCs w:val="20"/>
        </w:rPr>
        <w:t>Wkkgz</w:t>
      </w:r>
      <w:proofErr w:type="spellEnd"/>
      <w:r w:rsidRPr="00227068">
        <w:rPr>
          <w:bCs/>
          <w:i/>
          <w:iCs/>
          <w:color w:val="075559"/>
          <w:szCs w:val="20"/>
        </w:rPr>
        <w:t xml:space="preserve"> bepaalt dat de klachtenregeling moet waarborgen dat een klacht die betrekking heeft op een andere zorgaanbieder op zorgvuldige wijze wordt overgedragen aan die andere zorgaanbieder, tenzij de klager daarvoor geen toestemming geeft. In lid 5 wordt die verplichting uitgewerkt. Uiteraard moet voorkomen worden dat de cliënt van het kastje naar de muur verwezen wordt. </w:t>
      </w:r>
      <w:r w:rsidRPr="00227068">
        <w:rPr>
          <w:bCs/>
          <w:i/>
          <w:iCs/>
          <w:color w:val="075559"/>
          <w:szCs w:val="20"/>
        </w:rPr>
        <w:lastRenderedPageBreak/>
        <w:t xml:space="preserve">Daarom moet de klachtencommissie zich ervan vergewissen dat hij de klacht naar de juiste zorgaanbieder doorstuurt. </w:t>
      </w:r>
    </w:p>
    <w:p w14:paraId="281671C1" w14:textId="77777777" w:rsidR="00FD4350" w:rsidRPr="00227068" w:rsidRDefault="00FD4350" w:rsidP="00FD4350">
      <w:pPr>
        <w:rPr>
          <w:bCs/>
          <w:i/>
          <w:iCs/>
          <w:color w:val="075559"/>
          <w:szCs w:val="20"/>
        </w:rPr>
      </w:pPr>
    </w:p>
    <w:p w14:paraId="0016B895" w14:textId="77777777" w:rsidR="00FD4350" w:rsidRPr="00227068" w:rsidRDefault="00FD4350" w:rsidP="00FD4350">
      <w:pPr>
        <w:rPr>
          <w:bCs/>
          <w:i/>
          <w:iCs/>
          <w:color w:val="075559"/>
          <w:szCs w:val="20"/>
        </w:rPr>
      </w:pPr>
      <w:r w:rsidRPr="00227068">
        <w:rPr>
          <w:bCs/>
          <w:i/>
          <w:iCs/>
          <w:color w:val="075559"/>
          <w:szCs w:val="20"/>
        </w:rPr>
        <w:t>Lid 6</w:t>
      </w:r>
    </w:p>
    <w:p w14:paraId="02B3D9D7" w14:textId="48797248" w:rsidR="00FD4350" w:rsidRPr="00227068" w:rsidRDefault="00FD4350" w:rsidP="00FD4350">
      <w:pPr>
        <w:rPr>
          <w:bCs/>
          <w:i/>
          <w:iCs/>
          <w:color w:val="075559"/>
          <w:szCs w:val="20"/>
        </w:rPr>
      </w:pPr>
      <w:r w:rsidRPr="00227068">
        <w:rPr>
          <w:bCs/>
          <w:i/>
          <w:iCs/>
          <w:color w:val="075559"/>
          <w:szCs w:val="20"/>
        </w:rPr>
        <w:t xml:space="preserve">Als de klachtencommissie niet bevoegd is om een klacht te behandelen omdat deze mede strekt tot vergoeding van schade of omdat het een </w:t>
      </w:r>
      <w:proofErr w:type="spellStart"/>
      <w:r w:rsidRPr="00227068">
        <w:rPr>
          <w:bCs/>
          <w:i/>
          <w:iCs/>
          <w:color w:val="075559"/>
          <w:szCs w:val="20"/>
        </w:rPr>
        <w:t>Wzd</w:t>
      </w:r>
      <w:proofErr w:type="spellEnd"/>
      <w:r w:rsidRPr="00227068">
        <w:rPr>
          <w:bCs/>
          <w:i/>
          <w:iCs/>
          <w:color w:val="075559"/>
          <w:szCs w:val="20"/>
        </w:rPr>
        <w:t xml:space="preserve">-klacht betreft, stuurt de klachtencommissie de klacht door naar de Raad van Bestuur, tenzij de klager dat niet wil. Betreft het een </w:t>
      </w:r>
      <w:proofErr w:type="spellStart"/>
      <w:r w:rsidRPr="00227068">
        <w:rPr>
          <w:bCs/>
          <w:i/>
          <w:iCs/>
          <w:color w:val="075559"/>
          <w:szCs w:val="20"/>
        </w:rPr>
        <w:t>Wzd</w:t>
      </w:r>
      <w:proofErr w:type="spellEnd"/>
      <w:r w:rsidRPr="00227068">
        <w:rPr>
          <w:bCs/>
          <w:i/>
          <w:iCs/>
          <w:color w:val="075559"/>
          <w:szCs w:val="20"/>
        </w:rPr>
        <w:t xml:space="preserve">-klacht en heeft de zorgaanbieder de </w:t>
      </w:r>
      <w:proofErr w:type="spellStart"/>
      <w:r w:rsidR="00F57281">
        <w:rPr>
          <w:bCs/>
          <w:i/>
          <w:iCs/>
          <w:color w:val="075559"/>
          <w:szCs w:val="20"/>
        </w:rPr>
        <w:t>Quasir</w:t>
      </w:r>
      <w:proofErr w:type="spellEnd"/>
      <w:r w:rsidRPr="00227068">
        <w:rPr>
          <w:bCs/>
          <w:i/>
          <w:iCs/>
          <w:color w:val="075559"/>
          <w:szCs w:val="20"/>
        </w:rPr>
        <w:t xml:space="preserve"> aangewezen als </w:t>
      </w:r>
      <w:proofErr w:type="spellStart"/>
      <w:r w:rsidRPr="00227068">
        <w:rPr>
          <w:bCs/>
          <w:i/>
          <w:iCs/>
          <w:color w:val="075559"/>
          <w:szCs w:val="20"/>
        </w:rPr>
        <w:t>Wzd</w:t>
      </w:r>
      <w:proofErr w:type="spellEnd"/>
      <w:r w:rsidRPr="00227068">
        <w:rPr>
          <w:bCs/>
          <w:i/>
          <w:iCs/>
          <w:color w:val="075559"/>
          <w:szCs w:val="20"/>
        </w:rPr>
        <w:t xml:space="preserve">-klachtencommissie, dan dient de Raad van Bestuur de klacht vervolgens in bij de </w:t>
      </w:r>
      <w:proofErr w:type="spellStart"/>
      <w:r w:rsidR="00F57281">
        <w:rPr>
          <w:bCs/>
          <w:i/>
          <w:iCs/>
          <w:color w:val="075559"/>
          <w:szCs w:val="20"/>
        </w:rPr>
        <w:t>Quasir</w:t>
      </w:r>
      <w:proofErr w:type="spellEnd"/>
      <w:r w:rsidRPr="00227068">
        <w:rPr>
          <w:bCs/>
          <w:i/>
          <w:iCs/>
          <w:color w:val="075559"/>
          <w:szCs w:val="20"/>
        </w:rPr>
        <w:t xml:space="preserve">. </w:t>
      </w:r>
      <w:proofErr w:type="gramStart"/>
      <w:r w:rsidRPr="00227068">
        <w:rPr>
          <w:bCs/>
          <w:i/>
          <w:iCs/>
          <w:color w:val="075559"/>
          <w:szCs w:val="20"/>
        </w:rPr>
        <w:t>Indien</w:t>
      </w:r>
      <w:proofErr w:type="gramEnd"/>
      <w:r w:rsidRPr="00227068">
        <w:rPr>
          <w:bCs/>
          <w:i/>
          <w:iCs/>
          <w:color w:val="075559"/>
          <w:szCs w:val="20"/>
        </w:rPr>
        <w:t xml:space="preserve"> de zorgaanbieder gebruik maakt van een andere </w:t>
      </w:r>
      <w:proofErr w:type="spellStart"/>
      <w:r w:rsidRPr="00227068">
        <w:rPr>
          <w:bCs/>
          <w:i/>
          <w:iCs/>
          <w:color w:val="075559"/>
          <w:szCs w:val="20"/>
        </w:rPr>
        <w:t>Wzd</w:t>
      </w:r>
      <w:proofErr w:type="spellEnd"/>
      <w:r w:rsidRPr="00227068">
        <w:rPr>
          <w:bCs/>
          <w:i/>
          <w:iCs/>
          <w:color w:val="075559"/>
          <w:szCs w:val="20"/>
        </w:rPr>
        <w:t xml:space="preserve">-klachtencommissie, hangt het van de werkwijze van deze commissie af hoe klachten worden ingediend bij die commissie. </w:t>
      </w:r>
    </w:p>
    <w:p w14:paraId="48B8B8F1" w14:textId="77777777" w:rsidR="00FD4350" w:rsidRPr="00FD4350" w:rsidRDefault="00FD4350" w:rsidP="00FD4350">
      <w:pPr>
        <w:rPr>
          <w:b/>
          <w:color w:val="075559"/>
          <w:szCs w:val="20"/>
        </w:rPr>
      </w:pPr>
    </w:p>
    <w:p w14:paraId="7F3A726C" w14:textId="07E55FB4" w:rsidR="00FD4350" w:rsidRPr="00EC6913" w:rsidRDefault="00FD4350" w:rsidP="00FD4350">
      <w:pPr>
        <w:rPr>
          <w:b/>
          <w:color w:val="075559"/>
          <w:szCs w:val="20"/>
        </w:rPr>
      </w:pPr>
      <w:r w:rsidRPr="00FD4350">
        <w:rPr>
          <w:b/>
          <w:color w:val="075559"/>
          <w:szCs w:val="20"/>
        </w:rPr>
        <w:t>Artikel 13</w:t>
      </w:r>
      <w:r w:rsidRPr="00FD4350">
        <w:rPr>
          <w:b/>
          <w:color w:val="075559"/>
          <w:szCs w:val="20"/>
        </w:rPr>
        <w:tab/>
        <w:t>Ontvankelijkheid van de klacht</w:t>
      </w:r>
    </w:p>
    <w:p w14:paraId="00449C70" w14:textId="77777777" w:rsidR="00FD4350" w:rsidRPr="00FD4350" w:rsidRDefault="00FD4350" w:rsidP="00FD4350">
      <w:pPr>
        <w:rPr>
          <w:color w:val="075559"/>
          <w:szCs w:val="20"/>
        </w:rPr>
      </w:pPr>
      <w:r w:rsidRPr="00FD4350">
        <w:rPr>
          <w:color w:val="075559"/>
          <w:szCs w:val="20"/>
        </w:rPr>
        <w:t>1.</w:t>
      </w:r>
      <w:r w:rsidRPr="00FD4350">
        <w:rPr>
          <w:color w:val="075559"/>
          <w:szCs w:val="20"/>
        </w:rPr>
        <w:tab/>
        <w:t>De voorzitter van de klachtencommissie kan een klacht niet-ontvankelijk verklaren als:</w:t>
      </w:r>
    </w:p>
    <w:p w14:paraId="1FFDF1C7" w14:textId="29972DA4" w:rsidR="00227068" w:rsidRDefault="00EC6913" w:rsidP="00227068">
      <w:pPr>
        <w:ind w:left="284" w:hanging="284"/>
        <w:rPr>
          <w:color w:val="075559"/>
          <w:szCs w:val="20"/>
        </w:rPr>
      </w:pPr>
      <w:r>
        <w:rPr>
          <w:color w:val="075559"/>
          <w:szCs w:val="20"/>
        </w:rPr>
        <w:tab/>
      </w:r>
      <w:r w:rsidR="00FD4350" w:rsidRPr="00FD4350">
        <w:rPr>
          <w:color w:val="075559"/>
          <w:szCs w:val="20"/>
        </w:rPr>
        <w:t>a.</w:t>
      </w:r>
      <w:r w:rsidR="00FD4350" w:rsidRPr="00FD4350">
        <w:rPr>
          <w:color w:val="075559"/>
          <w:szCs w:val="20"/>
        </w:rPr>
        <w:tab/>
        <w:t xml:space="preserve">dezelfde klacht van dezelfde klager </w:t>
      </w:r>
      <w:r w:rsidR="00227068">
        <w:rPr>
          <w:color w:val="075559"/>
          <w:szCs w:val="20"/>
        </w:rPr>
        <w:t>al eerder</w:t>
      </w:r>
      <w:r w:rsidR="00FD4350" w:rsidRPr="00FD4350">
        <w:rPr>
          <w:color w:val="075559"/>
          <w:szCs w:val="20"/>
        </w:rPr>
        <w:t xml:space="preserve"> door de klachtencommissie is behandeld;</w:t>
      </w:r>
      <w:r w:rsidR="00FD4350" w:rsidRPr="00FD4350">
        <w:rPr>
          <w:color w:val="075559"/>
          <w:szCs w:val="20"/>
        </w:rPr>
        <w:tab/>
      </w:r>
    </w:p>
    <w:p w14:paraId="168C2150" w14:textId="27BEBF00" w:rsidR="00FD4350" w:rsidRPr="00FD4350" w:rsidRDefault="00EC6913" w:rsidP="00227068">
      <w:pPr>
        <w:ind w:left="284" w:hanging="284"/>
        <w:rPr>
          <w:color w:val="075559"/>
          <w:szCs w:val="20"/>
        </w:rPr>
      </w:pPr>
      <w:r>
        <w:rPr>
          <w:color w:val="075559"/>
          <w:szCs w:val="20"/>
        </w:rPr>
        <w:tab/>
      </w:r>
      <w:r w:rsidR="00FD4350" w:rsidRPr="00FD4350">
        <w:rPr>
          <w:color w:val="075559"/>
          <w:szCs w:val="20"/>
        </w:rPr>
        <w:t>b.</w:t>
      </w:r>
      <w:r w:rsidR="00FD4350" w:rsidRPr="00FD4350">
        <w:rPr>
          <w:color w:val="075559"/>
          <w:szCs w:val="20"/>
        </w:rPr>
        <w:tab/>
      </w:r>
      <w:proofErr w:type="gramStart"/>
      <w:r w:rsidR="00FD4350" w:rsidRPr="00FD4350">
        <w:rPr>
          <w:color w:val="075559"/>
          <w:szCs w:val="20"/>
        </w:rPr>
        <w:t>indien</w:t>
      </w:r>
      <w:proofErr w:type="gramEnd"/>
      <w:r w:rsidR="00FD4350" w:rsidRPr="00FD4350">
        <w:rPr>
          <w:color w:val="075559"/>
          <w:szCs w:val="20"/>
        </w:rPr>
        <w:t xml:space="preserve"> een gelijke klacht nog in behandeling is;</w:t>
      </w:r>
    </w:p>
    <w:p w14:paraId="18E6BB2E" w14:textId="5BB23558" w:rsidR="00FD4350" w:rsidRPr="00FD4350" w:rsidRDefault="00EC6913" w:rsidP="00FD4350">
      <w:pPr>
        <w:rPr>
          <w:color w:val="075559"/>
          <w:szCs w:val="20"/>
        </w:rPr>
      </w:pPr>
      <w:r>
        <w:rPr>
          <w:color w:val="075559"/>
          <w:szCs w:val="20"/>
        </w:rPr>
        <w:tab/>
      </w:r>
      <w:r w:rsidR="00FD4350" w:rsidRPr="00FD4350">
        <w:rPr>
          <w:color w:val="075559"/>
          <w:szCs w:val="20"/>
        </w:rPr>
        <w:t>c.</w:t>
      </w:r>
      <w:r w:rsidR="00FD4350" w:rsidRPr="00FD4350">
        <w:rPr>
          <w:color w:val="075559"/>
          <w:szCs w:val="20"/>
        </w:rPr>
        <w:tab/>
        <w:t>de klacht wordt ingediend door een persoon die daartoe niet bevoegd is;</w:t>
      </w:r>
    </w:p>
    <w:p w14:paraId="4316F854" w14:textId="5EB562B5" w:rsidR="00FD4350" w:rsidRPr="00FD4350" w:rsidRDefault="00EC6913" w:rsidP="00EC6913">
      <w:pPr>
        <w:ind w:left="284" w:hanging="284"/>
        <w:rPr>
          <w:color w:val="075559"/>
          <w:szCs w:val="20"/>
        </w:rPr>
      </w:pPr>
      <w:r>
        <w:rPr>
          <w:color w:val="075559"/>
          <w:szCs w:val="20"/>
        </w:rPr>
        <w:tab/>
      </w:r>
      <w:r w:rsidR="00FD4350" w:rsidRPr="00FD4350">
        <w:rPr>
          <w:color w:val="075559"/>
          <w:szCs w:val="20"/>
        </w:rPr>
        <w:t>d.</w:t>
      </w:r>
      <w:r w:rsidR="00FD4350" w:rsidRPr="00FD4350">
        <w:rPr>
          <w:color w:val="075559"/>
          <w:szCs w:val="20"/>
        </w:rPr>
        <w:tab/>
        <w:t>de klacht betrekking heeft op een gebeurtenis die langer dan twee jaar geleden heeft plaatsgevonden.</w:t>
      </w:r>
    </w:p>
    <w:p w14:paraId="61139F84" w14:textId="08E19E82" w:rsidR="00FD4350" w:rsidRPr="00FD4350" w:rsidRDefault="00FD4350" w:rsidP="00FD4350">
      <w:pPr>
        <w:rPr>
          <w:color w:val="075559"/>
          <w:szCs w:val="20"/>
        </w:rPr>
      </w:pPr>
      <w:r w:rsidRPr="00FD4350">
        <w:rPr>
          <w:color w:val="075559"/>
          <w:szCs w:val="20"/>
        </w:rPr>
        <w:t>2.</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voorzitter van de klachtencommissie een klacht niet-ontvankelijk verklaart, deelt hij dit schriftelijk en gemotiveerd mee aan de klager. </w:t>
      </w:r>
    </w:p>
    <w:p w14:paraId="28CCB6D6" w14:textId="528A9587" w:rsidR="00FD4350" w:rsidRPr="00FD4350" w:rsidRDefault="00FD4350" w:rsidP="00FD4350">
      <w:pPr>
        <w:rPr>
          <w:color w:val="075559"/>
          <w:szCs w:val="20"/>
        </w:rPr>
      </w:pPr>
      <w:r w:rsidRPr="00FD4350">
        <w:rPr>
          <w:color w:val="075559"/>
          <w:szCs w:val="20"/>
        </w:rPr>
        <w:t>3.</w:t>
      </w:r>
      <w:r w:rsidRPr="00FD4350">
        <w:rPr>
          <w:color w:val="075559"/>
          <w:szCs w:val="20"/>
        </w:rPr>
        <w:tab/>
        <w:t xml:space="preserve">De klager kan binnen twee weken na dagtekening van het besluit van de voorzitter, zoals bedoeld in het tweede lid van dit artikel, schriftelijk bezwaar maken tegen dat besluit. </w:t>
      </w:r>
    </w:p>
    <w:p w14:paraId="508EEFBB" w14:textId="77777777" w:rsidR="00FD4350" w:rsidRPr="00FD4350" w:rsidRDefault="00FD4350" w:rsidP="00FD4350">
      <w:pPr>
        <w:rPr>
          <w:color w:val="075559"/>
          <w:szCs w:val="20"/>
        </w:rPr>
      </w:pPr>
      <w:r w:rsidRPr="00FD4350">
        <w:rPr>
          <w:color w:val="075559"/>
          <w:szCs w:val="20"/>
        </w:rPr>
        <w:t>4.</w:t>
      </w:r>
      <w:r w:rsidRPr="00FD4350">
        <w:rPr>
          <w:color w:val="075559"/>
          <w:szCs w:val="20"/>
        </w:rPr>
        <w:tab/>
        <w:t>Een bezwaar zoals bedoeld in het derde lid van dit artikel wordt beoordeeld door de voorzitter van de klachtencommissie samen met twee door hem aan te wijzen leden van de klachten</w:t>
      </w:r>
      <w:r w:rsidRPr="00FD4350">
        <w:rPr>
          <w:color w:val="075559"/>
          <w:szCs w:val="20"/>
        </w:rPr>
        <w:softHyphen/>
        <w:t>commissie. Hun beslissing over het bezwaar delen zij binnen twee weken schriftelijk en gemotiveerd aan de klager mede.</w:t>
      </w:r>
    </w:p>
    <w:p w14:paraId="168FB76C" w14:textId="77777777" w:rsidR="00FD4350" w:rsidRPr="00FD4350" w:rsidRDefault="00FD4350" w:rsidP="00FD4350">
      <w:pPr>
        <w:rPr>
          <w:b/>
          <w:color w:val="075559"/>
          <w:szCs w:val="20"/>
        </w:rPr>
      </w:pPr>
    </w:p>
    <w:p w14:paraId="186BBD8F" w14:textId="32B53536" w:rsidR="00FD4350" w:rsidRPr="00227068" w:rsidRDefault="00FD4350" w:rsidP="00FD4350">
      <w:pPr>
        <w:rPr>
          <w:b/>
          <w:i/>
          <w:iCs/>
          <w:color w:val="075559"/>
          <w:szCs w:val="20"/>
        </w:rPr>
      </w:pPr>
      <w:r w:rsidRPr="00227068">
        <w:rPr>
          <w:b/>
          <w:i/>
          <w:iCs/>
          <w:color w:val="075559"/>
          <w:szCs w:val="20"/>
        </w:rPr>
        <w:t>Toelichting</w:t>
      </w:r>
    </w:p>
    <w:p w14:paraId="7853D609" w14:textId="77777777" w:rsidR="00FD4350" w:rsidRPr="00227068" w:rsidRDefault="00FD4350" w:rsidP="00FD4350">
      <w:pPr>
        <w:rPr>
          <w:bCs/>
          <w:i/>
          <w:iCs/>
          <w:color w:val="075559"/>
          <w:szCs w:val="20"/>
        </w:rPr>
      </w:pPr>
      <w:r w:rsidRPr="00227068">
        <w:rPr>
          <w:bCs/>
          <w:i/>
          <w:iCs/>
          <w:color w:val="075559"/>
          <w:szCs w:val="20"/>
        </w:rPr>
        <w:lastRenderedPageBreak/>
        <w:t>In uitzonderlijke gevallen is een klacht niet-ontvankelijk. Deze modelregeling delegeert de bevoegdheid om daarover een besluit te nemen aan de voorzitter van de klachtencommissie en geeft de klager de mogelijkheid bezwaar te maken tegen diens oordeel.</w:t>
      </w:r>
    </w:p>
    <w:p w14:paraId="43471539" w14:textId="77777777" w:rsidR="00FD4350" w:rsidRPr="00227068" w:rsidRDefault="00FD4350" w:rsidP="00FD4350">
      <w:pPr>
        <w:rPr>
          <w:bCs/>
          <w:i/>
          <w:iCs/>
          <w:color w:val="075559"/>
          <w:szCs w:val="20"/>
        </w:rPr>
      </w:pPr>
    </w:p>
    <w:p w14:paraId="19061296" w14:textId="77777777" w:rsidR="00FD4350" w:rsidRPr="00FD4350" w:rsidRDefault="00FD4350" w:rsidP="00FD4350">
      <w:pPr>
        <w:rPr>
          <w:bCs/>
          <w:color w:val="075559"/>
          <w:szCs w:val="20"/>
        </w:rPr>
      </w:pPr>
      <w:r w:rsidRPr="00227068">
        <w:rPr>
          <w:bCs/>
          <w:i/>
          <w:iCs/>
          <w:color w:val="075559"/>
          <w:szCs w:val="20"/>
        </w:rPr>
        <w:t xml:space="preserve">De </w:t>
      </w:r>
      <w:proofErr w:type="spellStart"/>
      <w:r w:rsidRPr="00227068">
        <w:rPr>
          <w:bCs/>
          <w:i/>
          <w:iCs/>
          <w:color w:val="075559"/>
          <w:szCs w:val="20"/>
        </w:rPr>
        <w:t>Wkkgz</w:t>
      </w:r>
      <w:proofErr w:type="spellEnd"/>
      <w:r w:rsidRPr="00227068">
        <w:rPr>
          <w:bCs/>
          <w:i/>
          <w:iCs/>
          <w:color w:val="075559"/>
          <w:szCs w:val="20"/>
        </w:rPr>
        <w:t xml:space="preserve"> geeft zorgaanbieders de ruimte om te bepalen dat klachten binnen een bepaalde termijn moeten worden ingediend. Deze modelregeling kiest voor een termijn van twee jaar. Dat is dezelfde termijn die de IGZ op grond van het Uitvoeringsbesluit </w:t>
      </w:r>
      <w:proofErr w:type="spellStart"/>
      <w:r w:rsidRPr="00227068">
        <w:rPr>
          <w:bCs/>
          <w:i/>
          <w:iCs/>
          <w:color w:val="075559"/>
          <w:szCs w:val="20"/>
        </w:rPr>
        <w:t>Wkkgz</w:t>
      </w:r>
      <w:proofErr w:type="spellEnd"/>
      <w:r w:rsidRPr="00227068">
        <w:rPr>
          <w:bCs/>
          <w:i/>
          <w:iCs/>
          <w:color w:val="075559"/>
          <w:szCs w:val="20"/>
        </w:rPr>
        <w:t xml:space="preserve"> hanteert voor het onderzoeken van meldingen</w:t>
      </w:r>
      <w:r w:rsidRPr="00FD4350">
        <w:rPr>
          <w:bCs/>
          <w:color w:val="075559"/>
          <w:szCs w:val="20"/>
        </w:rPr>
        <w:t xml:space="preserve">. </w:t>
      </w:r>
    </w:p>
    <w:p w14:paraId="1903C708" w14:textId="77777777" w:rsidR="00FD4350" w:rsidRPr="00FD4350" w:rsidRDefault="00FD4350" w:rsidP="00FD4350">
      <w:pPr>
        <w:rPr>
          <w:color w:val="075559"/>
          <w:szCs w:val="20"/>
        </w:rPr>
      </w:pPr>
    </w:p>
    <w:p w14:paraId="67E33A9D" w14:textId="29178F68" w:rsidR="00FD4350" w:rsidRPr="00FD4350" w:rsidRDefault="00FD4350" w:rsidP="00FD4350">
      <w:pPr>
        <w:rPr>
          <w:color w:val="075559"/>
          <w:szCs w:val="20"/>
        </w:rPr>
      </w:pPr>
      <w:r w:rsidRPr="00FD4350">
        <w:rPr>
          <w:b/>
          <w:color w:val="075559"/>
          <w:szCs w:val="20"/>
        </w:rPr>
        <w:t>Artikel 14</w:t>
      </w:r>
      <w:r w:rsidRPr="00FD4350">
        <w:rPr>
          <w:b/>
          <w:color w:val="075559"/>
          <w:szCs w:val="20"/>
        </w:rPr>
        <w:tab/>
        <w:t>Zittingscommissie</w:t>
      </w:r>
      <w:r w:rsidRPr="00FD4350">
        <w:rPr>
          <w:color w:val="075559"/>
          <w:szCs w:val="20"/>
        </w:rPr>
        <w:t xml:space="preserve"> </w:t>
      </w:r>
    </w:p>
    <w:p w14:paraId="7AAB6155" w14:textId="4725F1D1" w:rsidR="00FD4350" w:rsidRPr="00FD4350" w:rsidRDefault="00FD4350" w:rsidP="00FD4350">
      <w:pPr>
        <w:rPr>
          <w:color w:val="075559"/>
          <w:szCs w:val="20"/>
        </w:rPr>
      </w:pPr>
      <w:r w:rsidRPr="00FD4350">
        <w:rPr>
          <w:bCs/>
          <w:color w:val="075559"/>
          <w:szCs w:val="20"/>
        </w:rPr>
        <w:t>1.</w:t>
      </w:r>
      <w:r w:rsidRPr="00FD4350">
        <w:rPr>
          <w:bCs/>
          <w:color w:val="075559"/>
          <w:szCs w:val="20"/>
        </w:rPr>
        <w:tab/>
      </w:r>
      <w:r w:rsidRPr="00FD4350">
        <w:rPr>
          <w:bCs/>
          <w:color w:val="075559"/>
          <w:szCs w:val="20"/>
        </w:rPr>
        <w:tab/>
        <w:t>Een klacht wordt behandeld door een door de voorzitter per klacht samen te stellen zittings</w:t>
      </w:r>
      <w:r w:rsidRPr="00FD4350">
        <w:rPr>
          <w:bCs/>
          <w:color w:val="075559"/>
          <w:szCs w:val="20"/>
        </w:rPr>
        <w:softHyphen/>
        <w:t>commissie. Deze bestaat uit ten minste drie leden van de klachten</w:t>
      </w:r>
      <w:r w:rsidRPr="00FD4350">
        <w:rPr>
          <w:bCs/>
          <w:color w:val="075559"/>
          <w:szCs w:val="20"/>
        </w:rPr>
        <w:softHyphen/>
        <w:t>com</w:t>
      </w:r>
      <w:r w:rsidRPr="00FD4350">
        <w:rPr>
          <w:bCs/>
          <w:color w:val="075559"/>
          <w:szCs w:val="20"/>
        </w:rPr>
        <w:softHyphen/>
      </w:r>
      <w:r w:rsidRPr="00FD4350">
        <w:rPr>
          <w:color w:val="075559"/>
          <w:szCs w:val="20"/>
        </w:rPr>
        <w:t xml:space="preserve">missie, onder wie de voorzitter of diens plaatsvervanger. </w:t>
      </w:r>
    </w:p>
    <w:p w14:paraId="79CC5E95" w14:textId="2450B469" w:rsidR="00FD4350" w:rsidRPr="00FD4350" w:rsidRDefault="00FD4350" w:rsidP="00FD4350">
      <w:pPr>
        <w:rPr>
          <w:color w:val="075559"/>
          <w:szCs w:val="20"/>
        </w:rPr>
      </w:pPr>
      <w:r w:rsidRPr="00FD4350">
        <w:rPr>
          <w:color w:val="075559"/>
          <w:szCs w:val="20"/>
        </w:rPr>
        <w:t>2.</w:t>
      </w:r>
      <w:r w:rsidRPr="00FD4350">
        <w:rPr>
          <w:color w:val="075559"/>
          <w:szCs w:val="20"/>
        </w:rPr>
        <w:tab/>
      </w:r>
      <w:r w:rsidRPr="00FD4350">
        <w:rPr>
          <w:color w:val="075559"/>
          <w:szCs w:val="20"/>
        </w:rPr>
        <w:tab/>
        <w:t>De voorzitter stelt de zittingscommissie zodanig samen, dat een deskundige en zorg</w:t>
      </w:r>
      <w:r w:rsidRPr="00FD4350">
        <w:rPr>
          <w:color w:val="075559"/>
          <w:szCs w:val="20"/>
        </w:rPr>
        <w:softHyphen/>
        <w:t xml:space="preserve">vuldige beslissing over de klacht is gewaarborgd. </w:t>
      </w:r>
    </w:p>
    <w:p w14:paraId="59098ECC" w14:textId="61F237BA" w:rsidR="00FD4350" w:rsidRPr="00227068" w:rsidRDefault="00FD4350" w:rsidP="00FD4350">
      <w:pPr>
        <w:rPr>
          <w:color w:val="075559"/>
          <w:szCs w:val="20"/>
        </w:rPr>
      </w:pPr>
      <w:r w:rsidRPr="00FD4350">
        <w:rPr>
          <w:color w:val="075559"/>
          <w:szCs w:val="20"/>
        </w:rPr>
        <w:t>3.</w:t>
      </w:r>
      <w:r w:rsidRPr="00FD4350">
        <w:rPr>
          <w:color w:val="075559"/>
          <w:szCs w:val="20"/>
        </w:rPr>
        <w:tab/>
        <w:t xml:space="preserve">Een persoon op wie een klacht rechtstreeks betrekking heeft, is niet benoembaar tot lid van de zittingscommissie die die klacht zal behandelen. </w:t>
      </w:r>
    </w:p>
    <w:p w14:paraId="5488B4F0" w14:textId="71EE66FF" w:rsidR="00FD4350" w:rsidRPr="00FD4350" w:rsidRDefault="00FD4350" w:rsidP="00FD4350">
      <w:pPr>
        <w:rPr>
          <w:bCs/>
          <w:color w:val="075559"/>
          <w:szCs w:val="20"/>
        </w:rPr>
      </w:pPr>
      <w:r w:rsidRPr="00FD4350">
        <w:rPr>
          <w:bCs/>
          <w:color w:val="075559"/>
          <w:szCs w:val="20"/>
        </w:rPr>
        <w:t>4.</w:t>
      </w:r>
      <w:r w:rsidRPr="00FD4350">
        <w:rPr>
          <w:bCs/>
          <w:color w:val="075559"/>
          <w:szCs w:val="20"/>
        </w:rPr>
        <w:tab/>
        <w:t xml:space="preserve">Een lid van de klachtencommissie kan benoeming in een zittingscommissie weigeren, als hij naar zijn mening onvoldoende in staat is om onpartijdig te oordelen over de betreffende klacht. </w:t>
      </w:r>
    </w:p>
    <w:p w14:paraId="1B924E48" w14:textId="77777777" w:rsidR="00FD4350" w:rsidRPr="00FD4350" w:rsidRDefault="00FD4350" w:rsidP="00FD4350">
      <w:pPr>
        <w:rPr>
          <w:color w:val="075559"/>
          <w:szCs w:val="20"/>
        </w:rPr>
      </w:pPr>
      <w:r w:rsidRPr="00FD4350">
        <w:rPr>
          <w:bCs/>
          <w:color w:val="075559"/>
          <w:szCs w:val="20"/>
        </w:rPr>
        <w:t>5.</w:t>
      </w:r>
      <w:r w:rsidRPr="00FD4350">
        <w:rPr>
          <w:bCs/>
          <w:color w:val="075559"/>
          <w:szCs w:val="20"/>
        </w:rPr>
        <w:tab/>
        <w:t xml:space="preserve">De secretaris informeert </w:t>
      </w:r>
      <w:r w:rsidRPr="00FD4350">
        <w:rPr>
          <w:color w:val="075559"/>
          <w:szCs w:val="20"/>
        </w:rPr>
        <w:t>de klager en de aangeklaagde binnen een door de voorzitter vastgestelde termijn over de samenstelling van de zittings</w:t>
      </w:r>
      <w:r w:rsidRPr="00FD4350">
        <w:rPr>
          <w:color w:val="075559"/>
          <w:szCs w:val="20"/>
        </w:rPr>
        <w:softHyphen/>
        <w:t>com</w:t>
      </w:r>
      <w:r w:rsidRPr="00FD4350">
        <w:rPr>
          <w:color w:val="075559"/>
          <w:szCs w:val="20"/>
        </w:rPr>
        <w:softHyphen/>
        <w:t xml:space="preserve">missie. </w:t>
      </w:r>
    </w:p>
    <w:p w14:paraId="56D1D3A2" w14:textId="77777777" w:rsidR="00FD4350" w:rsidRPr="00FD4350" w:rsidRDefault="00FD4350" w:rsidP="00FD4350">
      <w:pPr>
        <w:rPr>
          <w:color w:val="075559"/>
          <w:szCs w:val="20"/>
        </w:rPr>
      </w:pPr>
    </w:p>
    <w:p w14:paraId="79B05111" w14:textId="63E6D21D" w:rsidR="00FD4350" w:rsidRPr="00EC6913" w:rsidRDefault="00FD4350" w:rsidP="00FD4350">
      <w:pPr>
        <w:rPr>
          <w:b/>
          <w:bCs/>
          <w:color w:val="075559"/>
          <w:szCs w:val="20"/>
        </w:rPr>
      </w:pPr>
      <w:r w:rsidRPr="00FD4350">
        <w:rPr>
          <w:b/>
          <w:bCs/>
          <w:color w:val="075559"/>
          <w:szCs w:val="20"/>
        </w:rPr>
        <w:t>Artikel 15</w:t>
      </w:r>
      <w:r w:rsidRPr="00FD4350">
        <w:rPr>
          <w:b/>
          <w:bCs/>
          <w:color w:val="075559"/>
          <w:szCs w:val="20"/>
        </w:rPr>
        <w:tab/>
        <w:t>Wraking</w:t>
      </w:r>
    </w:p>
    <w:p w14:paraId="630843F4" w14:textId="3CC68BE3" w:rsidR="00FD4350" w:rsidRPr="00FD4350" w:rsidRDefault="00FD4350" w:rsidP="00FD4350">
      <w:pPr>
        <w:rPr>
          <w:color w:val="075559"/>
          <w:szCs w:val="20"/>
        </w:rPr>
      </w:pPr>
      <w:r w:rsidRPr="00FD4350">
        <w:rPr>
          <w:color w:val="075559"/>
          <w:szCs w:val="20"/>
        </w:rPr>
        <w:t>1.</w:t>
      </w:r>
      <w:r w:rsidRPr="00FD4350">
        <w:rPr>
          <w:color w:val="075559"/>
          <w:szCs w:val="20"/>
        </w:rPr>
        <w:tab/>
        <w:t>Zowel de klager als de aangeklaagde kan, binnen een door de voorzitter vastgestelde termijn, gemotiveerd bezwaar maken tegen de samenstelling van de zittings</w:t>
      </w:r>
      <w:r w:rsidRPr="00FD4350">
        <w:rPr>
          <w:color w:val="075559"/>
          <w:szCs w:val="20"/>
        </w:rPr>
        <w:softHyphen/>
        <w:t>commis</w:t>
      </w:r>
      <w:r w:rsidRPr="00FD4350">
        <w:rPr>
          <w:color w:val="075559"/>
          <w:szCs w:val="20"/>
        </w:rPr>
        <w:softHyphen/>
        <w:t xml:space="preserve">sie. </w:t>
      </w:r>
    </w:p>
    <w:p w14:paraId="2D7132F0" w14:textId="27F15FA1" w:rsidR="00FD4350" w:rsidRPr="00FD4350" w:rsidRDefault="00FD4350" w:rsidP="00FD4350">
      <w:pPr>
        <w:rPr>
          <w:color w:val="075559"/>
          <w:szCs w:val="20"/>
        </w:rPr>
      </w:pPr>
      <w:r w:rsidRPr="00FD4350">
        <w:rPr>
          <w:color w:val="075559"/>
          <w:szCs w:val="20"/>
        </w:rPr>
        <w:t>2.</w:t>
      </w:r>
      <w:r w:rsidRPr="00FD4350">
        <w:rPr>
          <w:color w:val="075559"/>
          <w:szCs w:val="20"/>
        </w:rPr>
        <w:tab/>
        <w:t xml:space="preserve">De zittingscommissie beslist over bezwaren tegen haar samenstelling. </w:t>
      </w:r>
    </w:p>
    <w:p w14:paraId="6ABBF195" w14:textId="77777777" w:rsidR="00FD4350" w:rsidRPr="00FD4350" w:rsidRDefault="00FD4350" w:rsidP="00FD4350">
      <w:pPr>
        <w:rPr>
          <w:color w:val="075559"/>
          <w:szCs w:val="20"/>
        </w:rPr>
      </w:pPr>
      <w:r w:rsidRPr="00FD4350">
        <w:rPr>
          <w:color w:val="075559"/>
          <w:szCs w:val="20"/>
        </w:rPr>
        <w:t>3.</w:t>
      </w:r>
      <w:r w:rsidRPr="00FD4350">
        <w:rPr>
          <w:color w:val="075559"/>
          <w:szCs w:val="20"/>
        </w:rPr>
        <w:tab/>
        <w:t>Als een bezwaar gegrond wordt verklaard, trekt het betreffende commissielid zich terug en benoemt de voorzitter een ander lid van klachtencommissie tot lid van de zittings</w:t>
      </w:r>
      <w:r w:rsidRPr="00FD4350">
        <w:rPr>
          <w:color w:val="075559"/>
          <w:szCs w:val="20"/>
        </w:rPr>
        <w:softHyphen/>
        <w:t>com</w:t>
      </w:r>
      <w:r w:rsidRPr="00FD4350">
        <w:rPr>
          <w:color w:val="075559"/>
          <w:szCs w:val="20"/>
        </w:rPr>
        <w:softHyphen/>
        <w:t>mis</w:t>
      </w:r>
      <w:r w:rsidRPr="00FD4350">
        <w:rPr>
          <w:color w:val="075559"/>
          <w:szCs w:val="20"/>
        </w:rPr>
        <w:softHyphen/>
        <w:t>sie. Als het de voorzitter betreft, treedt diens plaatsvervanger in zijn plaats. Artikel 14, vijfde lid van deze regeling is van overeenkomstige toepassing.</w:t>
      </w:r>
    </w:p>
    <w:p w14:paraId="472FDD82" w14:textId="77777777" w:rsidR="00FD4350" w:rsidRPr="00FD4350" w:rsidRDefault="00FD4350" w:rsidP="00FD4350">
      <w:pPr>
        <w:rPr>
          <w:color w:val="075559"/>
          <w:szCs w:val="20"/>
        </w:rPr>
      </w:pPr>
    </w:p>
    <w:p w14:paraId="632C2130" w14:textId="0595247B" w:rsidR="00FD4350" w:rsidRPr="00EC6913" w:rsidRDefault="00FD4350" w:rsidP="00FD4350">
      <w:pPr>
        <w:rPr>
          <w:b/>
          <w:bCs/>
          <w:i/>
          <w:iCs/>
          <w:color w:val="075559"/>
          <w:szCs w:val="20"/>
        </w:rPr>
      </w:pPr>
      <w:r w:rsidRPr="00EC6913">
        <w:rPr>
          <w:b/>
          <w:bCs/>
          <w:i/>
          <w:iCs/>
          <w:color w:val="075559"/>
          <w:szCs w:val="20"/>
        </w:rPr>
        <w:lastRenderedPageBreak/>
        <w:t>Toelichting</w:t>
      </w:r>
    </w:p>
    <w:p w14:paraId="2F020FEC" w14:textId="77777777" w:rsidR="00FD4350" w:rsidRPr="00EC6913" w:rsidRDefault="00FD4350" w:rsidP="00FD4350">
      <w:pPr>
        <w:rPr>
          <w:i/>
          <w:iCs/>
          <w:color w:val="075559"/>
          <w:szCs w:val="20"/>
        </w:rPr>
      </w:pPr>
      <w:r w:rsidRPr="00EC6913">
        <w:rPr>
          <w:i/>
          <w:iCs/>
          <w:color w:val="075559"/>
          <w:szCs w:val="20"/>
        </w:rPr>
        <w:t xml:space="preserve">Deze bepaling is niet op een wettelijke regeling gebaseerd. </w:t>
      </w:r>
    </w:p>
    <w:p w14:paraId="7D299045" w14:textId="77777777" w:rsidR="00FD4350" w:rsidRPr="00FD4350" w:rsidRDefault="00FD4350" w:rsidP="00FD4350">
      <w:pPr>
        <w:rPr>
          <w:color w:val="075559"/>
          <w:szCs w:val="20"/>
        </w:rPr>
      </w:pPr>
    </w:p>
    <w:p w14:paraId="4E9BD1BE" w14:textId="27EDABDC" w:rsidR="00FD4350" w:rsidRPr="00EC6913" w:rsidRDefault="00FD4350" w:rsidP="00FD4350">
      <w:pPr>
        <w:rPr>
          <w:b/>
          <w:bCs/>
          <w:color w:val="075559"/>
          <w:szCs w:val="20"/>
        </w:rPr>
      </w:pPr>
      <w:r w:rsidRPr="00FD4350">
        <w:rPr>
          <w:b/>
          <w:bCs/>
          <w:color w:val="075559"/>
          <w:szCs w:val="20"/>
        </w:rPr>
        <w:t>Artikel 16</w:t>
      </w:r>
      <w:r w:rsidRPr="00FD4350">
        <w:rPr>
          <w:b/>
          <w:bCs/>
          <w:color w:val="075559"/>
          <w:szCs w:val="20"/>
        </w:rPr>
        <w:tab/>
        <w:t>Onderzoek</w:t>
      </w:r>
    </w:p>
    <w:p w14:paraId="4E98D515" w14:textId="6F98AF9D" w:rsidR="00FD4350" w:rsidRPr="00FD4350" w:rsidRDefault="00FD4350" w:rsidP="00FD4350">
      <w:pPr>
        <w:rPr>
          <w:color w:val="075559"/>
          <w:szCs w:val="20"/>
        </w:rPr>
      </w:pPr>
      <w:r w:rsidRPr="00FD4350">
        <w:rPr>
          <w:color w:val="075559"/>
          <w:szCs w:val="20"/>
        </w:rPr>
        <w:t>1.</w:t>
      </w:r>
      <w:r w:rsidRPr="00FD4350">
        <w:rPr>
          <w:color w:val="075559"/>
          <w:szCs w:val="20"/>
        </w:rPr>
        <w:tab/>
        <w:t>De klachtencommissie kan medewerkers van de zorgaanbieder verzoe</w:t>
      </w:r>
      <w:r w:rsidRPr="00FD4350">
        <w:rPr>
          <w:color w:val="075559"/>
          <w:szCs w:val="20"/>
        </w:rPr>
        <w:softHyphen/>
        <w:t>ken inlichtingen te verstrekken ter zake van hetgeen waarover is geklaagd.</w:t>
      </w:r>
    </w:p>
    <w:p w14:paraId="470881C1" w14:textId="68B5F7BB" w:rsidR="00FD4350" w:rsidRPr="00FD4350" w:rsidRDefault="00FD4350" w:rsidP="00FD4350">
      <w:pPr>
        <w:rPr>
          <w:color w:val="075559"/>
          <w:szCs w:val="20"/>
        </w:rPr>
      </w:pPr>
      <w:r w:rsidRPr="00FD4350">
        <w:rPr>
          <w:bCs/>
          <w:color w:val="075559"/>
          <w:szCs w:val="20"/>
        </w:rPr>
        <w:t>2.</w:t>
      </w:r>
      <w:r w:rsidRPr="00FD4350">
        <w:rPr>
          <w:bCs/>
          <w:color w:val="075559"/>
          <w:szCs w:val="20"/>
        </w:rPr>
        <w:tab/>
        <w:t xml:space="preserve">Medewerkers van de zorgaanbieder zijn gehouden hun medewerking te verlenen aan de werkzaamheden van de klachtencommissie voor zover dit redelijkerwijs van hen gevergd kan worden. </w:t>
      </w:r>
    </w:p>
    <w:p w14:paraId="2C66B35D" w14:textId="2CB8CE5A" w:rsidR="00FD4350" w:rsidRPr="00FD4350" w:rsidRDefault="00FD4350" w:rsidP="00FD4350">
      <w:pPr>
        <w:rPr>
          <w:color w:val="075559"/>
          <w:szCs w:val="20"/>
        </w:rPr>
      </w:pPr>
      <w:r w:rsidRPr="00FD4350">
        <w:rPr>
          <w:color w:val="075559"/>
          <w:szCs w:val="20"/>
        </w:rPr>
        <w:t>3.</w:t>
      </w:r>
      <w:r w:rsidRPr="00FD4350">
        <w:rPr>
          <w:color w:val="075559"/>
          <w:szCs w:val="20"/>
        </w:rPr>
        <w:tab/>
        <w:t>De klachtencommissie kan zich, na voorafgaande toestemming van de Raad van Bestuur, laten adviseren door deskundigen. De kosten daarvan komen voor rekening van de zorgaanbieder.</w:t>
      </w:r>
    </w:p>
    <w:p w14:paraId="7AFBBFFD" w14:textId="77777777" w:rsidR="00FD4350" w:rsidRPr="00FD4350" w:rsidRDefault="00FD4350" w:rsidP="00FD4350">
      <w:pPr>
        <w:rPr>
          <w:color w:val="075559"/>
          <w:szCs w:val="20"/>
        </w:rPr>
      </w:pPr>
    </w:p>
    <w:p w14:paraId="74E1A6C5" w14:textId="45A53CFA" w:rsidR="00FD4350" w:rsidRPr="00EC6913" w:rsidRDefault="00FD4350" w:rsidP="00FD4350">
      <w:pPr>
        <w:rPr>
          <w:b/>
          <w:bCs/>
          <w:i/>
          <w:iCs/>
          <w:color w:val="075559"/>
          <w:szCs w:val="20"/>
        </w:rPr>
      </w:pPr>
      <w:r w:rsidRPr="00EC6913">
        <w:rPr>
          <w:b/>
          <w:bCs/>
          <w:i/>
          <w:iCs/>
          <w:color w:val="075559"/>
          <w:szCs w:val="20"/>
        </w:rPr>
        <w:t>Toelichting</w:t>
      </w:r>
    </w:p>
    <w:p w14:paraId="0FC7C1B7" w14:textId="77777777" w:rsidR="00FD4350" w:rsidRPr="00EC6913" w:rsidRDefault="00FD4350" w:rsidP="00FD4350">
      <w:pPr>
        <w:rPr>
          <w:i/>
          <w:iCs/>
          <w:color w:val="075559"/>
          <w:szCs w:val="20"/>
        </w:rPr>
      </w:pPr>
      <w:r w:rsidRPr="00EC6913">
        <w:rPr>
          <w:i/>
          <w:iCs/>
          <w:color w:val="075559"/>
          <w:szCs w:val="20"/>
        </w:rPr>
        <w:t xml:space="preserve">De klachtencommissie laat het de klager weten, als het voor de behandeling van de klacht nodig is om zijn dossier in te zien (zie artikel 10, derde lid van deze regeling). Als de klager naar aanleiding daarvan geen bezwaar maakt, mogen de klachtencommissie en de medewerkers ervan uitgaan, dat de klager daarmee instemt. </w:t>
      </w:r>
    </w:p>
    <w:p w14:paraId="7D5F3D8D" w14:textId="77777777" w:rsidR="00FD4350" w:rsidRPr="00FD4350" w:rsidRDefault="00FD4350" w:rsidP="00FD4350">
      <w:pPr>
        <w:rPr>
          <w:color w:val="075559"/>
          <w:szCs w:val="20"/>
        </w:rPr>
      </w:pPr>
    </w:p>
    <w:p w14:paraId="4B9A9983" w14:textId="6F2128CC" w:rsidR="00FD4350" w:rsidRPr="00EC6913" w:rsidRDefault="00FD4350" w:rsidP="00FD4350">
      <w:pPr>
        <w:rPr>
          <w:b/>
          <w:bCs/>
          <w:color w:val="075559"/>
          <w:szCs w:val="20"/>
        </w:rPr>
      </w:pPr>
      <w:r w:rsidRPr="00FD4350">
        <w:rPr>
          <w:b/>
          <w:bCs/>
          <w:color w:val="075559"/>
          <w:szCs w:val="20"/>
        </w:rPr>
        <w:t>Artikel 17</w:t>
      </w:r>
      <w:r w:rsidRPr="00FD4350">
        <w:rPr>
          <w:b/>
          <w:bCs/>
          <w:color w:val="075559"/>
          <w:szCs w:val="20"/>
        </w:rPr>
        <w:tab/>
        <w:t>Hoorzitting</w:t>
      </w:r>
    </w:p>
    <w:p w14:paraId="6F4F3473" w14:textId="6626FC1D" w:rsidR="00FD4350" w:rsidRPr="00FD4350" w:rsidRDefault="00FD4350" w:rsidP="00FD4350">
      <w:pPr>
        <w:rPr>
          <w:color w:val="075559"/>
          <w:szCs w:val="20"/>
        </w:rPr>
      </w:pPr>
      <w:r w:rsidRPr="00FD4350">
        <w:rPr>
          <w:color w:val="075559"/>
          <w:szCs w:val="20"/>
        </w:rPr>
        <w:t>1.</w:t>
      </w:r>
      <w:r w:rsidRPr="00FD4350">
        <w:rPr>
          <w:color w:val="075559"/>
          <w:szCs w:val="20"/>
        </w:rPr>
        <w:tab/>
        <w:t>De zittingscommissie kan besluiten een hoorzitting te houden ten einde de klager en de aangeklaagde gelegenheid te geven hun standpunten mondeling toe te lichten.</w:t>
      </w:r>
    </w:p>
    <w:p w14:paraId="18D7BC26" w14:textId="00A2D4DB" w:rsidR="00FD4350" w:rsidRPr="00FD4350" w:rsidRDefault="00FD4350" w:rsidP="00FD4350">
      <w:pPr>
        <w:rPr>
          <w:color w:val="075559"/>
          <w:szCs w:val="20"/>
        </w:rPr>
      </w:pPr>
      <w:r w:rsidRPr="00FD4350">
        <w:rPr>
          <w:color w:val="075559"/>
          <w:szCs w:val="20"/>
        </w:rPr>
        <w:t>2.</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 betrekking heeft op een cliënt die verblijft in één van de locaties die door de zorgaanbieder in stand worden gehouden, vindt de hoorzitting daar plaats, tenzij de zittingscommissie anders beslist. </w:t>
      </w:r>
    </w:p>
    <w:p w14:paraId="379C8133" w14:textId="01CC93C1" w:rsidR="00FD4350" w:rsidRPr="00FD4350" w:rsidRDefault="00FD4350" w:rsidP="00FD4350">
      <w:pPr>
        <w:rPr>
          <w:color w:val="075559"/>
          <w:szCs w:val="20"/>
        </w:rPr>
      </w:pPr>
      <w:r w:rsidRPr="00FD4350">
        <w:rPr>
          <w:color w:val="075559"/>
          <w:szCs w:val="20"/>
        </w:rPr>
        <w:t>3.</w:t>
      </w:r>
      <w:r w:rsidRPr="00FD4350">
        <w:rPr>
          <w:color w:val="075559"/>
          <w:szCs w:val="20"/>
        </w:rPr>
        <w:tab/>
        <w:t>In de regel worden partijen in elkaars aanwezigheid gehoord tijdens de hoorzitting. Op gemotiveerd verzoek van de klager of de aangeklaagde kan de zittingscommissie hen afzonder</w:t>
      </w:r>
      <w:r w:rsidRPr="00FD4350">
        <w:rPr>
          <w:color w:val="075559"/>
          <w:szCs w:val="20"/>
        </w:rPr>
        <w:softHyphen/>
        <w:t xml:space="preserve">lijk horen. </w:t>
      </w:r>
    </w:p>
    <w:p w14:paraId="0A154DF5" w14:textId="77777777" w:rsidR="00FD4350" w:rsidRPr="00FD4350" w:rsidRDefault="00FD4350" w:rsidP="00FD4350">
      <w:pPr>
        <w:rPr>
          <w:color w:val="075559"/>
          <w:szCs w:val="20"/>
        </w:rPr>
      </w:pPr>
      <w:r w:rsidRPr="00FD4350">
        <w:rPr>
          <w:color w:val="075559"/>
          <w:szCs w:val="20"/>
        </w:rPr>
        <w:t>4.</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klager en de aangeklaagde afzonderlijk worden gehoord, draagt de zittings</w:t>
      </w:r>
      <w:r w:rsidRPr="00FD4350">
        <w:rPr>
          <w:color w:val="075559"/>
          <w:szCs w:val="20"/>
        </w:rPr>
        <w:softHyphen/>
        <w:t>commissie zorg voor een verslag van het besprokene. Dit verslag brengt de zittings</w:t>
      </w:r>
      <w:r w:rsidRPr="00FD4350">
        <w:rPr>
          <w:color w:val="075559"/>
          <w:szCs w:val="20"/>
        </w:rPr>
        <w:softHyphen/>
        <w:t>commissie ter kennis van de partij die niet aanwezig was tijdens het horen en geeft deze de gelegenheid om binnen een door de zittingscommissie te bepalen termijn te reageren.</w:t>
      </w:r>
    </w:p>
    <w:p w14:paraId="6E5C6DF8" w14:textId="77777777" w:rsidR="00FD4350" w:rsidRPr="00FD4350" w:rsidRDefault="00FD4350" w:rsidP="00FD4350">
      <w:pPr>
        <w:rPr>
          <w:b/>
          <w:color w:val="075559"/>
          <w:szCs w:val="20"/>
        </w:rPr>
      </w:pPr>
    </w:p>
    <w:p w14:paraId="2017604B" w14:textId="204CFD74" w:rsidR="00FD4350" w:rsidRPr="00EC6913" w:rsidRDefault="00FD4350" w:rsidP="00FD4350">
      <w:pPr>
        <w:rPr>
          <w:b/>
          <w:i/>
          <w:iCs/>
          <w:color w:val="075559"/>
          <w:szCs w:val="20"/>
        </w:rPr>
      </w:pPr>
      <w:r w:rsidRPr="00EC6913">
        <w:rPr>
          <w:b/>
          <w:i/>
          <w:iCs/>
          <w:color w:val="075559"/>
          <w:szCs w:val="20"/>
        </w:rPr>
        <w:t>Toelichting</w:t>
      </w:r>
    </w:p>
    <w:p w14:paraId="3BD5E135" w14:textId="77777777" w:rsidR="00FD4350" w:rsidRPr="00EC6913" w:rsidRDefault="00FD4350" w:rsidP="00FD4350">
      <w:pPr>
        <w:rPr>
          <w:i/>
          <w:iCs/>
          <w:color w:val="075559"/>
          <w:szCs w:val="20"/>
        </w:rPr>
      </w:pPr>
      <w:r w:rsidRPr="00EC6913">
        <w:rPr>
          <w:i/>
          <w:iCs/>
          <w:color w:val="075559"/>
          <w:szCs w:val="20"/>
        </w:rPr>
        <w:t xml:space="preserve">Voor een goed verloop van de klachtenprocedure is een hoorzitting van groot belang. Alleen in uitzonderingsgevallen zal de klachtencommissie kunnen volstaan met beoordeling van de klacht op basis van de stukken. </w:t>
      </w:r>
    </w:p>
    <w:p w14:paraId="172D7E6E" w14:textId="77777777" w:rsidR="00FD4350" w:rsidRPr="00EC6913" w:rsidRDefault="00FD4350" w:rsidP="00FD4350">
      <w:pPr>
        <w:rPr>
          <w:i/>
          <w:iCs/>
          <w:color w:val="075559"/>
          <w:szCs w:val="20"/>
        </w:rPr>
      </w:pPr>
      <w:r w:rsidRPr="00EC6913">
        <w:rPr>
          <w:i/>
          <w:iCs/>
          <w:color w:val="075559"/>
          <w:szCs w:val="20"/>
        </w:rPr>
        <w:t xml:space="preserve">Het komt voor, dat de klager of de aangeklaagde vraagt om afzonderlijk gehoord te worden, dus buiten aanwezigheid van de ander. </w:t>
      </w:r>
      <w:proofErr w:type="gramStart"/>
      <w:r w:rsidRPr="00EC6913">
        <w:rPr>
          <w:i/>
          <w:iCs/>
          <w:color w:val="075559"/>
          <w:szCs w:val="20"/>
        </w:rPr>
        <w:t>Het afzonderlijk horen</w:t>
      </w:r>
      <w:proofErr w:type="gramEnd"/>
      <w:r w:rsidRPr="00EC6913">
        <w:rPr>
          <w:i/>
          <w:iCs/>
          <w:color w:val="075559"/>
          <w:szCs w:val="20"/>
        </w:rPr>
        <w:t xml:space="preserve"> van partijen bemoeilijkt het onderzoek van de klacht. Ook komt een belangrijke doelstelling van het klachtrecht, herstel van het vertrouwen tussen partijen, in het gedrang als partijen afzonderlijk gehoord worden. Deze klachtenregeling gaat er daarom vanuit dat partijen alleen in uitzonderlijke gevallen afzonderlijk gehoord worden.</w:t>
      </w:r>
    </w:p>
    <w:p w14:paraId="47580313" w14:textId="77777777" w:rsidR="00FD4350" w:rsidRPr="00EC6913" w:rsidRDefault="00FD4350" w:rsidP="00FD4350">
      <w:pPr>
        <w:rPr>
          <w:i/>
          <w:iCs/>
          <w:color w:val="075559"/>
          <w:szCs w:val="20"/>
        </w:rPr>
      </w:pPr>
    </w:p>
    <w:p w14:paraId="167AC3D3" w14:textId="77777777" w:rsidR="00FD4350" w:rsidRPr="00EC6913" w:rsidRDefault="00FD4350" w:rsidP="00FD4350">
      <w:pPr>
        <w:rPr>
          <w:i/>
          <w:iCs/>
          <w:color w:val="075559"/>
          <w:szCs w:val="20"/>
        </w:rPr>
      </w:pPr>
      <w:r w:rsidRPr="00EC6913">
        <w:rPr>
          <w:i/>
          <w:iCs/>
          <w:color w:val="075559"/>
          <w:szCs w:val="20"/>
        </w:rPr>
        <w:t>Ook voor de hoorzitting geldt, dat de klager en de aangeklaagde zich kunnen laten bijstaan (zie de toelichting bij artikel 10). De klachtencommissie kan desgewenst de Raad van Bestuur uit</w:t>
      </w:r>
      <w:r w:rsidRPr="00EC6913">
        <w:rPr>
          <w:i/>
          <w:iCs/>
          <w:color w:val="075559"/>
          <w:szCs w:val="20"/>
        </w:rPr>
        <w:softHyphen/>
        <w:t xml:space="preserve">nodigen om bij de hoorzitting aanwezig te zijn om een toelichting te geven op hetgeen waarop de klacht betrekking heeft. </w:t>
      </w:r>
    </w:p>
    <w:p w14:paraId="7EB739E9" w14:textId="77777777" w:rsidR="00FD4350" w:rsidRPr="00FD4350" w:rsidRDefault="00FD4350" w:rsidP="00FD4350">
      <w:pPr>
        <w:rPr>
          <w:b/>
          <w:color w:val="075559"/>
          <w:szCs w:val="20"/>
        </w:rPr>
      </w:pPr>
    </w:p>
    <w:p w14:paraId="5F3CDC71" w14:textId="44A3FBCE" w:rsidR="00FD4350" w:rsidRPr="00EC6913" w:rsidRDefault="00FD4350" w:rsidP="00FD4350">
      <w:pPr>
        <w:rPr>
          <w:b/>
          <w:color w:val="075559"/>
          <w:szCs w:val="20"/>
        </w:rPr>
      </w:pPr>
      <w:r w:rsidRPr="00FD4350">
        <w:rPr>
          <w:b/>
          <w:color w:val="075559"/>
          <w:szCs w:val="20"/>
        </w:rPr>
        <w:t>Artikel 18</w:t>
      </w:r>
      <w:r w:rsidRPr="00FD4350">
        <w:rPr>
          <w:b/>
          <w:color w:val="075559"/>
          <w:szCs w:val="20"/>
        </w:rPr>
        <w:tab/>
        <w:t>Stopzetting behandeling van de klacht</w:t>
      </w:r>
    </w:p>
    <w:p w14:paraId="3CE1BE68" w14:textId="77777777" w:rsidR="00FD4350" w:rsidRPr="00FD4350" w:rsidRDefault="00FD4350" w:rsidP="00FD4350">
      <w:pPr>
        <w:rPr>
          <w:b/>
          <w:color w:val="075559"/>
          <w:szCs w:val="20"/>
        </w:rPr>
      </w:pPr>
      <w:r w:rsidRPr="00FD4350">
        <w:rPr>
          <w:color w:val="075559"/>
          <w:szCs w:val="20"/>
        </w:rPr>
        <w:t xml:space="preserve">Een klacht wordt niet verder behandeld, </w:t>
      </w:r>
      <w:proofErr w:type="gramStart"/>
      <w:r w:rsidRPr="00FD4350">
        <w:rPr>
          <w:color w:val="075559"/>
          <w:szCs w:val="20"/>
        </w:rPr>
        <w:t>indien</w:t>
      </w:r>
      <w:proofErr w:type="gramEnd"/>
      <w:r w:rsidRPr="00FD4350">
        <w:rPr>
          <w:color w:val="075559"/>
          <w:szCs w:val="20"/>
        </w:rPr>
        <w:t xml:space="preserve"> de klager de klacht intrekt. De klager kan de klacht intrekken door schriftelijk te kennen te geven dat hij geen verdere behandeling van de klacht door de klachtencommissie wenst. Als de commissie een klacht om deze reden niet verder behandelt, deelt de commissie dit mee aan de aangeklaagde, de zorgaanbieder en de klager.  </w:t>
      </w:r>
    </w:p>
    <w:p w14:paraId="3B527014" w14:textId="77777777" w:rsidR="00FD4350" w:rsidRPr="00FD4350" w:rsidRDefault="00FD4350" w:rsidP="00FD4350">
      <w:pPr>
        <w:rPr>
          <w:b/>
          <w:color w:val="075559"/>
          <w:szCs w:val="20"/>
        </w:rPr>
      </w:pPr>
    </w:p>
    <w:p w14:paraId="46AFADCE" w14:textId="61FFE2EA" w:rsidR="00FD4350" w:rsidRPr="00EC6913" w:rsidRDefault="00FD4350" w:rsidP="00FD4350">
      <w:pPr>
        <w:rPr>
          <w:b/>
          <w:color w:val="075559"/>
          <w:szCs w:val="20"/>
        </w:rPr>
      </w:pPr>
      <w:r w:rsidRPr="00FD4350">
        <w:rPr>
          <w:b/>
          <w:color w:val="075559"/>
          <w:szCs w:val="20"/>
        </w:rPr>
        <w:t>Artikel 19</w:t>
      </w:r>
      <w:r w:rsidRPr="00FD4350">
        <w:rPr>
          <w:b/>
          <w:color w:val="075559"/>
          <w:szCs w:val="20"/>
        </w:rPr>
        <w:tab/>
        <w:t>Advies klachtencommissie</w:t>
      </w:r>
    </w:p>
    <w:p w14:paraId="3CDB0D34" w14:textId="30B121B2" w:rsidR="00FD4350" w:rsidRPr="00FD4350" w:rsidRDefault="00FD4350" w:rsidP="00FD4350">
      <w:pPr>
        <w:rPr>
          <w:color w:val="075559"/>
          <w:szCs w:val="20"/>
        </w:rPr>
      </w:pPr>
      <w:r w:rsidRPr="00FD4350">
        <w:rPr>
          <w:color w:val="075559"/>
          <w:szCs w:val="20"/>
        </w:rPr>
        <w:t xml:space="preserve">1. </w:t>
      </w:r>
      <w:r w:rsidRPr="00FD4350">
        <w:rPr>
          <w:color w:val="075559"/>
          <w:szCs w:val="20"/>
        </w:rPr>
        <w:tab/>
        <w:t>Het advies van de klachtencommissie strekt tot ongegrondverklaring van de klacht dan wel gehele of gedeeltelijke gegrondverklaring van de klacht. Het advies van de klachten</w:t>
      </w:r>
      <w:r w:rsidRPr="00FD4350">
        <w:rPr>
          <w:color w:val="075559"/>
          <w:szCs w:val="20"/>
        </w:rPr>
        <w:softHyphen/>
        <w:t>com</w:t>
      </w:r>
      <w:r w:rsidRPr="00FD4350">
        <w:rPr>
          <w:color w:val="075559"/>
          <w:szCs w:val="20"/>
        </w:rPr>
        <w:softHyphen/>
        <w:t>missie kan mede betrekking hebben op naar aanleiding van de klacht te nemen maat</w:t>
      </w:r>
      <w:r w:rsidRPr="00FD4350">
        <w:rPr>
          <w:color w:val="075559"/>
          <w:szCs w:val="20"/>
        </w:rPr>
        <w:softHyphen/>
        <w:t xml:space="preserve">regelen. </w:t>
      </w:r>
    </w:p>
    <w:p w14:paraId="320D2958" w14:textId="166678B7" w:rsidR="00FD4350" w:rsidRPr="00FD4350" w:rsidRDefault="00FD4350" w:rsidP="00FD4350">
      <w:pPr>
        <w:rPr>
          <w:color w:val="075559"/>
          <w:szCs w:val="20"/>
        </w:rPr>
      </w:pPr>
      <w:r w:rsidRPr="00FD4350">
        <w:rPr>
          <w:color w:val="075559"/>
          <w:szCs w:val="20"/>
        </w:rPr>
        <w:t>2.</w:t>
      </w:r>
      <w:r w:rsidRPr="00FD4350">
        <w:rPr>
          <w:color w:val="075559"/>
          <w:szCs w:val="20"/>
        </w:rPr>
        <w:tab/>
        <w:t>De zittingscommissie beslist met gewone meerderheid van stemmen over de vast</w:t>
      </w:r>
      <w:r w:rsidRPr="00FD4350">
        <w:rPr>
          <w:color w:val="075559"/>
          <w:szCs w:val="20"/>
        </w:rPr>
        <w:softHyphen/>
        <w:t xml:space="preserve">stelling van een advies. </w:t>
      </w:r>
    </w:p>
    <w:p w14:paraId="3DF7E824" w14:textId="77777777" w:rsidR="00FD4350" w:rsidRPr="00FD4350" w:rsidRDefault="00FD4350" w:rsidP="00FD4350">
      <w:pPr>
        <w:rPr>
          <w:color w:val="075559"/>
          <w:szCs w:val="20"/>
        </w:rPr>
      </w:pPr>
      <w:r w:rsidRPr="00FD4350">
        <w:rPr>
          <w:color w:val="075559"/>
          <w:szCs w:val="20"/>
        </w:rPr>
        <w:t>3.</w:t>
      </w:r>
      <w:r w:rsidRPr="00FD4350">
        <w:rPr>
          <w:color w:val="075559"/>
          <w:szCs w:val="20"/>
        </w:rPr>
        <w:tab/>
        <w:t>In ieder advies beschrijft de klachtencommissie:</w:t>
      </w:r>
    </w:p>
    <w:p w14:paraId="6A917861" w14:textId="7431D028" w:rsidR="00FD4350" w:rsidRPr="00FD4350" w:rsidRDefault="00EC6913" w:rsidP="00FD4350">
      <w:pPr>
        <w:rPr>
          <w:color w:val="075559"/>
          <w:szCs w:val="20"/>
        </w:rPr>
      </w:pPr>
      <w:r>
        <w:rPr>
          <w:color w:val="075559"/>
          <w:szCs w:val="20"/>
        </w:rPr>
        <w:tab/>
      </w:r>
      <w:r w:rsidR="00FD4350" w:rsidRPr="00FD4350">
        <w:rPr>
          <w:color w:val="075559"/>
          <w:szCs w:val="20"/>
        </w:rPr>
        <w:t>a.</w:t>
      </w:r>
      <w:r w:rsidR="00FD4350" w:rsidRPr="00FD4350">
        <w:rPr>
          <w:color w:val="075559"/>
          <w:szCs w:val="20"/>
        </w:rPr>
        <w:tab/>
        <w:t>de klacht waarop het advies betrekking heeft;</w:t>
      </w:r>
    </w:p>
    <w:p w14:paraId="69C41021" w14:textId="360B79E8" w:rsidR="00FD4350" w:rsidRPr="00FD4350" w:rsidRDefault="00EC6913" w:rsidP="00FD4350">
      <w:pPr>
        <w:rPr>
          <w:color w:val="075559"/>
          <w:szCs w:val="20"/>
        </w:rPr>
      </w:pPr>
      <w:r>
        <w:rPr>
          <w:color w:val="075559"/>
          <w:szCs w:val="20"/>
        </w:rPr>
        <w:tab/>
      </w:r>
      <w:r w:rsidR="00FD4350" w:rsidRPr="00FD4350">
        <w:rPr>
          <w:color w:val="075559"/>
          <w:szCs w:val="20"/>
        </w:rPr>
        <w:t>b.</w:t>
      </w:r>
      <w:r w:rsidR="00FD4350" w:rsidRPr="00FD4350">
        <w:rPr>
          <w:color w:val="075559"/>
          <w:szCs w:val="20"/>
        </w:rPr>
        <w:tab/>
        <w:t>de standpunten van de klager en de aangeklaagde;</w:t>
      </w:r>
    </w:p>
    <w:p w14:paraId="21ABBB99" w14:textId="715077FE" w:rsidR="00FD4350" w:rsidRPr="00FD4350" w:rsidRDefault="00EC6913" w:rsidP="00FD4350">
      <w:pPr>
        <w:rPr>
          <w:color w:val="075559"/>
          <w:szCs w:val="20"/>
        </w:rPr>
      </w:pPr>
      <w:r>
        <w:rPr>
          <w:color w:val="075559"/>
          <w:szCs w:val="20"/>
        </w:rPr>
        <w:lastRenderedPageBreak/>
        <w:tab/>
      </w:r>
      <w:r w:rsidR="00FD4350" w:rsidRPr="00FD4350">
        <w:rPr>
          <w:color w:val="075559"/>
          <w:szCs w:val="20"/>
        </w:rPr>
        <w:t>c.</w:t>
      </w:r>
      <w:r w:rsidR="00FD4350" w:rsidRPr="00FD4350">
        <w:rPr>
          <w:color w:val="075559"/>
          <w:szCs w:val="20"/>
        </w:rPr>
        <w:tab/>
        <w:t>de wijze waarop de klachtencommissie de klacht behandeld heeft;</w:t>
      </w:r>
    </w:p>
    <w:p w14:paraId="5448AEDA" w14:textId="37184CC0" w:rsidR="00FD4350" w:rsidRPr="00FD4350" w:rsidRDefault="00EC6913" w:rsidP="00FD4350">
      <w:pPr>
        <w:rPr>
          <w:color w:val="075559"/>
          <w:szCs w:val="20"/>
        </w:rPr>
      </w:pPr>
      <w:r>
        <w:rPr>
          <w:color w:val="075559"/>
          <w:szCs w:val="20"/>
        </w:rPr>
        <w:tab/>
      </w:r>
      <w:r w:rsidR="00FD4350" w:rsidRPr="00FD4350">
        <w:rPr>
          <w:color w:val="075559"/>
          <w:szCs w:val="20"/>
        </w:rPr>
        <w:t>d.</w:t>
      </w:r>
      <w:r w:rsidR="00FD4350" w:rsidRPr="00FD4350">
        <w:rPr>
          <w:color w:val="075559"/>
          <w:szCs w:val="20"/>
        </w:rPr>
        <w:tab/>
        <w:t>het advies van de klachtencommissie en de motivering daarvan;</w:t>
      </w:r>
    </w:p>
    <w:p w14:paraId="0368CBF9" w14:textId="3A4536CB" w:rsidR="00FD4350" w:rsidRPr="00FD4350" w:rsidRDefault="00EC6913" w:rsidP="00FD4350">
      <w:pPr>
        <w:rPr>
          <w:color w:val="075559"/>
          <w:szCs w:val="20"/>
        </w:rPr>
      </w:pPr>
      <w:r>
        <w:rPr>
          <w:color w:val="075559"/>
          <w:szCs w:val="20"/>
        </w:rPr>
        <w:tab/>
      </w:r>
      <w:r w:rsidR="00FD4350" w:rsidRPr="00FD4350">
        <w:rPr>
          <w:color w:val="075559"/>
          <w:szCs w:val="20"/>
        </w:rPr>
        <w:t>e.</w:t>
      </w:r>
      <w:r w:rsidR="00FD4350" w:rsidRPr="00FD4350">
        <w:rPr>
          <w:color w:val="075559"/>
          <w:szCs w:val="20"/>
        </w:rPr>
        <w:tab/>
        <w:t xml:space="preserve">de namen van de leden die het advies vastgesteld hebben; </w:t>
      </w:r>
    </w:p>
    <w:p w14:paraId="6805873A" w14:textId="0A3D586F" w:rsidR="00FD4350" w:rsidRPr="00FD4350" w:rsidRDefault="00EC6913" w:rsidP="00FD4350">
      <w:pPr>
        <w:rPr>
          <w:color w:val="075559"/>
          <w:szCs w:val="20"/>
        </w:rPr>
      </w:pPr>
      <w:r>
        <w:rPr>
          <w:color w:val="075559"/>
          <w:szCs w:val="20"/>
        </w:rPr>
        <w:tab/>
      </w:r>
      <w:r w:rsidR="00FD4350" w:rsidRPr="00FD4350">
        <w:rPr>
          <w:color w:val="075559"/>
          <w:szCs w:val="20"/>
        </w:rPr>
        <w:t>f.</w:t>
      </w:r>
      <w:r w:rsidR="00FD4350" w:rsidRPr="00FD4350">
        <w:rPr>
          <w:color w:val="075559"/>
          <w:szCs w:val="20"/>
        </w:rPr>
        <w:tab/>
        <w:t xml:space="preserve">eventuele aanbevelingen van de klachtencommissie. </w:t>
      </w:r>
    </w:p>
    <w:p w14:paraId="23B3C171" w14:textId="6E765092" w:rsidR="00FD4350" w:rsidRPr="00FD4350" w:rsidRDefault="00FD4350" w:rsidP="00FD4350">
      <w:pPr>
        <w:rPr>
          <w:color w:val="075559"/>
          <w:szCs w:val="20"/>
        </w:rPr>
      </w:pPr>
      <w:r w:rsidRPr="00FD4350">
        <w:rPr>
          <w:color w:val="075559"/>
          <w:szCs w:val="20"/>
        </w:rPr>
        <w:t>4.</w:t>
      </w:r>
      <w:r w:rsidRPr="00FD4350">
        <w:rPr>
          <w:color w:val="075559"/>
          <w:szCs w:val="20"/>
        </w:rPr>
        <w:tab/>
        <w:t xml:space="preserve">Adviezen van de klachtencommissie worden ondertekend door de voorzitter van de klachtencommissie. </w:t>
      </w:r>
    </w:p>
    <w:p w14:paraId="4210C931" w14:textId="77777777" w:rsidR="00FD4350" w:rsidRPr="00FD4350" w:rsidRDefault="00FD4350" w:rsidP="00FD4350">
      <w:pPr>
        <w:rPr>
          <w:color w:val="075559"/>
          <w:szCs w:val="20"/>
        </w:rPr>
      </w:pPr>
      <w:r w:rsidRPr="00FD4350">
        <w:rPr>
          <w:color w:val="075559"/>
          <w:szCs w:val="20"/>
        </w:rPr>
        <w:t>5.</w:t>
      </w:r>
      <w:r w:rsidRPr="00FD4350">
        <w:rPr>
          <w:color w:val="075559"/>
          <w:szCs w:val="20"/>
        </w:rPr>
        <w:tab/>
        <w:t>De klachtencommissie stuurt het advies over een klacht aan:</w:t>
      </w:r>
    </w:p>
    <w:p w14:paraId="19033F09" w14:textId="4BFDDE5C" w:rsidR="00FD4350" w:rsidRPr="00FD4350" w:rsidRDefault="00EC6913" w:rsidP="00FD4350">
      <w:pPr>
        <w:rPr>
          <w:color w:val="075559"/>
          <w:szCs w:val="20"/>
        </w:rPr>
      </w:pPr>
      <w:r>
        <w:rPr>
          <w:color w:val="075559"/>
          <w:szCs w:val="20"/>
        </w:rPr>
        <w:tab/>
      </w:r>
      <w:r w:rsidR="00FD4350" w:rsidRPr="00FD4350">
        <w:rPr>
          <w:color w:val="075559"/>
          <w:szCs w:val="20"/>
        </w:rPr>
        <w:t>a.</w:t>
      </w:r>
      <w:r w:rsidR="00FD4350" w:rsidRPr="00FD4350">
        <w:rPr>
          <w:color w:val="075559"/>
          <w:szCs w:val="20"/>
        </w:rPr>
        <w:tab/>
        <w:t>de klager;</w:t>
      </w:r>
    </w:p>
    <w:p w14:paraId="2C95F4C4" w14:textId="654849DC" w:rsidR="00FD4350" w:rsidRPr="00FD4350" w:rsidRDefault="00EC6913" w:rsidP="00FD4350">
      <w:pPr>
        <w:rPr>
          <w:color w:val="075559"/>
          <w:szCs w:val="20"/>
        </w:rPr>
      </w:pPr>
      <w:r>
        <w:rPr>
          <w:color w:val="075559"/>
          <w:szCs w:val="20"/>
        </w:rPr>
        <w:tab/>
      </w:r>
      <w:r w:rsidR="00FD4350" w:rsidRPr="00FD4350">
        <w:rPr>
          <w:color w:val="075559"/>
          <w:szCs w:val="20"/>
        </w:rPr>
        <w:t xml:space="preserve">b. </w:t>
      </w:r>
      <w:r w:rsidR="00FD4350" w:rsidRPr="00FD4350">
        <w:rPr>
          <w:color w:val="075559"/>
          <w:szCs w:val="20"/>
        </w:rPr>
        <w:tab/>
        <w:t xml:space="preserve">de betrokken cliënt, </w:t>
      </w:r>
      <w:proofErr w:type="gramStart"/>
      <w:r w:rsidR="00FD4350" w:rsidRPr="00FD4350">
        <w:rPr>
          <w:color w:val="075559"/>
          <w:szCs w:val="20"/>
        </w:rPr>
        <w:t>indien</w:t>
      </w:r>
      <w:proofErr w:type="gramEnd"/>
      <w:r w:rsidR="00FD4350" w:rsidRPr="00FD4350">
        <w:rPr>
          <w:color w:val="075559"/>
          <w:szCs w:val="20"/>
        </w:rPr>
        <w:t xml:space="preserve"> deze niet zelf de klager is;</w:t>
      </w:r>
    </w:p>
    <w:p w14:paraId="0FDBDB66" w14:textId="21465FFB" w:rsidR="00FD4350" w:rsidRPr="00FD4350" w:rsidRDefault="00EC6913" w:rsidP="00FD4350">
      <w:pPr>
        <w:rPr>
          <w:color w:val="075559"/>
          <w:szCs w:val="20"/>
        </w:rPr>
      </w:pPr>
      <w:r>
        <w:rPr>
          <w:color w:val="075559"/>
          <w:szCs w:val="20"/>
        </w:rPr>
        <w:tab/>
      </w:r>
      <w:r w:rsidR="00FD4350" w:rsidRPr="00FD4350">
        <w:rPr>
          <w:color w:val="075559"/>
          <w:szCs w:val="20"/>
        </w:rPr>
        <w:t>c.</w:t>
      </w:r>
      <w:r w:rsidR="00FD4350" w:rsidRPr="00FD4350">
        <w:rPr>
          <w:color w:val="075559"/>
          <w:szCs w:val="20"/>
        </w:rPr>
        <w:tab/>
        <w:t>de aangeklaagde;</w:t>
      </w:r>
    </w:p>
    <w:p w14:paraId="007C8384" w14:textId="6A6E8387" w:rsidR="00FD4350" w:rsidRPr="00FD4350" w:rsidRDefault="00EC6913" w:rsidP="00FD4350">
      <w:pPr>
        <w:rPr>
          <w:color w:val="075559"/>
          <w:szCs w:val="20"/>
        </w:rPr>
      </w:pPr>
      <w:r>
        <w:rPr>
          <w:color w:val="075559"/>
          <w:szCs w:val="20"/>
        </w:rPr>
        <w:tab/>
      </w:r>
      <w:r w:rsidR="00FD4350" w:rsidRPr="00FD4350">
        <w:rPr>
          <w:color w:val="075559"/>
          <w:szCs w:val="20"/>
        </w:rPr>
        <w:t>d</w:t>
      </w:r>
      <w:r>
        <w:rPr>
          <w:color w:val="075559"/>
          <w:szCs w:val="20"/>
        </w:rPr>
        <w:t>.</w:t>
      </w:r>
      <w:r w:rsidR="00FD4350" w:rsidRPr="00FD4350">
        <w:rPr>
          <w:color w:val="075559"/>
          <w:szCs w:val="20"/>
        </w:rPr>
        <w:t xml:space="preserve"> </w:t>
      </w:r>
      <w:r w:rsidR="00FD4350" w:rsidRPr="00FD4350">
        <w:rPr>
          <w:color w:val="075559"/>
          <w:szCs w:val="20"/>
        </w:rPr>
        <w:tab/>
        <w:t xml:space="preserve">de Raad van Bestuur. </w:t>
      </w:r>
    </w:p>
    <w:p w14:paraId="43CE1FEB" w14:textId="77777777" w:rsidR="00FD4350" w:rsidRPr="00FD4350" w:rsidRDefault="00FD4350" w:rsidP="00FD4350">
      <w:pPr>
        <w:rPr>
          <w:color w:val="075559"/>
          <w:szCs w:val="20"/>
        </w:rPr>
      </w:pPr>
    </w:p>
    <w:p w14:paraId="25D0BB07" w14:textId="48D11349" w:rsidR="00FD4350" w:rsidRPr="00EC6913" w:rsidRDefault="00FD4350" w:rsidP="00FD4350">
      <w:pPr>
        <w:rPr>
          <w:b/>
          <w:bCs/>
          <w:i/>
          <w:iCs/>
          <w:color w:val="075559"/>
          <w:szCs w:val="20"/>
        </w:rPr>
      </w:pPr>
      <w:r w:rsidRPr="00EC6913">
        <w:rPr>
          <w:b/>
          <w:bCs/>
          <w:i/>
          <w:iCs/>
          <w:color w:val="075559"/>
          <w:szCs w:val="20"/>
        </w:rPr>
        <w:t>Toelichting</w:t>
      </w:r>
    </w:p>
    <w:p w14:paraId="53A3B875" w14:textId="77777777" w:rsidR="00FD4350" w:rsidRPr="00EC6913" w:rsidRDefault="00FD4350" w:rsidP="00FD4350">
      <w:pPr>
        <w:rPr>
          <w:i/>
          <w:iCs/>
          <w:color w:val="075559"/>
          <w:szCs w:val="20"/>
        </w:rPr>
      </w:pPr>
      <w:r w:rsidRPr="00EC6913">
        <w:rPr>
          <w:i/>
          <w:iCs/>
          <w:color w:val="075559"/>
          <w:szCs w:val="20"/>
        </w:rPr>
        <w:t xml:space="preserve">Het beoordelen van klachten is in de </w:t>
      </w:r>
      <w:proofErr w:type="spellStart"/>
      <w:r w:rsidRPr="00EC6913">
        <w:rPr>
          <w:i/>
          <w:iCs/>
          <w:color w:val="075559"/>
          <w:szCs w:val="20"/>
        </w:rPr>
        <w:t>Wkkgz</w:t>
      </w:r>
      <w:proofErr w:type="spellEnd"/>
      <w:r w:rsidRPr="00EC6913">
        <w:rPr>
          <w:i/>
          <w:iCs/>
          <w:color w:val="075559"/>
          <w:szCs w:val="20"/>
        </w:rPr>
        <w:t xml:space="preserve"> een taak van de zorgaanbieder, dat houdt in van de Raad van Bestuur. De Raad van Bestuur kan deze taak delegeren. In deze modelregeling is niet gekozen voor delegatie. In deze constructie beoordeelt de klachtencommissie dus geen klachten, maar adviseert de zorgaanbieder over de beoordeling daarvan. Dit advies heeft zowel betrekking op de vraag of de klacht gegrond is als op eventueel naar aanleiding van de klacht te nemen maatregelen. </w:t>
      </w:r>
    </w:p>
    <w:p w14:paraId="4AE85431" w14:textId="77777777" w:rsidR="00FD4350" w:rsidRPr="00EC6913" w:rsidRDefault="00FD4350" w:rsidP="00FD4350">
      <w:pPr>
        <w:rPr>
          <w:i/>
          <w:iCs/>
          <w:color w:val="075559"/>
          <w:szCs w:val="20"/>
        </w:rPr>
      </w:pPr>
      <w:r w:rsidRPr="00EC6913">
        <w:rPr>
          <w:i/>
          <w:iCs/>
          <w:color w:val="075559"/>
          <w:szCs w:val="20"/>
        </w:rPr>
        <w:t xml:space="preserve">De zorgaanbieder beoordeelt uiteindelijk de klacht. Hij hoort de commissie te laten weten of hij naar aanleiding van het advies of de aanbevelingen maatregelen zal nemen. Een advies van de klachtencommissie bevat onder meer een motivering, informatie over de wijze van behandeling en de namen van de leden van de commissie. </w:t>
      </w:r>
    </w:p>
    <w:p w14:paraId="4DF2C706" w14:textId="77777777" w:rsidR="00FD4350" w:rsidRPr="00FD4350" w:rsidRDefault="00FD4350" w:rsidP="00FD4350">
      <w:pPr>
        <w:rPr>
          <w:b/>
          <w:bCs/>
          <w:color w:val="075559"/>
          <w:szCs w:val="20"/>
        </w:rPr>
      </w:pPr>
    </w:p>
    <w:p w14:paraId="62AB3546" w14:textId="17DDA107" w:rsidR="00FD4350" w:rsidRPr="00EC6913" w:rsidRDefault="00FD4350" w:rsidP="00FD4350">
      <w:pPr>
        <w:rPr>
          <w:b/>
          <w:bCs/>
          <w:color w:val="075559"/>
          <w:szCs w:val="20"/>
        </w:rPr>
      </w:pPr>
      <w:r w:rsidRPr="00FD4350">
        <w:rPr>
          <w:b/>
          <w:bCs/>
          <w:color w:val="075559"/>
          <w:szCs w:val="20"/>
        </w:rPr>
        <w:t>Artikel 20</w:t>
      </w:r>
      <w:r w:rsidRPr="00FD4350">
        <w:rPr>
          <w:b/>
          <w:bCs/>
          <w:color w:val="075559"/>
          <w:szCs w:val="20"/>
        </w:rPr>
        <w:tab/>
        <w:t>Oordeel Raad van Bestuur</w:t>
      </w:r>
    </w:p>
    <w:p w14:paraId="52D5A311" w14:textId="76838DF1" w:rsidR="00FD4350" w:rsidRPr="00FD4350" w:rsidRDefault="00FD4350" w:rsidP="00FD4350">
      <w:pPr>
        <w:rPr>
          <w:color w:val="075559"/>
          <w:szCs w:val="20"/>
        </w:rPr>
      </w:pPr>
      <w:r w:rsidRPr="00FD4350">
        <w:rPr>
          <w:color w:val="075559"/>
          <w:szCs w:val="20"/>
        </w:rPr>
        <w:t>1.</w:t>
      </w:r>
      <w:r w:rsidRPr="00FD4350">
        <w:rPr>
          <w:color w:val="075559"/>
          <w:szCs w:val="20"/>
        </w:rPr>
        <w:tab/>
        <w:t xml:space="preserve">De Raad van Bestuur beoordeelt klachten zo spoedig mogelijk. </w:t>
      </w:r>
      <w:proofErr w:type="gramStart"/>
      <w:r w:rsidRPr="00FD4350">
        <w:rPr>
          <w:color w:val="075559"/>
          <w:szCs w:val="20"/>
        </w:rPr>
        <w:t>Indien</w:t>
      </w:r>
      <w:proofErr w:type="gramEnd"/>
      <w:r w:rsidRPr="00FD4350">
        <w:rPr>
          <w:color w:val="075559"/>
          <w:szCs w:val="20"/>
        </w:rPr>
        <w:t xml:space="preserve"> de Raad van Bestuur, op basis van de melding van de klachtencommissie zoals bedoeld in artikel 11, lid 2, voorziet dat voor de beoordeling van de klacht meer dan zes weken nodig zijn, deelt hij dit, voor het verstrijken van deze termijn, schriftelijk of per e-mail mee aan de klager en aan degene op wie de klacht betrekking heeft. De Raad van Bestuur meldt </w:t>
      </w:r>
      <w:proofErr w:type="gramStart"/>
      <w:r w:rsidRPr="00FD4350">
        <w:rPr>
          <w:color w:val="075559"/>
          <w:szCs w:val="20"/>
        </w:rPr>
        <w:t>tevens</w:t>
      </w:r>
      <w:proofErr w:type="gramEnd"/>
      <w:r w:rsidRPr="00FD4350">
        <w:rPr>
          <w:color w:val="075559"/>
          <w:szCs w:val="20"/>
        </w:rPr>
        <w:t xml:space="preserve"> binnen welke termijn het oordeel alsnog gegeven zal worden. Deze termijn is niet langer dan tien weken, te rekenen vanaf de dag van ontvangst van de klacht bij de klachtencommissie. </w:t>
      </w:r>
    </w:p>
    <w:p w14:paraId="186A794D" w14:textId="2C77444A" w:rsidR="00FD4350" w:rsidRPr="00FD4350" w:rsidRDefault="00FD4350" w:rsidP="00FD4350">
      <w:pPr>
        <w:rPr>
          <w:color w:val="075559"/>
          <w:szCs w:val="20"/>
        </w:rPr>
      </w:pPr>
      <w:r w:rsidRPr="00FD4350">
        <w:rPr>
          <w:color w:val="075559"/>
          <w:szCs w:val="20"/>
        </w:rPr>
        <w:lastRenderedPageBreak/>
        <w:t>2.</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Raad van Bestuur concludeert dat de klacht ook binnen de verlengde termijn niet beoordeeld kan worden, deelt de Raad van Bestuur dit schriftelijk of per e-mail mee aan de klager en degene op wie de klacht betrekking heeft. De Raad van Bestuur geeft aan waarom de klacht niet binnen de termijn beoordeeld worden en binnen welke termijn alsnog een oordeel zal volgen. De Raad van Bestuur verzoekt de klager om hem binnen twee weken te laten weten of hij het oordeel wil afwachten en de klacht niet voorlegt aan de geschillencommissie. </w:t>
      </w:r>
      <w:proofErr w:type="gramStart"/>
      <w:r w:rsidRPr="00FD4350">
        <w:rPr>
          <w:color w:val="075559"/>
          <w:szCs w:val="20"/>
        </w:rPr>
        <w:t>Indien</w:t>
      </w:r>
      <w:proofErr w:type="gramEnd"/>
      <w:r w:rsidRPr="00FD4350">
        <w:rPr>
          <w:color w:val="075559"/>
          <w:szCs w:val="20"/>
        </w:rPr>
        <w:t xml:space="preserve"> de klager hiertoe niet bereid is en de voorkeur geeft aan indiening van de klacht bij de geschillencommissie, is de Raad van Bestuur bevoegd om de klachtenprocedure te beëindigen. </w:t>
      </w:r>
    </w:p>
    <w:p w14:paraId="1B8BE492" w14:textId="2FE94632" w:rsidR="00FD4350" w:rsidRPr="00FD4350" w:rsidRDefault="00FD4350" w:rsidP="00FD4350">
      <w:pPr>
        <w:rPr>
          <w:color w:val="075559"/>
          <w:szCs w:val="20"/>
        </w:rPr>
      </w:pPr>
      <w:r w:rsidRPr="00FD4350">
        <w:rPr>
          <w:color w:val="075559"/>
          <w:szCs w:val="20"/>
        </w:rPr>
        <w:t>3.</w:t>
      </w:r>
      <w:r w:rsidRPr="00FD4350">
        <w:rPr>
          <w:color w:val="075559"/>
          <w:szCs w:val="20"/>
        </w:rPr>
        <w:tab/>
        <w:t>De Raad van Bestuur deelt zo spoedig mogelijk na ontvangst van het advies van de klachten</w:t>
      </w:r>
      <w:r w:rsidRPr="00FD4350">
        <w:rPr>
          <w:color w:val="075559"/>
          <w:szCs w:val="20"/>
        </w:rPr>
        <w:softHyphen/>
        <w:t>commissie aan de klager, aan degene op wie de klacht betrekking heeft en aan de klachten</w:t>
      </w:r>
      <w:r w:rsidRPr="00FD4350">
        <w:rPr>
          <w:color w:val="075559"/>
          <w:szCs w:val="20"/>
        </w:rPr>
        <w:softHyphen/>
        <w:t>commissie schrifte</w:t>
      </w:r>
      <w:r w:rsidRPr="00FD4350">
        <w:rPr>
          <w:color w:val="075559"/>
          <w:szCs w:val="20"/>
        </w:rPr>
        <w:softHyphen/>
        <w:t xml:space="preserve">lijk of per e-mail zijn oordeel over de klacht mee. Hij motiveert zijn oordeel en geeft aan of de klacht aanleiding geeft om maatregelen te nemen en zo ja welke dit zijn en binnen welke termijn deze zullen zijn gerealiseerd. </w:t>
      </w:r>
    </w:p>
    <w:p w14:paraId="1E92CD74" w14:textId="2336B885" w:rsidR="00FD4350" w:rsidRPr="00FD4350" w:rsidRDefault="00FD4350" w:rsidP="00FD4350">
      <w:pPr>
        <w:rPr>
          <w:color w:val="075559"/>
          <w:szCs w:val="20"/>
        </w:rPr>
      </w:pPr>
      <w:r w:rsidRPr="00FD4350">
        <w:rPr>
          <w:color w:val="075559"/>
          <w:szCs w:val="20"/>
        </w:rPr>
        <w:t>4.</w:t>
      </w:r>
      <w:r w:rsidRPr="00FD4350">
        <w:rPr>
          <w:color w:val="075559"/>
          <w:szCs w:val="20"/>
        </w:rPr>
        <w:tab/>
      </w:r>
      <w:proofErr w:type="gramStart"/>
      <w:r w:rsidRPr="00FD4350">
        <w:rPr>
          <w:color w:val="075559"/>
          <w:szCs w:val="20"/>
        </w:rPr>
        <w:t>Indien</w:t>
      </w:r>
      <w:proofErr w:type="gramEnd"/>
      <w:r w:rsidRPr="00FD4350">
        <w:rPr>
          <w:color w:val="075559"/>
          <w:szCs w:val="20"/>
        </w:rPr>
        <w:t xml:space="preserve"> het oordeel van de Raad van Bestuur afwijkt van het advies van de klachtencom</w:t>
      </w:r>
      <w:r w:rsidRPr="00FD4350">
        <w:rPr>
          <w:color w:val="075559"/>
          <w:szCs w:val="20"/>
        </w:rPr>
        <w:softHyphen/>
        <w:t xml:space="preserve">missie motiveert hij dit. </w:t>
      </w:r>
    </w:p>
    <w:p w14:paraId="00E09776" w14:textId="77777777" w:rsidR="00FD4350" w:rsidRPr="00FD4350" w:rsidRDefault="00FD4350" w:rsidP="00FD4350">
      <w:pPr>
        <w:rPr>
          <w:color w:val="075559"/>
          <w:szCs w:val="20"/>
        </w:rPr>
      </w:pPr>
      <w:r w:rsidRPr="00FD4350">
        <w:rPr>
          <w:color w:val="075559"/>
          <w:szCs w:val="20"/>
        </w:rPr>
        <w:t>5.</w:t>
      </w:r>
      <w:r w:rsidRPr="00FD4350">
        <w:rPr>
          <w:color w:val="075559"/>
          <w:szCs w:val="20"/>
        </w:rPr>
        <w:tab/>
        <w:t xml:space="preserve">De Raad van Bestuur vermeldt dat de klager, </w:t>
      </w:r>
      <w:proofErr w:type="gramStart"/>
      <w:r w:rsidRPr="00FD4350">
        <w:rPr>
          <w:color w:val="075559"/>
          <w:szCs w:val="20"/>
        </w:rPr>
        <w:t>indien</w:t>
      </w:r>
      <w:proofErr w:type="gramEnd"/>
      <w:r w:rsidRPr="00FD4350">
        <w:rPr>
          <w:color w:val="075559"/>
          <w:szCs w:val="20"/>
        </w:rPr>
        <w:t xml:space="preserve"> hij niet tevreden is over de uitkomst van de klachtenprocedure, zoals beschreven in de in het derde lid bedoelde mededeling, de mogelijkheid heeft om de klacht ter beoordeling aan de geschillencommissie voor te leggen. De Raad van Bestuur vermeldt </w:t>
      </w:r>
      <w:proofErr w:type="gramStart"/>
      <w:r w:rsidRPr="00FD4350">
        <w:rPr>
          <w:color w:val="075559"/>
          <w:szCs w:val="20"/>
        </w:rPr>
        <w:t>tevens</w:t>
      </w:r>
      <w:proofErr w:type="gramEnd"/>
      <w:r w:rsidRPr="00FD4350">
        <w:rPr>
          <w:color w:val="075559"/>
          <w:szCs w:val="20"/>
        </w:rPr>
        <w:t xml:space="preserve"> binnen welke termijn de klager dit kan doen en vermeldt het adres en de website van de geschillencommissie. </w:t>
      </w:r>
    </w:p>
    <w:p w14:paraId="431F45CF" w14:textId="77777777" w:rsidR="00FD4350" w:rsidRPr="00FD4350" w:rsidRDefault="00FD4350" w:rsidP="00FD4350">
      <w:pPr>
        <w:rPr>
          <w:color w:val="075559"/>
          <w:szCs w:val="20"/>
        </w:rPr>
      </w:pPr>
    </w:p>
    <w:p w14:paraId="43627814" w14:textId="05517D51" w:rsidR="00FD4350" w:rsidRPr="00EC6913" w:rsidRDefault="00FD4350" w:rsidP="00FD4350">
      <w:pPr>
        <w:rPr>
          <w:b/>
          <w:bCs/>
          <w:i/>
          <w:iCs/>
          <w:color w:val="075559"/>
          <w:szCs w:val="20"/>
        </w:rPr>
      </w:pPr>
      <w:r w:rsidRPr="00EC6913">
        <w:rPr>
          <w:b/>
          <w:bCs/>
          <w:i/>
          <w:iCs/>
          <w:color w:val="075559"/>
          <w:szCs w:val="20"/>
        </w:rPr>
        <w:t>Toelichting</w:t>
      </w:r>
    </w:p>
    <w:p w14:paraId="33A56172" w14:textId="77777777"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bepaalt dat de zorgaanbieder klachten binnen zes weken na ontvangst moet beoordelen. Deze termijn kan de zorgaanbieder met maximaal vier weken verlengen. Deze modelregeling gaat ervan uit dat de Raad van Bestuur namens de zorgaanbieder klachten beoordeelt. De Raad van Bestuur is bevoegd om deze taak aan iemand anders op te dragen. In dat geval moet in deze bepaling de term Raad van Bestuur worden vervangen door een aanduiding van degene (of de instantie) die klachten beoordeelt. </w:t>
      </w:r>
    </w:p>
    <w:p w14:paraId="6A982582" w14:textId="77777777" w:rsidR="00FD4350" w:rsidRPr="00EC6913" w:rsidRDefault="00FD4350" w:rsidP="00FD4350">
      <w:pPr>
        <w:rPr>
          <w:i/>
          <w:iCs/>
          <w:color w:val="075559"/>
          <w:szCs w:val="20"/>
        </w:rPr>
      </w:pPr>
    </w:p>
    <w:p w14:paraId="69E3D6EC" w14:textId="77777777" w:rsidR="00FD4350" w:rsidRPr="00EC6913" w:rsidRDefault="00FD4350" w:rsidP="00FD4350">
      <w:pPr>
        <w:rPr>
          <w:i/>
          <w:iCs/>
          <w:color w:val="075559"/>
          <w:szCs w:val="20"/>
        </w:rPr>
      </w:pPr>
      <w:r w:rsidRPr="00EC6913">
        <w:rPr>
          <w:i/>
          <w:iCs/>
          <w:color w:val="075559"/>
          <w:szCs w:val="20"/>
        </w:rPr>
        <w:t xml:space="preserve">Om de Raad van Bestuur in staat te stellen te voldoen aan zijn verplichting om binnen zes dan wel tien weken een oordeel te geven over de klacht, bepaalt artikel 11 dat de </w:t>
      </w:r>
      <w:r w:rsidRPr="00EC6913">
        <w:rPr>
          <w:i/>
          <w:iCs/>
          <w:color w:val="075559"/>
          <w:szCs w:val="20"/>
        </w:rPr>
        <w:lastRenderedPageBreak/>
        <w:t xml:space="preserve">klachtencommissie de zorgaanbieder tijdig meldt dat een klacht is binnengekomen en wanneer het advies van de klachtencommissie tegemoet gezien kan worden. De Raad van Bestuur kan op basis daarvan inschatten of hij de klacht binnen zes weken kan beoordelen dan wel of verlenging van de beoordelingstermijn noodzakelijk is. Is dit het geval dan deelt de zorgaanbieder dit gemotiveerd mee aan zowel de klager als aan degene op wie de klacht betrekking heeft. </w:t>
      </w:r>
    </w:p>
    <w:p w14:paraId="64B90EBF" w14:textId="77777777" w:rsidR="00FD4350" w:rsidRPr="00EC6913" w:rsidRDefault="00FD4350" w:rsidP="00FD4350">
      <w:pPr>
        <w:rPr>
          <w:i/>
          <w:iCs/>
          <w:color w:val="075559"/>
          <w:szCs w:val="20"/>
        </w:rPr>
      </w:pPr>
    </w:p>
    <w:p w14:paraId="2A77AE9F" w14:textId="77777777" w:rsidR="00FD4350" w:rsidRPr="00EC6913" w:rsidRDefault="00FD4350" w:rsidP="00FD4350">
      <w:pPr>
        <w:rPr>
          <w:i/>
          <w:iCs/>
          <w:color w:val="075559"/>
          <w:szCs w:val="20"/>
        </w:rPr>
      </w:pPr>
      <w:r w:rsidRPr="00EC6913">
        <w:rPr>
          <w:i/>
          <w:iCs/>
          <w:color w:val="075559"/>
          <w:szCs w:val="20"/>
        </w:rPr>
        <w:t>Lid 2</w:t>
      </w:r>
    </w:p>
    <w:p w14:paraId="4C72DF8E" w14:textId="77777777" w:rsidR="00FD4350" w:rsidRPr="00EC6913" w:rsidRDefault="00FD4350" w:rsidP="00FD4350">
      <w:pPr>
        <w:rPr>
          <w:i/>
          <w:iCs/>
          <w:color w:val="075559"/>
          <w:szCs w:val="20"/>
        </w:rPr>
      </w:pPr>
      <w:r w:rsidRPr="00EC6913">
        <w:rPr>
          <w:i/>
          <w:iCs/>
          <w:color w:val="075559"/>
          <w:szCs w:val="20"/>
        </w:rPr>
        <w:t xml:space="preserve">Als een klacht ook binnen de maximale termijn van tien weken niet beoordeeld kan worden, kan de klager zich tot de geschillencommissie wenden om daar een oordeel over de klacht (inmiddels: het geschil) te vragen. Om de klager in staat te stellen een keuze te maken tussen het afwachten van het oordeel van de Raad van Bestuur en het inschakelen van de geschillencommissie is bepaald dat de Raad van Bestuur de klager informeert over de reden waarom de klacht nog niet beoordeeld kan worden en de termijn waarbinnen dit alsnog zal gebeuren. Als de klager ervoor kiest de klacht voor te leggen aan de geschillencommissie kan de Raad van Bestuur afzien van beoordeling van de klacht en zijn standpunt over de klacht in de procedure bij de geschillencommissie naar voren brengen. </w:t>
      </w:r>
    </w:p>
    <w:p w14:paraId="6DF72399" w14:textId="77777777" w:rsidR="00FD4350" w:rsidRPr="00EC6913" w:rsidRDefault="00FD4350" w:rsidP="00FD4350">
      <w:pPr>
        <w:rPr>
          <w:i/>
          <w:iCs/>
          <w:color w:val="075559"/>
          <w:szCs w:val="20"/>
        </w:rPr>
      </w:pPr>
    </w:p>
    <w:p w14:paraId="3D1D9CB1" w14:textId="77777777" w:rsidR="00FD4350" w:rsidRPr="00EC6913" w:rsidRDefault="00FD4350" w:rsidP="00FD4350">
      <w:pPr>
        <w:rPr>
          <w:i/>
          <w:iCs/>
          <w:color w:val="075559"/>
          <w:szCs w:val="20"/>
        </w:rPr>
      </w:pPr>
      <w:r w:rsidRPr="00EC6913">
        <w:rPr>
          <w:i/>
          <w:iCs/>
          <w:color w:val="075559"/>
          <w:szCs w:val="20"/>
        </w:rPr>
        <w:t>Lid 3</w:t>
      </w:r>
    </w:p>
    <w:p w14:paraId="341112BC" w14:textId="77777777" w:rsidR="00FD4350" w:rsidRPr="00EC6913" w:rsidRDefault="00FD4350" w:rsidP="00FD4350">
      <w:pPr>
        <w:rPr>
          <w:i/>
          <w:iCs/>
          <w:color w:val="075559"/>
          <w:szCs w:val="20"/>
        </w:rPr>
      </w:pPr>
      <w:r w:rsidRPr="00EC6913">
        <w:rPr>
          <w:i/>
          <w:iCs/>
          <w:color w:val="075559"/>
          <w:szCs w:val="20"/>
        </w:rPr>
        <w:t xml:space="preserve">Dat de Raad van Bestuur zijn oordeel over de klacht moet motiveren en aan moet geven of de klacht aanleiding geeft tot het nemen van maatregelen en zo ja binnen welke termijn deze gerealiseerd zullen zij is bepaald in artikel 17, eerste lid </w:t>
      </w:r>
      <w:proofErr w:type="spellStart"/>
      <w:r w:rsidRPr="00EC6913">
        <w:rPr>
          <w:i/>
          <w:iCs/>
          <w:color w:val="075559"/>
          <w:szCs w:val="20"/>
        </w:rPr>
        <w:t>Wkkgz</w:t>
      </w:r>
      <w:proofErr w:type="spellEnd"/>
      <w:r w:rsidRPr="00EC6913">
        <w:rPr>
          <w:i/>
          <w:iCs/>
          <w:color w:val="075559"/>
          <w:szCs w:val="20"/>
        </w:rPr>
        <w:t xml:space="preserve">. </w:t>
      </w:r>
    </w:p>
    <w:p w14:paraId="0E08875F" w14:textId="77777777" w:rsidR="00FD4350" w:rsidRPr="00EC6913" w:rsidRDefault="00FD4350" w:rsidP="00FD4350">
      <w:pPr>
        <w:rPr>
          <w:i/>
          <w:iCs/>
          <w:color w:val="075559"/>
          <w:szCs w:val="20"/>
        </w:rPr>
      </w:pPr>
    </w:p>
    <w:p w14:paraId="783E0F84" w14:textId="77777777" w:rsidR="00FD4350" w:rsidRPr="00EC6913" w:rsidRDefault="00FD4350" w:rsidP="00FD4350">
      <w:pPr>
        <w:rPr>
          <w:i/>
          <w:iCs/>
          <w:color w:val="075559"/>
          <w:szCs w:val="20"/>
        </w:rPr>
      </w:pPr>
      <w:r w:rsidRPr="00EC6913">
        <w:rPr>
          <w:i/>
          <w:iCs/>
          <w:color w:val="075559"/>
          <w:szCs w:val="20"/>
        </w:rPr>
        <w:t>Lid 5</w:t>
      </w:r>
    </w:p>
    <w:p w14:paraId="7FE62A25" w14:textId="77777777" w:rsidR="00FD4350" w:rsidRPr="00EC6913" w:rsidRDefault="00FD4350" w:rsidP="00FD4350">
      <w:pPr>
        <w:rPr>
          <w:i/>
          <w:iCs/>
          <w:color w:val="075559"/>
          <w:szCs w:val="20"/>
        </w:rPr>
      </w:pPr>
      <w:r w:rsidRPr="00EC6913">
        <w:rPr>
          <w:i/>
          <w:iCs/>
          <w:color w:val="075559"/>
          <w:szCs w:val="20"/>
        </w:rPr>
        <w:t xml:space="preserve">Deze bepaling stelt eisen aan het oordeel van de Raad van Bestuur. In dat oordeel moet onder meer zijn opgenomen dat de klager zich tot de geschillencommissie kan wenden en de termijn waarbinnen dat moet gebeuren. Die termijn staat in het reglement van de geschillencommissie. In 2016 geldt een termijn van twaalf maanden nadat de klager zijn klacht bij de zorgaanbieder heeft ingediend. </w:t>
      </w:r>
    </w:p>
    <w:p w14:paraId="3BEBBC90" w14:textId="77777777" w:rsidR="00FD4350" w:rsidRPr="00FD4350" w:rsidRDefault="00FD4350" w:rsidP="00FD4350">
      <w:pPr>
        <w:rPr>
          <w:color w:val="075559"/>
          <w:szCs w:val="20"/>
        </w:rPr>
      </w:pPr>
    </w:p>
    <w:p w14:paraId="5DADA22C" w14:textId="77777777" w:rsidR="00FD4350" w:rsidRPr="00FD4350" w:rsidRDefault="00FD4350" w:rsidP="00FD4350">
      <w:pPr>
        <w:rPr>
          <w:b/>
          <w:color w:val="075559"/>
          <w:szCs w:val="20"/>
        </w:rPr>
      </w:pPr>
      <w:r w:rsidRPr="00FD4350">
        <w:rPr>
          <w:b/>
          <w:color w:val="075559"/>
          <w:szCs w:val="20"/>
        </w:rPr>
        <w:t>Hoofdstuk 5</w:t>
      </w:r>
      <w:r w:rsidRPr="00FD4350">
        <w:rPr>
          <w:b/>
          <w:color w:val="075559"/>
          <w:szCs w:val="20"/>
        </w:rPr>
        <w:tab/>
        <w:t>Klachtenbehandeling, procedure bij de Raad van Bestuur</w:t>
      </w:r>
    </w:p>
    <w:p w14:paraId="69336539" w14:textId="77777777" w:rsidR="00FD4350" w:rsidRPr="00FD4350" w:rsidRDefault="00FD4350" w:rsidP="00FD4350">
      <w:pPr>
        <w:rPr>
          <w:b/>
          <w:color w:val="075559"/>
          <w:szCs w:val="20"/>
        </w:rPr>
      </w:pPr>
    </w:p>
    <w:p w14:paraId="06C1157B" w14:textId="22414C57" w:rsidR="00FD4350" w:rsidRPr="00EC6913" w:rsidRDefault="00FD4350" w:rsidP="00FD4350">
      <w:pPr>
        <w:rPr>
          <w:b/>
          <w:bCs/>
          <w:color w:val="075559"/>
          <w:szCs w:val="20"/>
        </w:rPr>
      </w:pPr>
      <w:r w:rsidRPr="00FD4350">
        <w:rPr>
          <w:b/>
          <w:bCs/>
          <w:color w:val="075559"/>
          <w:szCs w:val="20"/>
        </w:rPr>
        <w:t>Artikel 21</w:t>
      </w:r>
      <w:r w:rsidRPr="00FD4350">
        <w:rPr>
          <w:b/>
          <w:bCs/>
          <w:color w:val="075559"/>
          <w:szCs w:val="20"/>
        </w:rPr>
        <w:tab/>
        <w:t>Het indienen van een klacht</w:t>
      </w:r>
    </w:p>
    <w:p w14:paraId="19944D0D" w14:textId="3E1A7D1F" w:rsidR="00FD4350" w:rsidRPr="00FD4350" w:rsidRDefault="00FD4350" w:rsidP="00FD4350">
      <w:pPr>
        <w:rPr>
          <w:color w:val="075559"/>
          <w:szCs w:val="20"/>
        </w:rPr>
      </w:pPr>
      <w:r w:rsidRPr="00FD4350">
        <w:rPr>
          <w:color w:val="075559"/>
          <w:szCs w:val="20"/>
        </w:rPr>
        <w:lastRenderedPageBreak/>
        <w:t>1.</w:t>
      </w:r>
      <w:r w:rsidRPr="00FD4350">
        <w:rPr>
          <w:color w:val="075559"/>
          <w:szCs w:val="20"/>
        </w:rPr>
        <w:tab/>
        <w:t xml:space="preserve">Een klacht kan schriftelijk of per e-mail worden ingediend bij de Raad van Bestuur. </w:t>
      </w:r>
    </w:p>
    <w:p w14:paraId="695CB4A0" w14:textId="77777777" w:rsidR="00FD4350" w:rsidRPr="00FD4350" w:rsidRDefault="00FD4350" w:rsidP="00FD4350">
      <w:pPr>
        <w:rPr>
          <w:color w:val="075559"/>
          <w:szCs w:val="20"/>
        </w:rPr>
      </w:pPr>
      <w:r w:rsidRPr="00FD4350">
        <w:rPr>
          <w:color w:val="075559"/>
          <w:szCs w:val="20"/>
        </w:rPr>
        <w:t>2.</w:t>
      </w:r>
      <w:r w:rsidRPr="00FD4350">
        <w:rPr>
          <w:color w:val="075559"/>
          <w:szCs w:val="20"/>
        </w:rPr>
        <w:tab/>
        <w:t>Een klacht kan worden ingediend door:</w:t>
      </w:r>
    </w:p>
    <w:p w14:paraId="248A5437" w14:textId="193EEE19" w:rsidR="00FD4350" w:rsidRPr="00FD4350" w:rsidRDefault="00EC6913" w:rsidP="00FD4350">
      <w:pPr>
        <w:rPr>
          <w:color w:val="075559"/>
          <w:szCs w:val="20"/>
        </w:rPr>
      </w:pPr>
      <w:r>
        <w:rPr>
          <w:color w:val="075559"/>
          <w:szCs w:val="20"/>
        </w:rPr>
        <w:tab/>
      </w:r>
      <w:r w:rsidR="00FD4350" w:rsidRPr="00FD4350">
        <w:rPr>
          <w:color w:val="075559"/>
          <w:szCs w:val="20"/>
        </w:rPr>
        <w:t>a.</w:t>
      </w:r>
      <w:r w:rsidR="00FD4350" w:rsidRPr="00FD4350">
        <w:rPr>
          <w:color w:val="075559"/>
          <w:szCs w:val="20"/>
        </w:rPr>
        <w:tab/>
        <w:t>de cliënt;</w:t>
      </w:r>
    </w:p>
    <w:p w14:paraId="69CD7FA5" w14:textId="1E40F4C6" w:rsidR="00FD4350" w:rsidRPr="00FD4350" w:rsidRDefault="00EC6913" w:rsidP="00FD4350">
      <w:pPr>
        <w:rPr>
          <w:color w:val="075559"/>
          <w:szCs w:val="20"/>
        </w:rPr>
      </w:pPr>
      <w:r>
        <w:rPr>
          <w:color w:val="075559"/>
          <w:szCs w:val="20"/>
        </w:rPr>
        <w:tab/>
      </w:r>
      <w:r w:rsidR="00FD4350" w:rsidRPr="00FD4350">
        <w:rPr>
          <w:color w:val="075559"/>
          <w:szCs w:val="20"/>
        </w:rPr>
        <w:t>b.</w:t>
      </w:r>
      <w:r w:rsidR="00FD4350" w:rsidRPr="00FD4350">
        <w:rPr>
          <w:color w:val="075559"/>
          <w:szCs w:val="20"/>
        </w:rPr>
        <w:tab/>
        <w:t>diens vertegenwoordiger;</w:t>
      </w:r>
    </w:p>
    <w:p w14:paraId="0BA6C997" w14:textId="3CFB128B" w:rsidR="00FD4350" w:rsidRPr="00FD4350" w:rsidRDefault="00EC6913" w:rsidP="00FD4350">
      <w:pPr>
        <w:rPr>
          <w:color w:val="075559"/>
          <w:szCs w:val="20"/>
        </w:rPr>
      </w:pPr>
      <w:r>
        <w:rPr>
          <w:color w:val="075559"/>
          <w:szCs w:val="20"/>
        </w:rPr>
        <w:tab/>
      </w:r>
      <w:r w:rsidR="00FD4350" w:rsidRPr="00FD4350">
        <w:rPr>
          <w:color w:val="075559"/>
          <w:szCs w:val="20"/>
        </w:rPr>
        <w:t>c.</w:t>
      </w:r>
      <w:r w:rsidR="00FD4350" w:rsidRPr="00FD4350">
        <w:rPr>
          <w:color w:val="075559"/>
          <w:szCs w:val="20"/>
        </w:rPr>
        <w:tab/>
        <w:t>diens gemachtigde;</w:t>
      </w:r>
    </w:p>
    <w:p w14:paraId="189067DF" w14:textId="07032455" w:rsidR="00FD4350" w:rsidRPr="00FD4350" w:rsidRDefault="00EC6913" w:rsidP="00FD4350">
      <w:pPr>
        <w:rPr>
          <w:color w:val="075559"/>
          <w:szCs w:val="20"/>
        </w:rPr>
      </w:pPr>
      <w:r>
        <w:rPr>
          <w:color w:val="075559"/>
          <w:szCs w:val="20"/>
        </w:rPr>
        <w:tab/>
      </w:r>
      <w:r w:rsidR="00FD4350" w:rsidRPr="00FD4350">
        <w:rPr>
          <w:color w:val="075559"/>
          <w:szCs w:val="20"/>
        </w:rPr>
        <w:t>d.</w:t>
      </w:r>
      <w:r w:rsidR="00FD4350" w:rsidRPr="00FD4350">
        <w:rPr>
          <w:color w:val="075559"/>
          <w:szCs w:val="20"/>
        </w:rPr>
        <w:tab/>
        <w:t>diens zaakwaarnemer;</w:t>
      </w:r>
    </w:p>
    <w:p w14:paraId="11E5B067" w14:textId="6AACD597" w:rsidR="00FD4350" w:rsidRPr="00FD4350" w:rsidRDefault="00EC6913" w:rsidP="00FD4350">
      <w:pPr>
        <w:rPr>
          <w:color w:val="075559"/>
          <w:szCs w:val="20"/>
        </w:rPr>
      </w:pPr>
      <w:r>
        <w:rPr>
          <w:color w:val="075559"/>
          <w:szCs w:val="20"/>
        </w:rPr>
        <w:tab/>
      </w:r>
      <w:r w:rsidR="00FD4350" w:rsidRPr="00FD4350">
        <w:rPr>
          <w:color w:val="075559"/>
          <w:szCs w:val="20"/>
        </w:rPr>
        <w:t>e.</w:t>
      </w:r>
      <w:r w:rsidR="00FD4350" w:rsidRPr="00FD4350">
        <w:rPr>
          <w:color w:val="075559"/>
          <w:szCs w:val="20"/>
        </w:rPr>
        <w:tab/>
        <w:t xml:space="preserve">diens nabestaanden. </w:t>
      </w:r>
    </w:p>
    <w:p w14:paraId="1524858D" w14:textId="038ADF25" w:rsidR="00FD4350" w:rsidRPr="00FD4350" w:rsidRDefault="00FD4350" w:rsidP="00FD4350">
      <w:pPr>
        <w:rPr>
          <w:color w:val="075559"/>
          <w:szCs w:val="20"/>
        </w:rPr>
      </w:pPr>
      <w:r w:rsidRPr="00FD4350">
        <w:rPr>
          <w:color w:val="075559"/>
          <w:szCs w:val="20"/>
        </w:rPr>
        <w:t>3.</w:t>
      </w:r>
      <w:r w:rsidRPr="00FD4350">
        <w:rPr>
          <w:color w:val="075559"/>
          <w:szCs w:val="20"/>
        </w:rPr>
        <w:tab/>
        <w:t xml:space="preserve">Een persoon die meent dat hij ten onrechte niet als vertegenwoordiger van een cliënt wordt beschouwd kan daarover een klacht indienen. </w:t>
      </w:r>
    </w:p>
    <w:p w14:paraId="35243270" w14:textId="77777777" w:rsidR="00FD4350" w:rsidRPr="00FD4350" w:rsidRDefault="00FD4350" w:rsidP="00FD4350">
      <w:pPr>
        <w:rPr>
          <w:color w:val="075559"/>
          <w:szCs w:val="20"/>
        </w:rPr>
      </w:pPr>
      <w:r w:rsidRPr="00FD4350">
        <w:rPr>
          <w:color w:val="075559"/>
          <w:szCs w:val="20"/>
        </w:rPr>
        <w:t>4.</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klacht nog niet is besproken met de klachtenfunctionaris is de Raad van Bestuur bevoegd om de klager voor te stellen alsnog met behulp van de klacht</w:t>
      </w:r>
      <w:r w:rsidRPr="00FD4350">
        <w:rPr>
          <w:color w:val="075559"/>
          <w:szCs w:val="20"/>
        </w:rPr>
        <w:softHyphen/>
        <w:t xml:space="preserve">enfunctionaris te proberen de klacht informeel op te lossen. </w:t>
      </w:r>
      <w:proofErr w:type="gramStart"/>
      <w:r w:rsidRPr="00FD4350">
        <w:rPr>
          <w:color w:val="075559"/>
          <w:szCs w:val="20"/>
        </w:rPr>
        <w:t>Indien</w:t>
      </w:r>
      <w:proofErr w:type="gramEnd"/>
      <w:r w:rsidRPr="00FD4350">
        <w:rPr>
          <w:color w:val="075559"/>
          <w:szCs w:val="20"/>
        </w:rPr>
        <w:t xml:space="preserve"> de klager ingaat op dit voorstel neemt de Raad van Bestuurde klacht niet in behandeling. De Raad van Bestuur neemt de klacht alsnog in behandeling als de klager hem laat weten dat het niet gelukt is de klacht informeel op te lossen. </w:t>
      </w:r>
    </w:p>
    <w:p w14:paraId="48AFBFB7" w14:textId="77777777" w:rsidR="00FD4350" w:rsidRPr="00FD4350" w:rsidRDefault="00FD4350" w:rsidP="00FD4350">
      <w:pPr>
        <w:rPr>
          <w:color w:val="075559"/>
          <w:szCs w:val="20"/>
        </w:rPr>
      </w:pPr>
    </w:p>
    <w:p w14:paraId="448C1291" w14:textId="019F4764" w:rsidR="00FD4350" w:rsidRPr="00EC6913" w:rsidRDefault="00FD4350" w:rsidP="00FD4350">
      <w:pPr>
        <w:rPr>
          <w:b/>
          <w:bCs/>
          <w:i/>
          <w:iCs/>
          <w:color w:val="075559"/>
          <w:szCs w:val="20"/>
        </w:rPr>
      </w:pPr>
      <w:r w:rsidRPr="00EC6913">
        <w:rPr>
          <w:b/>
          <w:bCs/>
          <w:i/>
          <w:iCs/>
          <w:color w:val="075559"/>
          <w:szCs w:val="20"/>
        </w:rPr>
        <w:t>Toelichting</w:t>
      </w:r>
    </w:p>
    <w:p w14:paraId="4CB11F90" w14:textId="77777777" w:rsidR="00FD4350" w:rsidRPr="00EC6913" w:rsidRDefault="00FD4350" w:rsidP="00FD4350">
      <w:pPr>
        <w:rPr>
          <w:i/>
          <w:iCs/>
          <w:color w:val="075559"/>
          <w:szCs w:val="20"/>
        </w:rPr>
      </w:pPr>
      <w:r w:rsidRPr="00EC6913">
        <w:rPr>
          <w:i/>
          <w:iCs/>
          <w:color w:val="075559"/>
          <w:szCs w:val="20"/>
        </w:rPr>
        <w:t>Lid 1</w:t>
      </w:r>
    </w:p>
    <w:p w14:paraId="4214BDD1" w14:textId="77777777"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bepaalt dat de zorgaanbieder klachten beoordeelt en bepaalt of maatregelen genomen worden naar aanleiding van een klacht. De zorgaanbieder wordt vertegenwoordigd door de Raad van Bestuur. De </w:t>
      </w:r>
      <w:proofErr w:type="spellStart"/>
      <w:r w:rsidRPr="00EC6913">
        <w:rPr>
          <w:i/>
          <w:iCs/>
          <w:color w:val="075559"/>
          <w:szCs w:val="20"/>
        </w:rPr>
        <w:t>Wkkgz</w:t>
      </w:r>
      <w:proofErr w:type="spellEnd"/>
      <w:r w:rsidRPr="00EC6913">
        <w:rPr>
          <w:i/>
          <w:iCs/>
          <w:color w:val="075559"/>
          <w:szCs w:val="20"/>
        </w:rPr>
        <w:t xml:space="preserve"> laat de Raad van Bestuur de ruimte om deze taak aan iemand anders op te dragen. Deze modelregeling gaat ervan uit dat de Raad van Bestuur van die beleidsruimte geen gebruik maakt en zelf de verantwoordelijkheid houdt voor de uitoefening van deze taak. In lid 1 wordt daarom aangegeven dat klachten worden ingediend bij de Raad van Bestuur. Dit houdt niet in dat een lid van de Raad van Bestuur persoonlijk alle werkzaamheden verricht die nodig zijn voor het beoordelen van een klacht. </w:t>
      </w:r>
    </w:p>
    <w:p w14:paraId="30C2C0FC" w14:textId="77777777" w:rsidR="00FD4350" w:rsidRPr="00EC6913" w:rsidRDefault="00FD4350" w:rsidP="00FD4350">
      <w:pPr>
        <w:rPr>
          <w:i/>
          <w:iCs/>
          <w:color w:val="075559"/>
          <w:szCs w:val="20"/>
        </w:rPr>
      </w:pPr>
    </w:p>
    <w:p w14:paraId="3A725705" w14:textId="77777777" w:rsidR="00FD4350" w:rsidRPr="00EC6913" w:rsidRDefault="00FD4350" w:rsidP="00FD4350">
      <w:pPr>
        <w:rPr>
          <w:i/>
          <w:iCs/>
          <w:color w:val="075559"/>
          <w:szCs w:val="20"/>
        </w:rPr>
      </w:pPr>
      <w:r w:rsidRPr="00EC6913">
        <w:rPr>
          <w:i/>
          <w:iCs/>
          <w:color w:val="075559"/>
          <w:szCs w:val="20"/>
        </w:rPr>
        <w:t>Lid 2</w:t>
      </w:r>
    </w:p>
    <w:p w14:paraId="4F811BA1" w14:textId="77777777" w:rsidR="00FD4350" w:rsidRPr="00EC6913" w:rsidRDefault="00FD4350" w:rsidP="00FD4350">
      <w:pPr>
        <w:rPr>
          <w:i/>
          <w:iCs/>
          <w:color w:val="075559"/>
          <w:szCs w:val="20"/>
        </w:rPr>
      </w:pPr>
      <w:r w:rsidRPr="00EC6913">
        <w:rPr>
          <w:i/>
          <w:iCs/>
          <w:color w:val="075559"/>
          <w:szCs w:val="20"/>
        </w:rPr>
        <w:t xml:space="preserve">Artikel 14, eerste lid </w:t>
      </w:r>
      <w:proofErr w:type="spellStart"/>
      <w:r w:rsidRPr="00EC6913">
        <w:rPr>
          <w:i/>
          <w:iCs/>
          <w:color w:val="075559"/>
          <w:szCs w:val="20"/>
        </w:rPr>
        <w:t>Wkkgz</w:t>
      </w:r>
      <w:proofErr w:type="spellEnd"/>
      <w:r w:rsidRPr="00EC6913">
        <w:rPr>
          <w:i/>
          <w:iCs/>
          <w:color w:val="075559"/>
          <w:szCs w:val="20"/>
        </w:rPr>
        <w:t xml:space="preserve"> bepaalt dat een klacht kan worden ingediend door de cliënt, een nabestaande van de cliënt dan wel een vertegenwoordiger van de cliënt. Een vertegenwoordiger kan een wettelijk vertegenwoordiger zijn (bijvoorbeeld de curator of mentor), iemand die op basis van de </w:t>
      </w:r>
      <w:proofErr w:type="spellStart"/>
      <w:r w:rsidRPr="00EC6913">
        <w:rPr>
          <w:i/>
          <w:iCs/>
          <w:color w:val="075559"/>
          <w:szCs w:val="20"/>
        </w:rPr>
        <w:t>Wgbo</w:t>
      </w:r>
      <w:proofErr w:type="spellEnd"/>
      <w:r w:rsidRPr="00EC6913">
        <w:rPr>
          <w:i/>
          <w:iCs/>
          <w:color w:val="075559"/>
          <w:szCs w:val="20"/>
        </w:rPr>
        <w:t xml:space="preserve"> namens de cliënt kan optreden of iemand die door de cliënt is gemachtigd. </w:t>
      </w:r>
    </w:p>
    <w:p w14:paraId="270DCDE6" w14:textId="77777777" w:rsidR="00FD4350" w:rsidRPr="00EC6913" w:rsidRDefault="00FD4350" w:rsidP="00FD4350">
      <w:pPr>
        <w:rPr>
          <w:i/>
          <w:iCs/>
          <w:color w:val="075559"/>
          <w:szCs w:val="20"/>
        </w:rPr>
      </w:pPr>
    </w:p>
    <w:p w14:paraId="57A0C54C" w14:textId="77777777" w:rsidR="00FD4350" w:rsidRPr="00EC6913" w:rsidRDefault="00FD4350" w:rsidP="00FD4350">
      <w:pPr>
        <w:rPr>
          <w:i/>
          <w:iCs/>
          <w:color w:val="075559"/>
          <w:szCs w:val="20"/>
        </w:rPr>
      </w:pPr>
      <w:r w:rsidRPr="00EC6913">
        <w:rPr>
          <w:i/>
          <w:iCs/>
          <w:color w:val="075559"/>
          <w:szCs w:val="20"/>
        </w:rPr>
        <w:t>Deze modelregeling houdt rekening met de mogelijkheid dat cliënten die zelf niet in staat zijn een klacht in te dienen, geen wettelijk vertegenwoordiger hebben en niet in staat zijn om iemand te machtigen om namens hem een klacht in te dienen. In deze situatie kan een zaakwaarnemer een klacht indienen. Een zaakwaarnemer is iemand die de belangen van een ander behartigt zonder daartoe bevoegd te zijn.</w:t>
      </w:r>
    </w:p>
    <w:p w14:paraId="4DBDDF28" w14:textId="77777777" w:rsidR="00FD4350" w:rsidRPr="00EC6913" w:rsidRDefault="00FD4350" w:rsidP="00FD4350">
      <w:pPr>
        <w:rPr>
          <w:i/>
          <w:iCs/>
          <w:color w:val="075559"/>
          <w:szCs w:val="20"/>
        </w:rPr>
      </w:pPr>
    </w:p>
    <w:p w14:paraId="0826E69D" w14:textId="77777777" w:rsidR="00FD4350" w:rsidRPr="00EC6913" w:rsidRDefault="00FD4350" w:rsidP="00FD4350">
      <w:pPr>
        <w:rPr>
          <w:i/>
          <w:iCs/>
          <w:color w:val="075559"/>
          <w:szCs w:val="20"/>
        </w:rPr>
      </w:pPr>
      <w:r w:rsidRPr="00EC6913">
        <w:rPr>
          <w:i/>
          <w:iCs/>
          <w:color w:val="075559"/>
          <w:szCs w:val="20"/>
        </w:rPr>
        <w:t xml:space="preserve">De term ‘nabestaanden’ is in de </w:t>
      </w:r>
      <w:proofErr w:type="spellStart"/>
      <w:r w:rsidRPr="00EC6913">
        <w:rPr>
          <w:i/>
          <w:iCs/>
          <w:color w:val="075559"/>
          <w:szCs w:val="20"/>
        </w:rPr>
        <w:t>Wkkgz</w:t>
      </w:r>
      <w:proofErr w:type="spellEnd"/>
      <w:r w:rsidRPr="00EC6913">
        <w:rPr>
          <w:i/>
          <w:iCs/>
          <w:color w:val="075559"/>
          <w:szCs w:val="20"/>
        </w:rPr>
        <w:t xml:space="preserve"> gedefinieerd. Hieronder vallen:</w:t>
      </w:r>
    </w:p>
    <w:p w14:paraId="5769C9C9" w14:textId="77777777" w:rsidR="00FD4350" w:rsidRPr="00EC6913" w:rsidRDefault="00FD4350" w:rsidP="00FD4350">
      <w:pPr>
        <w:rPr>
          <w:i/>
          <w:iCs/>
          <w:color w:val="075559"/>
          <w:szCs w:val="20"/>
        </w:rPr>
      </w:pPr>
      <w:r w:rsidRPr="00EC6913">
        <w:rPr>
          <w:i/>
          <w:iCs/>
          <w:color w:val="075559"/>
          <w:szCs w:val="20"/>
        </w:rPr>
        <w:t xml:space="preserve">a. </w:t>
      </w:r>
      <w:r w:rsidRPr="00EC6913">
        <w:rPr>
          <w:i/>
          <w:iCs/>
          <w:color w:val="075559"/>
          <w:szCs w:val="20"/>
        </w:rPr>
        <w:tab/>
        <w:t xml:space="preserve">de niet van tafel en bed gescheiden echtgenoot en de geregistreerde partner van de overledene; </w:t>
      </w:r>
    </w:p>
    <w:p w14:paraId="106EF911" w14:textId="77777777" w:rsidR="00FD4350" w:rsidRPr="00EC6913" w:rsidRDefault="00FD4350" w:rsidP="00FD4350">
      <w:pPr>
        <w:rPr>
          <w:i/>
          <w:iCs/>
          <w:color w:val="075559"/>
          <w:szCs w:val="20"/>
        </w:rPr>
      </w:pPr>
      <w:r w:rsidRPr="00EC6913">
        <w:rPr>
          <w:i/>
          <w:iCs/>
          <w:color w:val="075559"/>
          <w:szCs w:val="20"/>
        </w:rPr>
        <w:t>b.</w:t>
      </w:r>
      <w:r w:rsidRPr="00EC6913">
        <w:rPr>
          <w:i/>
          <w:iCs/>
          <w:color w:val="075559"/>
          <w:szCs w:val="20"/>
        </w:rPr>
        <w:tab/>
        <w:t xml:space="preserve">andere bloed- of aanverwanten van de overledene, mits deze </w:t>
      </w:r>
      <w:proofErr w:type="gramStart"/>
      <w:r w:rsidRPr="00EC6913">
        <w:rPr>
          <w:i/>
          <w:iCs/>
          <w:color w:val="075559"/>
          <w:szCs w:val="20"/>
        </w:rPr>
        <w:t>reeds</w:t>
      </w:r>
      <w:proofErr w:type="gramEnd"/>
      <w:r w:rsidRPr="00EC6913">
        <w:rPr>
          <w:i/>
          <w:iCs/>
          <w:color w:val="075559"/>
          <w:szCs w:val="20"/>
        </w:rPr>
        <w:t xml:space="preserve"> ten tijde van het overlijden geheel of ten dele in hun levensonderhoud voorzag of daartoe krachtens rechterlijke uitspraak verplicht was;</w:t>
      </w:r>
    </w:p>
    <w:p w14:paraId="0C55BAE0" w14:textId="77777777" w:rsidR="00FD4350" w:rsidRPr="00EC6913" w:rsidRDefault="00FD4350" w:rsidP="00FD4350">
      <w:pPr>
        <w:rPr>
          <w:i/>
          <w:iCs/>
          <w:color w:val="075559"/>
          <w:szCs w:val="20"/>
        </w:rPr>
      </w:pPr>
      <w:r w:rsidRPr="00EC6913">
        <w:rPr>
          <w:i/>
          <w:iCs/>
          <w:color w:val="075559"/>
          <w:szCs w:val="20"/>
        </w:rPr>
        <w:t>c.</w:t>
      </w:r>
      <w:r w:rsidRPr="00EC6913">
        <w:rPr>
          <w:i/>
          <w:iCs/>
          <w:color w:val="075559"/>
          <w:szCs w:val="20"/>
        </w:rPr>
        <w:tab/>
        <w:t xml:space="preserve">degene die </w:t>
      </w:r>
      <w:proofErr w:type="gramStart"/>
      <w:r w:rsidRPr="00EC6913">
        <w:rPr>
          <w:i/>
          <w:iCs/>
          <w:color w:val="075559"/>
          <w:szCs w:val="20"/>
        </w:rPr>
        <w:t>reeds</w:t>
      </w:r>
      <w:proofErr w:type="gramEnd"/>
      <w:r w:rsidRPr="00EC6913">
        <w:rPr>
          <w:i/>
          <w:iCs/>
          <w:color w:val="075559"/>
          <w:szCs w:val="20"/>
        </w:rPr>
        <w:t xml:space="preserve"> vóór de gebeurtenis waarop de aansprakelijkheid berust, met de overledene in gezinsverband samenwoonde en in wier levensonderhoud hij geheel of voor een groot deel voorzag, voor zover aannemelijk is dat een en ander zonder het overlijden zou zijn voortgezet; </w:t>
      </w:r>
    </w:p>
    <w:p w14:paraId="4FEED19B" w14:textId="77777777" w:rsidR="00FD4350" w:rsidRPr="00EC6913" w:rsidRDefault="00FD4350" w:rsidP="00FD4350">
      <w:pPr>
        <w:rPr>
          <w:i/>
          <w:iCs/>
          <w:color w:val="075559"/>
          <w:szCs w:val="20"/>
        </w:rPr>
      </w:pPr>
      <w:r w:rsidRPr="00EC6913">
        <w:rPr>
          <w:i/>
          <w:iCs/>
          <w:color w:val="075559"/>
          <w:szCs w:val="20"/>
        </w:rPr>
        <w:t>d.</w:t>
      </w:r>
      <w:r w:rsidRPr="00EC6913">
        <w:rPr>
          <w:i/>
          <w:iCs/>
          <w:color w:val="075559"/>
          <w:szCs w:val="20"/>
        </w:rPr>
        <w:tab/>
        <w:t>degene die met de overledene in gezinsverband samenwoonde en in wiens levens</w:t>
      </w:r>
      <w:r w:rsidRPr="00EC6913">
        <w:rPr>
          <w:i/>
          <w:iCs/>
          <w:color w:val="075559"/>
          <w:szCs w:val="20"/>
        </w:rPr>
        <w:softHyphen/>
        <w:t>onder</w:t>
      </w:r>
      <w:r w:rsidRPr="00EC6913">
        <w:rPr>
          <w:i/>
          <w:iCs/>
          <w:color w:val="075559"/>
          <w:szCs w:val="20"/>
        </w:rPr>
        <w:softHyphen/>
        <w:t>houd de overledene bijdroeg door het doen van de gemeenschappelijke huishouding;</w:t>
      </w:r>
    </w:p>
    <w:p w14:paraId="17EC03EC" w14:textId="77777777" w:rsidR="00FD4350" w:rsidRPr="00EC6913" w:rsidRDefault="00FD4350" w:rsidP="00FD4350">
      <w:pPr>
        <w:rPr>
          <w:i/>
          <w:iCs/>
          <w:color w:val="075559"/>
          <w:szCs w:val="20"/>
        </w:rPr>
      </w:pPr>
      <w:r w:rsidRPr="00EC6913">
        <w:rPr>
          <w:i/>
          <w:iCs/>
          <w:color w:val="075559"/>
          <w:szCs w:val="20"/>
        </w:rPr>
        <w:t>e.</w:t>
      </w:r>
      <w:r w:rsidRPr="00EC6913">
        <w:rPr>
          <w:i/>
          <w:iCs/>
          <w:color w:val="075559"/>
          <w:szCs w:val="20"/>
        </w:rPr>
        <w:tab/>
        <w:t xml:space="preserve">bloedverwanten van de overledene in de eerste graad en in de tweede graad in de zijlijn. </w:t>
      </w:r>
    </w:p>
    <w:p w14:paraId="545F3BB1" w14:textId="77777777" w:rsidR="00FD4350" w:rsidRPr="00EC6913" w:rsidRDefault="00FD4350" w:rsidP="00FD4350">
      <w:pPr>
        <w:rPr>
          <w:i/>
          <w:iCs/>
          <w:color w:val="075559"/>
          <w:szCs w:val="20"/>
        </w:rPr>
      </w:pPr>
    </w:p>
    <w:p w14:paraId="6481CFAA" w14:textId="77777777" w:rsidR="00FD4350" w:rsidRPr="00EC6913" w:rsidRDefault="00FD4350" w:rsidP="00FD4350">
      <w:pPr>
        <w:rPr>
          <w:i/>
          <w:iCs/>
          <w:color w:val="075559"/>
          <w:szCs w:val="20"/>
        </w:rPr>
      </w:pPr>
      <w:r w:rsidRPr="00EC6913">
        <w:rPr>
          <w:i/>
          <w:iCs/>
          <w:color w:val="075559"/>
          <w:szCs w:val="20"/>
        </w:rPr>
        <w:t>Bloedverwanten in de eerste graad zijn ouders en kinderen van de overledene. Bloedverwanten in de tweede graag in de zijlijn zijn broers en zusters van de overledene.</w:t>
      </w:r>
    </w:p>
    <w:p w14:paraId="630888D8" w14:textId="77777777" w:rsidR="00FD4350" w:rsidRPr="00EC6913" w:rsidRDefault="00FD4350" w:rsidP="00FD4350">
      <w:pPr>
        <w:rPr>
          <w:i/>
          <w:iCs/>
          <w:color w:val="075559"/>
          <w:szCs w:val="20"/>
        </w:rPr>
      </w:pPr>
    </w:p>
    <w:p w14:paraId="5976A95F" w14:textId="77777777" w:rsidR="00FD4350" w:rsidRPr="00EC6913" w:rsidRDefault="00FD4350" w:rsidP="00FD4350">
      <w:pPr>
        <w:rPr>
          <w:i/>
          <w:iCs/>
          <w:color w:val="075559"/>
          <w:szCs w:val="20"/>
        </w:rPr>
      </w:pPr>
      <w:r w:rsidRPr="00EC6913">
        <w:rPr>
          <w:i/>
          <w:iCs/>
          <w:color w:val="075559"/>
          <w:szCs w:val="20"/>
        </w:rPr>
        <w:t>Lid 3</w:t>
      </w:r>
    </w:p>
    <w:p w14:paraId="384C98B9" w14:textId="77777777"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biedt personen die menen dat zij ten onrechte niet als vertegenwoordiger van de cliënt zijn betrokken bij besluiten de mogelijkheid om daarover een klacht in te dienen. Deze klachten betreffen de vraag of de cliënt wilsbekwaam is ter zake van het onderwerp. Immers, is de cliënt wilsbekwaam dan kan het besluit door de cliënt zelf worden genomen en heeft de vertegen</w:t>
      </w:r>
      <w:r w:rsidRPr="00EC6913">
        <w:rPr>
          <w:i/>
          <w:iCs/>
          <w:color w:val="075559"/>
          <w:szCs w:val="20"/>
        </w:rPr>
        <w:softHyphen/>
        <w:t xml:space="preserve">woordiger daarin geen rol.  </w:t>
      </w:r>
    </w:p>
    <w:p w14:paraId="6D8BCAAB" w14:textId="77777777" w:rsidR="00FD4350" w:rsidRPr="00EC6913" w:rsidRDefault="00FD4350" w:rsidP="00FD4350">
      <w:pPr>
        <w:rPr>
          <w:i/>
          <w:iCs/>
          <w:color w:val="075559"/>
          <w:szCs w:val="20"/>
        </w:rPr>
      </w:pPr>
      <w:r w:rsidRPr="00EC6913">
        <w:rPr>
          <w:i/>
          <w:iCs/>
          <w:color w:val="075559"/>
          <w:szCs w:val="20"/>
        </w:rPr>
        <w:lastRenderedPageBreak/>
        <w:t xml:space="preserve">Zowel wettelijke vertegenwoordigers als gemachtigden en personen die op basis van de </w:t>
      </w:r>
      <w:proofErr w:type="spellStart"/>
      <w:r w:rsidRPr="00EC6913">
        <w:rPr>
          <w:i/>
          <w:iCs/>
          <w:color w:val="075559"/>
          <w:szCs w:val="20"/>
        </w:rPr>
        <w:t>Wgbo</w:t>
      </w:r>
      <w:proofErr w:type="spellEnd"/>
      <w:r w:rsidRPr="00EC6913">
        <w:rPr>
          <w:i/>
          <w:iCs/>
          <w:color w:val="075559"/>
          <w:szCs w:val="20"/>
        </w:rPr>
        <w:t xml:space="preserve"> de cliënt vertegenwoordigen kunnen een klacht indienen als zij menen dat zij ten onrechte zijn gepasseerd als vertegenwoordiger. </w:t>
      </w:r>
    </w:p>
    <w:p w14:paraId="26EAFDAE" w14:textId="77777777" w:rsidR="00FD4350" w:rsidRPr="00EC6913" w:rsidRDefault="00FD4350" w:rsidP="00FD4350">
      <w:pPr>
        <w:rPr>
          <w:i/>
          <w:iCs/>
          <w:color w:val="075559"/>
          <w:szCs w:val="20"/>
        </w:rPr>
      </w:pPr>
    </w:p>
    <w:p w14:paraId="2012C3EB" w14:textId="77777777"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verplicht alleen om een regeling op te stellen voor de behandeling van klachten over gedragingen </w:t>
      </w:r>
      <w:proofErr w:type="gramStart"/>
      <w:r w:rsidRPr="00EC6913">
        <w:rPr>
          <w:i/>
          <w:iCs/>
          <w:color w:val="075559"/>
          <w:szCs w:val="20"/>
        </w:rPr>
        <w:t>jegens</w:t>
      </w:r>
      <w:proofErr w:type="gramEnd"/>
      <w:r w:rsidRPr="00EC6913">
        <w:rPr>
          <w:i/>
          <w:iCs/>
          <w:color w:val="075559"/>
          <w:szCs w:val="20"/>
        </w:rPr>
        <w:t xml:space="preserve"> cliënten. Een zorgaanbieder kan ervoor kiezen ook naaste betrekkingen van cliënten de mogelijkheid te geven om een klacht in te dienen over gedragingen </w:t>
      </w:r>
      <w:proofErr w:type="gramStart"/>
      <w:r w:rsidRPr="00EC6913">
        <w:rPr>
          <w:i/>
          <w:iCs/>
          <w:color w:val="075559"/>
          <w:szCs w:val="20"/>
        </w:rPr>
        <w:t>jegens</w:t>
      </w:r>
      <w:proofErr w:type="gramEnd"/>
      <w:r w:rsidRPr="00EC6913">
        <w:rPr>
          <w:i/>
          <w:iCs/>
          <w:color w:val="075559"/>
          <w:szCs w:val="20"/>
        </w:rPr>
        <w:t xml:space="preserve"> hen.</w:t>
      </w:r>
    </w:p>
    <w:p w14:paraId="0AF2E1B2" w14:textId="77777777" w:rsidR="00FD4350" w:rsidRPr="00FD4350" w:rsidRDefault="00FD4350" w:rsidP="00FD4350">
      <w:pPr>
        <w:rPr>
          <w:bCs/>
          <w:color w:val="075559"/>
          <w:szCs w:val="20"/>
        </w:rPr>
      </w:pPr>
    </w:p>
    <w:p w14:paraId="1858C0CA" w14:textId="56827C9A" w:rsidR="00FD4350" w:rsidRPr="00EC6913" w:rsidRDefault="00FD4350" w:rsidP="00FD4350">
      <w:pPr>
        <w:rPr>
          <w:b/>
          <w:color w:val="075559"/>
          <w:szCs w:val="20"/>
        </w:rPr>
      </w:pPr>
      <w:r w:rsidRPr="00FD4350">
        <w:rPr>
          <w:b/>
          <w:color w:val="075559"/>
          <w:szCs w:val="20"/>
        </w:rPr>
        <w:t>Artikel 22</w:t>
      </w:r>
      <w:r w:rsidRPr="00FD4350">
        <w:rPr>
          <w:b/>
          <w:color w:val="075559"/>
          <w:szCs w:val="20"/>
        </w:rPr>
        <w:tab/>
        <w:t xml:space="preserve">Bevoegdheid van de Raad van Bestuur </w:t>
      </w:r>
    </w:p>
    <w:p w14:paraId="3D286BAE" w14:textId="66F2FF67" w:rsidR="00FD4350" w:rsidRPr="00FD4350" w:rsidRDefault="00FD4350" w:rsidP="00FD4350">
      <w:pPr>
        <w:rPr>
          <w:color w:val="075559"/>
          <w:szCs w:val="20"/>
        </w:rPr>
      </w:pPr>
      <w:r w:rsidRPr="00FD4350">
        <w:rPr>
          <w:color w:val="075559"/>
          <w:szCs w:val="20"/>
        </w:rPr>
        <w:t>1.</w:t>
      </w:r>
      <w:r w:rsidRPr="00FD4350">
        <w:rPr>
          <w:color w:val="075559"/>
          <w:szCs w:val="20"/>
        </w:rPr>
        <w:tab/>
        <w:t xml:space="preserve">De Raad van Bestuur beoordeelt of hij bevoegd is om van een klacht kennis te nemen. </w:t>
      </w:r>
      <w:proofErr w:type="gramStart"/>
      <w:r w:rsidRPr="00FD4350">
        <w:rPr>
          <w:color w:val="075559"/>
          <w:szCs w:val="20"/>
        </w:rPr>
        <w:t>Indien</w:t>
      </w:r>
      <w:proofErr w:type="gramEnd"/>
      <w:r w:rsidRPr="00FD4350">
        <w:rPr>
          <w:color w:val="075559"/>
          <w:szCs w:val="20"/>
        </w:rPr>
        <w:t xml:space="preserve"> dit naar zijn oordeel niet het geval is, deelt hij dit schriftelijk en gemotiveerd mee aan de klager.</w:t>
      </w:r>
    </w:p>
    <w:p w14:paraId="72384814" w14:textId="133D0776" w:rsidR="00FD4350" w:rsidRPr="00FD4350" w:rsidRDefault="00FD4350" w:rsidP="00FD4350">
      <w:pPr>
        <w:rPr>
          <w:color w:val="075559"/>
          <w:szCs w:val="20"/>
        </w:rPr>
      </w:pPr>
      <w:r w:rsidRPr="00FD4350">
        <w:rPr>
          <w:color w:val="075559"/>
          <w:szCs w:val="20"/>
        </w:rPr>
        <w:t>2.</w:t>
      </w:r>
      <w:r w:rsidRPr="00FD4350">
        <w:rPr>
          <w:color w:val="075559"/>
          <w:szCs w:val="20"/>
        </w:rPr>
        <w:tab/>
        <w:t xml:space="preserve">De Raad van Bestuur is niet bevoegd om klachten te behandelen over beslissingen die in artikel 55 </w:t>
      </w:r>
      <w:proofErr w:type="spellStart"/>
      <w:r w:rsidRPr="00FD4350">
        <w:rPr>
          <w:color w:val="075559"/>
          <w:szCs w:val="20"/>
        </w:rPr>
        <w:t>Wzd</w:t>
      </w:r>
      <w:proofErr w:type="spellEnd"/>
      <w:r w:rsidRPr="00FD4350">
        <w:rPr>
          <w:color w:val="075559"/>
          <w:szCs w:val="20"/>
        </w:rPr>
        <w:t xml:space="preserve"> genoemd worden en over de nakoming van verplichtingen die in artikel 55 </w:t>
      </w:r>
      <w:proofErr w:type="spellStart"/>
      <w:r w:rsidRPr="00FD4350">
        <w:rPr>
          <w:color w:val="075559"/>
          <w:szCs w:val="20"/>
        </w:rPr>
        <w:t>Wzd</w:t>
      </w:r>
      <w:proofErr w:type="spellEnd"/>
      <w:r w:rsidRPr="00FD4350">
        <w:rPr>
          <w:color w:val="075559"/>
          <w:szCs w:val="20"/>
        </w:rPr>
        <w:t xml:space="preserve"> genoemd worden. De klachten die hierop betrekking hebben, stuurt de Raad van Bestuur ter behande</w:t>
      </w:r>
      <w:r w:rsidRPr="00FD4350">
        <w:rPr>
          <w:color w:val="075559"/>
          <w:szCs w:val="20"/>
        </w:rPr>
        <w:softHyphen/>
        <w:t xml:space="preserve">ling door aan (naam klachtencommissie). </w:t>
      </w:r>
    </w:p>
    <w:p w14:paraId="74321F86" w14:textId="2753E2B4" w:rsidR="00FD4350" w:rsidRPr="00FD4350" w:rsidRDefault="00FD4350" w:rsidP="00FD4350">
      <w:pPr>
        <w:rPr>
          <w:color w:val="075559"/>
          <w:szCs w:val="20"/>
        </w:rPr>
      </w:pPr>
      <w:r w:rsidRPr="00FD4350">
        <w:rPr>
          <w:color w:val="075559"/>
          <w:szCs w:val="20"/>
        </w:rPr>
        <w:t>3.</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Raad van Bestuur een klacht niet in behandeling neemt omdat deze betrekking heeft op een andere zorgaanbieder, stuurt de Raad van Bestuur de klacht door naar de zorgaanbieder op wie de klacht betrekking heeft, tenzij de klager desgevraagd bezwaar maakt tegen doorzending van zijn klacht. </w:t>
      </w:r>
    </w:p>
    <w:p w14:paraId="41F0460D" w14:textId="77777777" w:rsidR="00FD4350" w:rsidRPr="00FD4350" w:rsidRDefault="00FD4350" w:rsidP="00FD4350">
      <w:pPr>
        <w:rPr>
          <w:color w:val="075559"/>
          <w:szCs w:val="20"/>
        </w:rPr>
      </w:pPr>
    </w:p>
    <w:p w14:paraId="0295D537" w14:textId="582CED01" w:rsidR="00FD4350" w:rsidRPr="00EC6913" w:rsidRDefault="00FD4350" w:rsidP="00FD4350">
      <w:pPr>
        <w:rPr>
          <w:b/>
          <w:bCs/>
          <w:i/>
          <w:iCs/>
          <w:color w:val="075559"/>
          <w:szCs w:val="20"/>
        </w:rPr>
      </w:pPr>
      <w:r w:rsidRPr="00EC6913">
        <w:rPr>
          <w:b/>
          <w:bCs/>
          <w:i/>
          <w:iCs/>
          <w:color w:val="075559"/>
          <w:szCs w:val="20"/>
        </w:rPr>
        <w:t>Toelichting</w:t>
      </w:r>
    </w:p>
    <w:p w14:paraId="49215CA5" w14:textId="77777777" w:rsidR="00FD4350" w:rsidRPr="00EC6913" w:rsidRDefault="00FD4350" w:rsidP="00FD4350">
      <w:pPr>
        <w:rPr>
          <w:bCs/>
          <w:i/>
          <w:iCs/>
          <w:color w:val="075559"/>
          <w:szCs w:val="20"/>
        </w:rPr>
      </w:pPr>
      <w:r w:rsidRPr="00EC6913">
        <w:rPr>
          <w:bCs/>
          <w:i/>
          <w:iCs/>
          <w:color w:val="075559"/>
          <w:szCs w:val="20"/>
        </w:rPr>
        <w:t>Lid 1</w:t>
      </w:r>
    </w:p>
    <w:p w14:paraId="1FEC1298" w14:textId="77777777" w:rsidR="00FD4350" w:rsidRPr="00EC6913" w:rsidRDefault="00FD4350" w:rsidP="00FD4350">
      <w:pPr>
        <w:rPr>
          <w:bCs/>
          <w:i/>
          <w:iCs/>
          <w:color w:val="075559"/>
          <w:szCs w:val="20"/>
        </w:rPr>
      </w:pPr>
      <w:r w:rsidRPr="00EC6913">
        <w:rPr>
          <w:bCs/>
          <w:i/>
          <w:iCs/>
          <w:color w:val="075559"/>
          <w:szCs w:val="20"/>
        </w:rPr>
        <w:t>In uitzonderlijke gevallen is de Raad van Bestuur niet bevoegd om van een klacht kennis te nemen. Dit is bijvoorbeeld het geval, als de klacht een gedraging betreft van een persoon die niet voor de zorg</w:t>
      </w:r>
      <w:r w:rsidRPr="00EC6913">
        <w:rPr>
          <w:bCs/>
          <w:i/>
          <w:iCs/>
          <w:color w:val="075559"/>
          <w:szCs w:val="20"/>
        </w:rPr>
        <w:softHyphen/>
        <w:t>aanbieder werkzaam is (zoals bijvoorbeeld een mede-cli</w:t>
      </w:r>
      <w:r w:rsidRPr="00EC6913">
        <w:rPr>
          <w:i/>
          <w:iCs/>
          <w:color w:val="075559"/>
          <w:szCs w:val="20"/>
        </w:rPr>
        <w:t>ë</w:t>
      </w:r>
      <w:r w:rsidRPr="00EC6913">
        <w:rPr>
          <w:bCs/>
          <w:i/>
          <w:iCs/>
          <w:color w:val="075559"/>
          <w:szCs w:val="20"/>
        </w:rPr>
        <w:t xml:space="preserve">nt) of als de klacht betrekking heeft op een andere zorgaanbieder. </w:t>
      </w:r>
    </w:p>
    <w:p w14:paraId="3E9203DF" w14:textId="77777777" w:rsidR="00FD4350" w:rsidRPr="00EC6913" w:rsidRDefault="00FD4350" w:rsidP="00FD4350">
      <w:pPr>
        <w:rPr>
          <w:bCs/>
          <w:i/>
          <w:iCs/>
          <w:color w:val="075559"/>
          <w:szCs w:val="20"/>
        </w:rPr>
      </w:pPr>
    </w:p>
    <w:p w14:paraId="02AB53C3" w14:textId="77777777" w:rsidR="00FD4350" w:rsidRPr="00EC6913" w:rsidRDefault="00FD4350" w:rsidP="00FD4350">
      <w:pPr>
        <w:rPr>
          <w:bCs/>
          <w:i/>
          <w:iCs/>
          <w:color w:val="075559"/>
          <w:szCs w:val="20"/>
        </w:rPr>
      </w:pPr>
      <w:r w:rsidRPr="00EC6913">
        <w:rPr>
          <w:bCs/>
          <w:i/>
          <w:iCs/>
          <w:color w:val="075559"/>
          <w:szCs w:val="20"/>
        </w:rPr>
        <w:t>Lid 2</w:t>
      </w:r>
    </w:p>
    <w:p w14:paraId="01B919D7" w14:textId="77777777" w:rsidR="00FD4350" w:rsidRPr="00EC6913" w:rsidRDefault="00FD4350" w:rsidP="00FD4350">
      <w:pPr>
        <w:rPr>
          <w:bCs/>
          <w:i/>
          <w:iCs/>
          <w:color w:val="075559"/>
          <w:szCs w:val="20"/>
        </w:rPr>
      </w:pPr>
      <w:r w:rsidRPr="00EC6913">
        <w:rPr>
          <w:bCs/>
          <w:i/>
          <w:iCs/>
          <w:color w:val="075559"/>
          <w:szCs w:val="20"/>
        </w:rPr>
        <w:t>Deze bepaling is alleen van belang voor zorgaanbieders in de zin van de Wet zorg en dwang (</w:t>
      </w:r>
      <w:proofErr w:type="spellStart"/>
      <w:r w:rsidRPr="00EC6913">
        <w:rPr>
          <w:bCs/>
          <w:i/>
          <w:iCs/>
          <w:color w:val="075559"/>
          <w:szCs w:val="20"/>
        </w:rPr>
        <w:t>Wzd</w:t>
      </w:r>
      <w:proofErr w:type="spellEnd"/>
      <w:r w:rsidRPr="00EC6913">
        <w:rPr>
          <w:bCs/>
          <w:i/>
          <w:iCs/>
          <w:color w:val="075559"/>
          <w:szCs w:val="20"/>
        </w:rPr>
        <w:t xml:space="preserve">). Andere zorgaanbieders kunnen deze bepaling uit de klachtenregeling schrappen. </w:t>
      </w:r>
    </w:p>
    <w:p w14:paraId="3520F0D9" w14:textId="77777777" w:rsidR="00FD4350" w:rsidRPr="00EC6913" w:rsidRDefault="00FD4350" w:rsidP="00FD4350">
      <w:pPr>
        <w:rPr>
          <w:bCs/>
          <w:i/>
          <w:iCs/>
          <w:color w:val="075559"/>
          <w:szCs w:val="20"/>
        </w:rPr>
      </w:pPr>
    </w:p>
    <w:p w14:paraId="4BC497F5" w14:textId="77777777" w:rsidR="00FD4350" w:rsidRPr="00EC6913" w:rsidRDefault="00FD4350" w:rsidP="00FD4350">
      <w:pPr>
        <w:rPr>
          <w:bCs/>
          <w:i/>
          <w:iCs/>
          <w:color w:val="075559"/>
          <w:szCs w:val="20"/>
        </w:rPr>
      </w:pPr>
      <w:r w:rsidRPr="00EC6913">
        <w:rPr>
          <w:bCs/>
          <w:i/>
          <w:iCs/>
          <w:color w:val="075559"/>
          <w:szCs w:val="20"/>
        </w:rPr>
        <w:lastRenderedPageBreak/>
        <w:t xml:space="preserve">De </w:t>
      </w:r>
      <w:proofErr w:type="spellStart"/>
      <w:r w:rsidRPr="00EC6913">
        <w:rPr>
          <w:bCs/>
          <w:i/>
          <w:iCs/>
          <w:color w:val="075559"/>
          <w:szCs w:val="20"/>
        </w:rPr>
        <w:t>Wzd</w:t>
      </w:r>
      <w:proofErr w:type="spellEnd"/>
      <w:r w:rsidRPr="00EC6913">
        <w:rPr>
          <w:bCs/>
          <w:i/>
          <w:iCs/>
          <w:color w:val="075559"/>
          <w:szCs w:val="20"/>
        </w:rPr>
        <w:t xml:space="preserve"> bepaalt dat klachten over de beslissingen die genoemd zijn in artikel 55 </w:t>
      </w:r>
      <w:proofErr w:type="spellStart"/>
      <w:r w:rsidRPr="00EC6913">
        <w:rPr>
          <w:bCs/>
          <w:i/>
          <w:iCs/>
          <w:color w:val="075559"/>
          <w:szCs w:val="20"/>
        </w:rPr>
        <w:t>Wzd</w:t>
      </w:r>
      <w:proofErr w:type="spellEnd"/>
      <w:r w:rsidRPr="00EC6913">
        <w:rPr>
          <w:bCs/>
          <w:i/>
          <w:iCs/>
          <w:color w:val="075559"/>
          <w:szCs w:val="20"/>
        </w:rPr>
        <w:t xml:space="preserve"> of over de nakoming van verplichtingen die in artikel 55 </w:t>
      </w:r>
      <w:proofErr w:type="spellStart"/>
      <w:r w:rsidRPr="00EC6913">
        <w:rPr>
          <w:bCs/>
          <w:i/>
          <w:iCs/>
          <w:color w:val="075559"/>
          <w:szCs w:val="20"/>
        </w:rPr>
        <w:t>Wzd</w:t>
      </w:r>
      <w:proofErr w:type="spellEnd"/>
      <w:r w:rsidRPr="00EC6913">
        <w:rPr>
          <w:bCs/>
          <w:i/>
          <w:iCs/>
          <w:color w:val="075559"/>
          <w:szCs w:val="20"/>
        </w:rPr>
        <w:t xml:space="preserve"> genoemd zijn niet door de raad van bestuur worden beoordeeld, maar door een klachtencommissie die is ingesteld door een of meer representatieve organisaties van zorgaanbieders en een of meer representatieve cliënten</w:t>
      </w:r>
      <w:r w:rsidRPr="00EC6913">
        <w:rPr>
          <w:bCs/>
          <w:i/>
          <w:iCs/>
          <w:color w:val="075559"/>
          <w:szCs w:val="20"/>
        </w:rPr>
        <w:softHyphen/>
        <w:t xml:space="preserve">organisaties. </w:t>
      </w:r>
    </w:p>
    <w:p w14:paraId="5006701D" w14:textId="77777777" w:rsidR="00FD4350" w:rsidRPr="00EC6913" w:rsidRDefault="00FD4350" w:rsidP="00FD4350">
      <w:pPr>
        <w:rPr>
          <w:bCs/>
          <w:i/>
          <w:iCs/>
          <w:color w:val="075559"/>
          <w:szCs w:val="20"/>
        </w:rPr>
      </w:pPr>
    </w:p>
    <w:p w14:paraId="2207E7C5" w14:textId="77777777" w:rsidR="00FD4350" w:rsidRPr="00EC6913" w:rsidRDefault="00FD4350" w:rsidP="00FD4350">
      <w:pPr>
        <w:rPr>
          <w:i/>
          <w:iCs/>
          <w:color w:val="075559"/>
          <w:szCs w:val="20"/>
        </w:rPr>
      </w:pPr>
      <w:r w:rsidRPr="00EC6913">
        <w:rPr>
          <w:i/>
          <w:iCs/>
          <w:color w:val="075559"/>
          <w:szCs w:val="20"/>
        </w:rPr>
        <w:t xml:space="preserve">Over de volgende beslissingen kan op grond van artikel 55 </w:t>
      </w:r>
      <w:proofErr w:type="spellStart"/>
      <w:r w:rsidRPr="00EC6913">
        <w:rPr>
          <w:i/>
          <w:iCs/>
          <w:color w:val="075559"/>
          <w:szCs w:val="20"/>
        </w:rPr>
        <w:t>Wzd</w:t>
      </w:r>
      <w:proofErr w:type="spellEnd"/>
      <w:r w:rsidRPr="00EC6913">
        <w:rPr>
          <w:i/>
          <w:iCs/>
          <w:color w:val="075559"/>
          <w:szCs w:val="20"/>
        </w:rPr>
        <w:t xml:space="preserve"> een klacht kan worden ingediend: </w:t>
      </w:r>
    </w:p>
    <w:p w14:paraId="2453453D" w14:textId="77777777" w:rsidR="00FD4350" w:rsidRPr="00EC6913" w:rsidRDefault="00FD4350" w:rsidP="00FD4350">
      <w:pPr>
        <w:rPr>
          <w:i/>
          <w:iCs/>
          <w:color w:val="075559"/>
          <w:szCs w:val="20"/>
        </w:rPr>
      </w:pPr>
      <w:r w:rsidRPr="00EC6913">
        <w:rPr>
          <w:i/>
          <w:iCs/>
          <w:color w:val="075559"/>
          <w:szCs w:val="20"/>
        </w:rPr>
        <w:t xml:space="preserve">* </w:t>
      </w:r>
      <w:r w:rsidRPr="00EC6913">
        <w:rPr>
          <w:i/>
          <w:iCs/>
          <w:color w:val="075559"/>
          <w:szCs w:val="20"/>
        </w:rPr>
        <w:tab/>
        <w:t xml:space="preserve">de beslissing over de vraag of een cliënt in staat kan worden van een redelijke waardering van zijn belangen; </w:t>
      </w:r>
    </w:p>
    <w:p w14:paraId="2993F261"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de beslissing om onvrijwillige zorg in het zorgplan op te nemen;</w:t>
      </w:r>
    </w:p>
    <w:p w14:paraId="2BC63613"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uitvoering van onvrijwillige zorg;</w:t>
      </w:r>
    </w:p>
    <w:p w14:paraId="6E1551A3" w14:textId="77777777" w:rsidR="00FD4350" w:rsidRPr="00EC6913" w:rsidRDefault="00FD4350" w:rsidP="00FD4350">
      <w:pPr>
        <w:rPr>
          <w:i/>
          <w:iCs/>
          <w:color w:val="075559"/>
          <w:szCs w:val="20"/>
        </w:rPr>
      </w:pPr>
      <w:r w:rsidRPr="00EC6913">
        <w:rPr>
          <w:i/>
          <w:iCs/>
          <w:color w:val="075559"/>
          <w:szCs w:val="20"/>
        </w:rPr>
        <w:t xml:space="preserve">* </w:t>
      </w:r>
      <w:r w:rsidRPr="00EC6913">
        <w:rPr>
          <w:i/>
          <w:iCs/>
          <w:color w:val="075559"/>
          <w:szCs w:val="20"/>
        </w:rPr>
        <w:tab/>
        <w:t>een beslissing om onvrijwillige zorg te verlenen in de periode waarin nog geen zorgplan is vastgesteld;</w:t>
      </w:r>
    </w:p>
    <w:p w14:paraId="42E9D925"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 xml:space="preserve">een beslissing om onvrijwillige zorg te verlenen in een situatie waarin bij het opstellen van het zorgplan redelijkerwijs niet voorzien kon </w:t>
      </w:r>
      <w:proofErr w:type="gramStart"/>
      <w:r w:rsidRPr="00EC6913">
        <w:rPr>
          <w:i/>
          <w:iCs/>
          <w:color w:val="075559"/>
          <w:szCs w:val="20"/>
        </w:rPr>
        <w:t>worden ;</w:t>
      </w:r>
      <w:proofErr w:type="gramEnd"/>
      <w:r w:rsidRPr="00EC6913">
        <w:rPr>
          <w:i/>
          <w:iCs/>
          <w:color w:val="075559"/>
          <w:szCs w:val="20"/>
        </w:rPr>
        <w:t xml:space="preserve"> </w:t>
      </w:r>
    </w:p>
    <w:p w14:paraId="203C2EE5" w14:textId="77777777" w:rsidR="00FD4350" w:rsidRPr="00EC6913" w:rsidRDefault="00FD4350" w:rsidP="00FD4350">
      <w:pPr>
        <w:rPr>
          <w:i/>
          <w:iCs/>
          <w:color w:val="075559"/>
          <w:szCs w:val="20"/>
        </w:rPr>
      </w:pPr>
      <w:r w:rsidRPr="00EC6913">
        <w:rPr>
          <w:i/>
          <w:iCs/>
          <w:color w:val="075559"/>
          <w:szCs w:val="20"/>
        </w:rPr>
        <w:t xml:space="preserve">* </w:t>
      </w:r>
      <w:r w:rsidRPr="00EC6913">
        <w:rPr>
          <w:i/>
          <w:iCs/>
          <w:color w:val="075559"/>
          <w:szCs w:val="20"/>
        </w:rPr>
        <w:tab/>
        <w:t>een beslissing over verlof of ontslag;</w:t>
      </w:r>
    </w:p>
    <w:p w14:paraId="3FDFC17C"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 xml:space="preserve">een beslissing van de </w:t>
      </w:r>
      <w:proofErr w:type="spellStart"/>
      <w:r w:rsidRPr="00EC6913">
        <w:rPr>
          <w:i/>
          <w:iCs/>
          <w:color w:val="075559"/>
          <w:szCs w:val="20"/>
        </w:rPr>
        <w:t>Wzd</w:t>
      </w:r>
      <w:proofErr w:type="spellEnd"/>
      <w:r w:rsidRPr="00EC6913">
        <w:rPr>
          <w:i/>
          <w:iCs/>
          <w:color w:val="075559"/>
          <w:szCs w:val="20"/>
        </w:rPr>
        <w:t>-functionaris</w:t>
      </w:r>
    </w:p>
    <w:p w14:paraId="060E9807" w14:textId="77777777" w:rsidR="00FD4350" w:rsidRPr="00EC6913" w:rsidRDefault="00FD4350" w:rsidP="00FD4350">
      <w:pPr>
        <w:rPr>
          <w:i/>
          <w:iCs/>
          <w:color w:val="075559"/>
          <w:szCs w:val="20"/>
        </w:rPr>
      </w:pPr>
      <w:r w:rsidRPr="00EC6913">
        <w:rPr>
          <w:i/>
          <w:iCs/>
          <w:color w:val="075559"/>
          <w:szCs w:val="20"/>
        </w:rPr>
        <w:t xml:space="preserve">Over de nakoming van de volgende verplichtingen kan op grond van artikel 55 </w:t>
      </w:r>
      <w:proofErr w:type="spellStart"/>
      <w:r w:rsidRPr="00EC6913">
        <w:rPr>
          <w:i/>
          <w:iCs/>
          <w:color w:val="075559"/>
          <w:szCs w:val="20"/>
        </w:rPr>
        <w:t>Wzd</w:t>
      </w:r>
      <w:proofErr w:type="spellEnd"/>
      <w:r w:rsidRPr="00EC6913">
        <w:rPr>
          <w:i/>
          <w:iCs/>
          <w:color w:val="075559"/>
          <w:szCs w:val="20"/>
        </w:rPr>
        <w:t xml:space="preserve"> een klacht worden ingediend:</w:t>
      </w:r>
    </w:p>
    <w:p w14:paraId="78EB002F"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de verplichting om het dossier bij te houden, voor zover dat betrekking heeft op onvrijwillige zorg;</w:t>
      </w:r>
    </w:p>
    <w:p w14:paraId="6A72FB64" w14:textId="77777777" w:rsidR="00FD4350" w:rsidRPr="00EC6913" w:rsidRDefault="00FD4350" w:rsidP="00FD4350">
      <w:pPr>
        <w:rPr>
          <w:i/>
          <w:iCs/>
          <w:color w:val="075559"/>
          <w:szCs w:val="20"/>
        </w:rPr>
      </w:pPr>
      <w:r w:rsidRPr="00EC6913">
        <w:rPr>
          <w:i/>
          <w:iCs/>
          <w:color w:val="075559"/>
          <w:szCs w:val="20"/>
        </w:rPr>
        <w:t>*</w:t>
      </w:r>
      <w:r w:rsidRPr="00EC6913">
        <w:rPr>
          <w:i/>
          <w:iCs/>
          <w:color w:val="075559"/>
          <w:szCs w:val="20"/>
        </w:rPr>
        <w:tab/>
        <w:t xml:space="preserve">een verplichting van de </w:t>
      </w:r>
      <w:proofErr w:type="spellStart"/>
      <w:r w:rsidRPr="00EC6913">
        <w:rPr>
          <w:i/>
          <w:iCs/>
          <w:color w:val="075559"/>
          <w:szCs w:val="20"/>
        </w:rPr>
        <w:t>Wzd</w:t>
      </w:r>
      <w:proofErr w:type="spellEnd"/>
      <w:r w:rsidRPr="00EC6913">
        <w:rPr>
          <w:i/>
          <w:iCs/>
          <w:color w:val="075559"/>
          <w:szCs w:val="20"/>
        </w:rPr>
        <w:t>-functionaris.</w:t>
      </w:r>
    </w:p>
    <w:p w14:paraId="58230FF5" w14:textId="77777777" w:rsidR="00FD4350" w:rsidRPr="00EC6913" w:rsidRDefault="00FD4350" w:rsidP="00FD4350">
      <w:pPr>
        <w:rPr>
          <w:bCs/>
          <w:i/>
          <w:iCs/>
          <w:color w:val="075559"/>
          <w:szCs w:val="20"/>
        </w:rPr>
      </w:pPr>
      <w:r w:rsidRPr="00EC6913">
        <w:rPr>
          <w:bCs/>
          <w:i/>
          <w:iCs/>
          <w:color w:val="075559"/>
          <w:szCs w:val="20"/>
        </w:rPr>
        <w:t>Lid 3</w:t>
      </w:r>
    </w:p>
    <w:p w14:paraId="542801AB" w14:textId="77777777" w:rsidR="00FD4350" w:rsidRPr="00EC6913" w:rsidRDefault="00FD4350" w:rsidP="00FD4350">
      <w:pPr>
        <w:rPr>
          <w:bCs/>
          <w:i/>
          <w:iCs/>
          <w:color w:val="075559"/>
          <w:szCs w:val="20"/>
        </w:rPr>
      </w:pPr>
      <w:r w:rsidRPr="00EC6913">
        <w:rPr>
          <w:bCs/>
          <w:i/>
          <w:iCs/>
          <w:color w:val="075559"/>
          <w:szCs w:val="20"/>
        </w:rPr>
        <w:t xml:space="preserve">Het Uitvoeringsbesluit </w:t>
      </w:r>
      <w:proofErr w:type="spellStart"/>
      <w:r w:rsidRPr="00EC6913">
        <w:rPr>
          <w:bCs/>
          <w:i/>
          <w:iCs/>
          <w:color w:val="075559"/>
          <w:szCs w:val="20"/>
        </w:rPr>
        <w:t>Wkkgz</w:t>
      </w:r>
      <w:proofErr w:type="spellEnd"/>
      <w:r w:rsidRPr="00EC6913">
        <w:rPr>
          <w:bCs/>
          <w:i/>
          <w:iCs/>
          <w:color w:val="075559"/>
          <w:szCs w:val="20"/>
        </w:rPr>
        <w:t xml:space="preserve"> bepaalt dat de klachtenregeling moet waarborgen dat een klacht die betrekking heeft op een andere zorgaanbieder op zorgvuldige wijze wordt overgedragen aan die andere zorgaanbieder, tenzij de klager daarvoor geen toestemming geeft. In lid 3 wordt die verplichting uitgewerkt. Uiteraard moet voorkomen worden dat de cliënt van het kastje naar de muur verwezen wordt. Daarom moet de Raad van Bestuur zich ervan vergewissen dat hij de klacht naar de juiste zorgaanbieder doorstuurt. </w:t>
      </w:r>
    </w:p>
    <w:p w14:paraId="1DD4EAE5" w14:textId="77777777" w:rsidR="00FD4350" w:rsidRPr="00FD4350" w:rsidRDefault="00FD4350" w:rsidP="00FD4350">
      <w:pPr>
        <w:rPr>
          <w:b/>
          <w:color w:val="075559"/>
          <w:szCs w:val="20"/>
        </w:rPr>
      </w:pPr>
    </w:p>
    <w:p w14:paraId="0C440AA4" w14:textId="77777777" w:rsidR="00FD4350" w:rsidRPr="00FD4350" w:rsidRDefault="00FD4350" w:rsidP="00FD4350">
      <w:pPr>
        <w:rPr>
          <w:b/>
          <w:color w:val="075559"/>
          <w:szCs w:val="20"/>
        </w:rPr>
      </w:pPr>
      <w:r w:rsidRPr="00FD4350">
        <w:rPr>
          <w:b/>
          <w:color w:val="075559"/>
          <w:szCs w:val="20"/>
        </w:rPr>
        <w:t>Artikel 23</w:t>
      </w:r>
      <w:r w:rsidRPr="00FD4350">
        <w:rPr>
          <w:b/>
          <w:color w:val="075559"/>
          <w:szCs w:val="20"/>
        </w:rPr>
        <w:tab/>
        <w:t>Ontvankelijkheid van de klacht</w:t>
      </w:r>
    </w:p>
    <w:p w14:paraId="5552F457" w14:textId="77777777" w:rsidR="00FD4350" w:rsidRPr="00FD4350" w:rsidRDefault="00FD4350" w:rsidP="00FD4350">
      <w:pPr>
        <w:rPr>
          <w:color w:val="075559"/>
          <w:szCs w:val="20"/>
        </w:rPr>
      </w:pPr>
      <w:r w:rsidRPr="00FD4350">
        <w:rPr>
          <w:color w:val="075559"/>
          <w:szCs w:val="20"/>
        </w:rPr>
        <w:t>1.</w:t>
      </w:r>
      <w:r w:rsidRPr="00FD4350">
        <w:rPr>
          <w:color w:val="075559"/>
          <w:szCs w:val="20"/>
        </w:rPr>
        <w:tab/>
        <w:t>De Raad van Bestuur verklaart een klacht niet-ontvankelijk als:</w:t>
      </w:r>
    </w:p>
    <w:p w14:paraId="6A748FAF" w14:textId="17712187" w:rsidR="00FD4350" w:rsidRPr="00FD4350" w:rsidRDefault="00EC6913" w:rsidP="00EC6913">
      <w:pPr>
        <w:ind w:left="284" w:hanging="284"/>
        <w:rPr>
          <w:color w:val="075559"/>
          <w:szCs w:val="20"/>
        </w:rPr>
      </w:pPr>
      <w:r>
        <w:rPr>
          <w:color w:val="075559"/>
          <w:szCs w:val="20"/>
        </w:rPr>
        <w:lastRenderedPageBreak/>
        <w:tab/>
      </w:r>
      <w:r w:rsidR="00FD4350" w:rsidRPr="00FD4350">
        <w:rPr>
          <w:color w:val="075559"/>
          <w:szCs w:val="20"/>
        </w:rPr>
        <w:t>a.</w:t>
      </w:r>
      <w:r w:rsidR="00FD4350" w:rsidRPr="00FD4350">
        <w:rPr>
          <w:color w:val="075559"/>
          <w:szCs w:val="20"/>
        </w:rPr>
        <w:tab/>
        <w:t xml:space="preserve">dezelfde klacht van dezelfde klager </w:t>
      </w:r>
      <w:proofErr w:type="gramStart"/>
      <w:r w:rsidR="00FD4350" w:rsidRPr="00FD4350">
        <w:rPr>
          <w:color w:val="075559"/>
          <w:szCs w:val="20"/>
        </w:rPr>
        <w:t>reeds</w:t>
      </w:r>
      <w:proofErr w:type="gramEnd"/>
      <w:r w:rsidR="00FD4350" w:rsidRPr="00FD4350">
        <w:rPr>
          <w:color w:val="075559"/>
          <w:szCs w:val="20"/>
        </w:rPr>
        <w:t xml:space="preserve"> door de Raad van Bestuur is behandeld;</w:t>
      </w:r>
    </w:p>
    <w:p w14:paraId="14B923DD" w14:textId="4E8D227E" w:rsidR="00FD4350" w:rsidRPr="00FD4350" w:rsidRDefault="00EC6913" w:rsidP="00FD4350">
      <w:pPr>
        <w:rPr>
          <w:color w:val="075559"/>
          <w:szCs w:val="20"/>
        </w:rPr>
      </w:pPr>
      <w:r>
        <w:rPr>
          <w:color w:val="075559"/>
          <w:szCs w:val="20"/>
        </w:rPr>
        <w:tab/>
      </w:r>
      <w:r w:rsidR="00FD4350" w:rsidRPr="00FD4350">
        <w:rPr>
          <w:color w:val="075559"/>
          <w:szCs w:val="20"/>
        </w:rPr>
        <w:t>b.</w:t>
      </w:r>
      <w:r w:rsidR="00FD4350" w:rsidRPr="00FD4350">
        <w:rPr>
          <w:color w:val="075559"/>
          <w:szCs w:val="20"/>
        </w:rPr>
        <w:tab/>
        <w:t>een gelijke klacht nog in behandeling is;</w:t>
      </w:r>
    </w:p>
    <w:p w14:paraId="1DA18F5B" w14:textId="77777777" w:rsidR="00FD4350" w:rsidRPr="00FD4350" w:rsidRDefault="00FD4350" w:rsidP="00FD4350">
      <w:pPr>
        <w:rPr>
          <w:color w:val="075559"/>
          <w:szCs w:val="20"/>
        </w:rPr>
      </w:pPr>
      <w:r w:rsidRPr="00FD4350">
        <w:rPr>
          <w:color w:val="075559"/>
          <w:szCs w:val="20"/>
        </w:rPr>
        <w:tab/>
        <w:t>c.</w:t>
      </w:r>
      <w:r w:rsidRPr="00FD4350">
        <w:rPr>
          <w:color w:val="075559"/>
          <w:szCs w:val="20"/>
        </w:rPr>
        <w:tab/>
        <w:t>de klacht wordt ingediend door een persoon die daartoe niet bevoegd is;</w:t>
      </w:r>
    </w:p>
    <w:p w14:paraId="1C524B5C" w14:textId="697232C2" w:rsidR="00FD4350" w:rsidRPr="00FD4350" w:rsidRDefault="00EC6913" w:rsidP="00EC6913">
      <w:pPr>
        <w:ind w:left="284" w:hanging="284"/>
        <w:rPr>
          <w:color w:val="075559"/>
          <w:szCs w:val="20"/>
        </w:rPr>
      </w:pPr>
      <w:r>
        <w:rPr>
          <w:color w:val="075559"/>
          <w:szCs w:val="20"/>
        </w:rPr>
        <w:tab/>
      </w:r>
      <w:r w:rsidR="00FD4350" w:rsidRPr="00FD4350">
        <w:rPr>
          <w:color w:val="075559"/>
          <w:szCs w:val="20"/>
        </w:rPr>
        <w:t>d.</w:t>
      </w:r>
      <w:r w:rsidR="00FD4350" w:rsidRPr="00FD4350">
        <w:rPr>
          <w:color w:val="075559"/>
          <w:szCs w:val="20"/>
        </w:rPr>
        <w:tab/>
        <w:t xml:space="preserve">de klacht betrekking heeft op een gebeurtenis die langer dan twee jaar geleden heeft plaatsgevonden, tenzij de klacht </w:t>
      </w:r>
      <w:proofErr w:type="gramStart"/>
      <w:r w:rsidR="00FD4350" w:rsidRPr="00FD4350">
        <w:rPr>
          <w:color w:val="075559"/>
          <w:szCs w:val="20"/>
        </w:rPr>
        <w:t>tevens</w:t>
      </w:r>
      <w:proofErr w:type="gramEnd"/>
      <w:r w:rsidR="00FD4350" w:rsidRPr="00FD4350">
        <w:rPr>
          <w:color w:val="075559"/>
          <w:szCs w:val="20"/>
        </w:rPr>
        <w:t xml:space="preserve"> een verzoek tot schadevergoeding betreft, in dat geval geldt de wettelijke verjaringstermijn. </w:t>
      </w:r>
    </w:p>
    <w:p w14:paraId="1C21D141" w14:textId="77777777" w:rsidR="00FD4350" w:rsidRPr="00FD4350" w:rsidRDefault="00FD4350" w:rsidP="00FD4350">
      <w:pPr>
        <w:rPr>
          <w:color w:val="075559"/>
          <w:szCs w:val="20"/>
        </w:rPr>
      </w:pPr>
      <w:r w:rsidRPr="00FD4350">
        <w:rPr>
          <w:color w:val="075559"/>
          <w:szCs w:val="20"/>
        </w:rPr>
        <w:t>2.</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Raad van Bestuur een klacht niet-ontvankelijk verklaart, deelt hij dit schriftelijk en gemotiveerd mee aan de klager. </w:t>
      </w:r>
    </w:p>
    <w:p w14:paraId="5865735E" w14:textId="77777777" w:rsidR="00FD4350" w:rsidRPr="00FD4350" w:rsidRDefault="00FD4350" w:rsidP="00FD4350">
      <w:pPr>
        <w:rPr>
          <w:b/>
          <w:color w:val="075559"/>
          <w:szCs w:val="20"/>
        </w:rPr>
      </w:pPr>
    </w:p>
    <w:p w14:paraId="1028E0E2" w14:textId="5D121FE8" w:rsidR="00FD4350" w:rsidRPr="00EC6913" w:rsidRDefault="00FD4350" w:rsidP="00FD4350">
      <w:pPr>
        <w:rPr>
          <w:b/>
          <w:i/>
          <w:iCs/>
          <w:color w:val="075559"/>
          <w:szCs w:val="20"/>
        </w:rPr>
      </w:pPr>
      <w:r w:rsidRPr="00EC6913">
        <w:rPr>
          <w:b/>
          <w:i/>
          <w:iCs/>
          <w:color w:val="075559"/>
          <w:szCs w:val="20"/>
        </w:rPr>
        <w:t>Toelichting</w:t>
      </w:r>
    </w:p>
    <w:p w14:paraId="0B4803A3" w14:textId="77777777" w:rsidR="00FD4350" w:rsidRPr="00EC6913" w:rsidRDefault="00FD4350" w:rsidP="00FD4350">
      <w:pPr>
        <w:rPr>
          <w:bCs/>
          <w:i/>
          <w:iCs/>
          <w:color w:val="075559"/>
          <w:szCs w:val="20"/>
        </w:rPr>
      </w:pPr>
      <w:r w:rsidRPr="00EC6913">
        <w:rPr>
          <w:bCs/>
          <w:i/>
          <w:iCs/>
          <w:color w:val="075559"/>
          <w:szCs w:val="20"/>
        </w:rPr>
        <w:t xml:space="preserve">De </w:t>
      </w:r>
      <w:proofErr w:type="spellStart"/>
      <w:r w:rsidRPr="00EC6913">
        <w:rPr>
          <w:bCs/>
          <w:i/>
          <w:iCs/>
          <w:color w:val="075559"/>
          <w:szCs w:val="20"/>
        </w:rPr>
        <w:t>Wkkgz</w:t>
      </w:r>
      <w:proofErr w:type="spellEnd"/>
      <w:r w:rsidRPr="00EC6913">
        <w:rPr>
          <w:bCs/>
          <w:i/>
          <w:iCs/>
          <w:color w:val="075559"/>
          <w:szCs w:val="20"/>
        </w:rPr>
        <w:t xml:space="preserve"> geeft zorgaanbieders de ruimte om te bepalen dat klachten binnen een bepaalde termijn moeten worden ingediend. Deze modelregeling kiest voor een termijn van twee jaar. Dat is dezelfde termijn die de IGZ op grond van het Uitvoeringsbesluit </w:t>
      </w:r>
      <w:proofErr w:type="spellStart"/>
      <w:r w:rsidRPr="00EC6913">
        <w:rPr>
          <w:bCs/>
          <w:i/>
          <w:iCs/>
          <w:color w:val="075559"/>
          <w:szCs w:val="20"/>
        </w:rPr>
        <w:t>Wkkgz</w:t>
      </w:r>
      <w:proofErr w:type="spellEnd"/>
      <w:r w:rsidRPr="00EC6913">
        <w:rPr>
          <w:bCs/>
          <w:i/>
          <w:iCs/>
          <w:color w:val="075559"/>
          <w:szCs w:val="20"/>
        </w:rPr>
        <w:t xml:space="preserve"> hanteert voor het onderzoeken van meldingen. </w:t>
      </w:r>
    </w:p>
    <w:p w14:paraId="64C04D45" w14:textId="77777777" w:rsidR="00FD4350" w:rsidRPr="00EC6913" w:rsidRDefault="00FD4350" w:rsidP="00FD4350">
      <w:pPr>
        <w:rPr>
          <w:bCs/>
          <w:i/>
          <w:iCs/>
          <w:color w:val="075559"/>
          <w:szCs w:val="20"/>
        </w:rPr>
      </w:pPr>
    </w:p>
    <w:p w14:paraId="40612DBA" w14:textId="77777777" w:rsidR="00FD4350" w:rsidRPr="00EC6913" w:rsidRDefault="00FD4350" w:rsidP="00FD4350">
      <w:pPr>
        <w:rPr>
          <w:bCs/>
          <w:i/>
          <w:iCs/>
          <w:color w:val="075559"/>
          <w:szCs w:val="20"/>
        </w:rPr>
      </w:pPr>
      <w:r w:rsidRPr="00EC6913">
        <w:rPr>
          <w:bCs/>
          <w:i/>
          <w:iCs/>
          <w:color w:val="075559"/>
          <w:szCs w:val="20"/>
        </w:rPr>
        <w:t xml:space="preserve">Voor de verjaring van een verzoek tot schadevergoeding geldt de wettelijke verjaringstermijn. Deze is opgenomen in het Burgerlijk Wetboek (zie art. 6:310 BW). De verjaringstermijn is vijf jaar. Deze termijn begint te lopen op het moment waarop het de benadeelde duidelijk is geworden dat hij schade heeft geleden en wie daarvoor aansprakelijk is. </w:t>
      </w:r>
    </w:p>
    <w:p w14:paraId="6B24145B" w14:textId="77777777" w:rsidR="00FD4350" w:rsidRPr="00FD4350" w:rsidRDefault="00FD4350" w:rsidP="00FD4350">
      <w:pPr>
        <w:rPr>
          <w:b/>
          <w:bCs/>
          <w:color w:val="075559"/>
          <w:szCs w:val="20"/>
        </w:rPr>
      </w:pPr>
    </w:p>
    <w:p w14:paraId="133C477A" w14:textId="1B5EE28C" w:rsidR="00FD4350" w:rsidRPr="00EC6913" w:rsidRDefault="00FD4350" w:rsidP="00FD4350">
      <w:pPr>
        <w:rPr>
          <w:b/>
          <w:bCs/>
          <w:color w:val="075559"/>
          <w:szCs w:val="20"/>
        </w:rPr>
      </w:pPr>
      <w:r w:rsidRPr="00FD4350">
        <w:rPr>
          <w:b/>
          <w:bCs/>
          <w:color w:val="075559"/>
          <w:szCs w:val="20"/>
        </w:rPr>
        <w:t>Artikel 24</w:t>
      </w:r>
      <w:r w:rsidRPr="00FD4350">
        <w:rPr>
          <w:b/>
          <w:bCs/>
          <w:color w:val="075559"/>
          <w:szCs w:val="20"/>
        </w:rPr>
        <w:tab/>
        <w:t>Werkwijze bij beoordeling van een klacht</w:t>
      </w:r>
    </w:p>
    <w:p w14:paraId="22257504" w14:textId="2225D17A" w:rsidR="00FD4350" w:rsidRPr="00FD4350" w:rsidRDefault="00FD4350" w:rsidP="00FD4350">
      <w:pPr>
        <w:rPr>
          <w:color w:val="075559"/>
          <w:szCs w:val="20"/>
        </w:rPr>
      </w:pPr>
      <w:r w:rsidRPr="00FD4350">
        <w:rPr>
          <w:color w:val="075559"/>
          <w:szCs w:val="20"/>
        </w:rPr>
        <w:t>1.</w:t>
      </w:r>
      <w:r w:rsidRPr="00FD4350">
        <w:rPr>
          <w:color w:val="075559"/>
          <w:szCs w:val="20"/>
        </w:rPr>
        <w:tab/>
        <w:t xml:space="preserve">De Raad van Bestuur neemt binnen vijf werkdagen na ontvangst van de klacht contact op met de klager en met degene op wie de klacht betrekking heeft om te bespreken hoe de klacht behandeld zal worden. Op basis van deze gesprekken bepaalt de Raad van Bestuur de te volgen procedure en stelt de klager en degene op wie de klacht betrekking heeft hiervan in kennis. </w:t>
      </w:r>
    </w:p>
    <w:p w14:paraId="1206E7C8" w14:textId="77777777" w:rsidR="00FD4350" w:rsidRPr="00FD4350" w:rsidRDefault="00FD4350" w:rsidP="00FD4350">
      <w:pPr>
        <w:rPr>
          <w:color w:val="075559"/>
          <w:szCs w:val="20"/>
        </w:rPr>
      </w:pPr>
      <w:r w:rsidRPr="00FD4350">
        <w:rPr>
          <w:color w:val="075559"/>
          <w:szCs w:val="20"/>
        </w:rPr>
        <w:t>2.</w:t>
      </w:r>
      <w:r w:rsidRPr="00FD4350">
        <w:rPr>
          <w:color w:val="075559"/>
          <w:szCs w:val="20"/>
        </w:rPr>
        <w:tab/>
        <w:t xml:space="preserve">Bij de behandeling van een klacht neemt de Raad van Bestuur het volgende in acht: </w:t>
      </w:r>
    </w:p>
    <w:p w14:paraId="2DF6A884" w14:textId="77777777" w:rsidR="00FD4350" w:rsidRPr="00FD4350" w:rsidRDefault="00FD4350" w:rsidP="00FD4350">
      <w:pPr>
        <w:rPr>
          <w:color w:val="075559"/>
          <w:szCs w:val="20"/>
        </w:rPr>
      </w:pPr>
      <w:r w:rsidRPr="00FD4350">
        <w:rPr>
          <w:color w:val="075559"/>
          <w:szCs w:val="20"/>
        </w:rPr>
        <w:t>a.</w:t>
      </w:r>
      <w:r w:rsidRPr="00FD4350">
        <w:rPr>
          <w:color w:val="075559"/>
          <w:szCs w:val="20"/>
        </w:rPr>
        <w:tab/>
        <w:t xml:space="preserve">een klacht wordt niet beoordeeld dan nadat degene op wie de klacht betrekking heeft gelegenheid heeft gekregen om op de klacht te reageren; </w:t>
      </w:r>
    </w:p>
    <w:p w14:paraId="6AABA704" w14:textId="77777777" w:rsidR="00FD4350" w:rsidRPr="00FD4350" w:rsidRDefault="00FD4350" w:rsidP="00FD4350">
      <w:pPr>
        <w:rPr>
          <w:color w:val="075559"/>
          <w:szCs w:val="20"/>
        </w:rPr>
      </w:pPr>
      <w:r w:rsidRPr="00FD4350">
        <w:rPr>
          <w:color w:val="075559"/>
          <w:szCs w:val="20"/>
        </w:rPr>
        <w:t>b.</w:t>
      </w:r>
      <w:r w:rsidRPr="00FD4350">
        <w:rPr>
          <w:color w:val="075559"/>
          <w:szCs w:val="20"/>
        </w:rPr>
        <w:tab/>
      </w:r>
      <w:proofErr w:type="gramStart"/>
      <w:r w:rsidRPr="00FD4350">
        <w:rPr>
          <w:color w:val="075559"/>
          <w:szCs w:val="20"/>
        </w:rPr>
        <w:t>indien</w:t>
      </w:r>
      <w:proofErr w:type="gramEnd"/>
      <w:r w:rsidRPr="00FD4350">
        <w:rPr>
          <w:color w:val="075559"/>
          <w:szCs w:val="20"/>
        </w:rPr>
        <w:t xml:space="preserve"> een onderzoek plaatsvindt naar de gang van zaken waarop de klacht betrekking heeft wordt dit niet uitgevoerd door degene op wie de klacht betrekking heeft of door diens directe collega of leidinggevende; </w:t>
      </w:r>
    </w:p>
    <w:p w14:paraId="56334734" w14:textId="77777777" w:rsidR="00FD4350" w:rsidRPr="00FD4350" w:rsidRDefault="00FD4350" w:rsidP="00FD4350">
      <w:pPr>
        <w:rPr>
          <w:color w:val="075559"/>
          <w:szCs w:val="20"/>
        </w:rPr>
      </w:pPr>
      <w:r w:rsidRPr="00FD4350">
        <w:rPr>
          <w:color w:val="075559"/>
          <w:szCs w:val="20"/>
        </w:rPr>
        <w:lastRenderedPageBreak/>
        <w:t>c.</w:t>
      </w:r>
      <w:r w:rsidRPr="00FD4350">
        <w:rPr>
          <w:color w:val="075559"/>
          <w:szCs w:val="20"/>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083F6E4F" w14:textId="77777777" w:rsidR="00FD4350" w:rsidRPr="00FD4350" w:rsidRDefault="00FD4350" w:rsidP="00FD4350">
      <w:pPr>
        <w:rPr>
          <w:b/>
          <w:color w:val="075559"/>
          <w:szCs w:val="20"/>
        </w:rPr>
      </w:pPr>
    </w:p>
    <w:p w14:paraId="796B79C6" w14:textId="1FE20D23" w:rsidR="00FD4350" w:rsidRPr="00EC6913" w:rsidRDefault="00FD4350" w:rsidP="00FD4350">
      <w:pPr>
        <w:rPr>
          <w:b/>
          <w:i/>
          <w:iCs/>
          <w:color w:val="075559"/>
          <w:szCs w:val="20"/>
        </w:rPr>
      </w:pPr>
      <w:r w:rsidRPr="00EC6913">
        <w:rPr>
          <w:b/>
          <w:i/>
          <w:iCs/>
          <w:color w:val="075559"/>
          <w:szCs w:val="20"/>
        </w:rPr>
        <w:t>Toelichting</w:t>
      </w:r>
    </w:p>
    <w:p w14:paraId="2B2B8E67" w14:textId="77777777" w:rsidR="00FD4350" w:rsidRPr="00EC6913" w:rsidRDefault="00FD4350" w:rsidP="00FD4350">
      <w:pPr>
        <w:rPr>
          <w:i/>
          <w:iCs/>
          <w:color w:val="075559"/>
          <w:szCs w:val="20"/>
        </w:rPr>
      </w:pPr>
      <w:r w:rsidRPr="00EC6913">
        <w:rPr>
          <w:i/>
          <w:iCs/>
          <w:color w:val="075559"/>
          <w:szCs w:val="20"/>
        </w:rPr>
        <w:t>Lid 1</w:t>
      </w:r>
    </w:p>
    <w:p w14:paraId="22A9A1C7" w14:textId="3EAD8E05"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stelt een aantal randvoorwaarden aan de wijze waarop klachten behandeld moeten worden. Dit moet ‘effectief en laagdrempelig’ gebeuren. Artikel 16 voegt daaraan toe dat een klacht zorgvuldig onderzocht moet worden, dat de behandeling van een klacht gericht moet zijn op het bereiken van een voor de klager en de zorgaanbieder bevredigende oplossing en dat de klager op de hoogte moet worden gehouden van de klacht. </w:t>
      </w:r>
    </w:p>
    <w:p w14:paraId="232E19EE" w14:textId="77777777" w:rsidR="00EC6913" w:rsidRPr="00EC6913" w:rsidRDefault="00EC6913" w:rsidP="00FD4350">
      <w:pPr>
        <w:rPr>
          <w:i/>
          <w:iCs/>
          <w:color w:val="075559"/>
          <w:szCs w:val="20"/>
        </w:rPr>
      </w:pPr>
    </w:p>
    <w:p w14:paraId="60B00876" w14:textId="77777777" w:rsidR="00FD4350" w:rsidRPr="00EC6913" w:rsidRDefault="00FD4350" w:rsidP="00FD4350">
      <w:pPr>
        <w:rPr>
          <w:i/>
          <w:iCs/>
          <w:color w:val="075559"/>
          <w:szCs w:val="20"/>
        </w:rPr>
      </w:pPr>
      <w:r w:rsidRPr="00EC6913">
        <w:rPr>
          <w:i/>
          <w:iCs/>
          <w:color w:val="075559"/>
          <w:szCs w:val="20"/>
        </w:rPr>
        <w:t xml:space="preserve">Deze modelregeling geeft geen uniforme regeling voor de behandeling van klachten. Dit maakt maatwerk mogelijk. Op korte termijn wordt contact opgenomen met de klager, dit kan telefonisch of per e-mail. Centraal in dit contact staat de vraag hoe volgens de klager de klacht zo goed mogelijk opgelost kan worden. </w:t>
      </w:r>
    </w:p>
    <w:p w14:paraId="5C418768" w14:textId="77777777" w:rsidR="00FD4350" w:rsidRPr="00EC6913" w:rsidRDefault="00FD4350" w:rsidP="00FD4350">
      <w:pPr>
        <w:rPr>
          <w:i/>
          <w:iCs/>
          <w:color w:val="075559"/>
          <w:szCs w:val="20"/>
        </w:rPr>
      </w:pPr>
    </w:p>
    <w:p w14:paraId="58F49A3D" w14:textId="77777777" w:rsidR="00FD4350" w:rsidRPr="00EC6913" w:rsidRDefault="00FD4350" w:rsidP="00FD4350">
      <w:pPr>
        <w:rPr>
          <w:i/>
          <w:iCs/>
          <w:color w:val="075559"/>
          <w:szCs w:val="20"/>
        </w:rPr>
      </w:pPr>
      <w:r w:rsidRPr="00EC6913">
        <w:rPr>
          <w:i/>
          <w:iCs/>
          <w:color w:val="075559"/>
          <w:szCs w:val="20"/>
        </w:rPr>
        <w:t>Als de klager daarvoor voelt, verdient het aanbeveling om te proberen de klacht informeel op te lossen. Desgewenst kan hierbij een mediator ingezet worden of kan de klachten</w:t>
      </w:r>
      <w:r w:rsidRPr="00EC6913">
        <w:rPr>
          <w:i/>
          <w:iCs/>
          <w:color w:val="075559"/>
          <w:szCs w:val="20"/>
        </w:rPr>
        <w:softHyphen/>
        <w:t xml:space="preserve">functionaris hierbij een rol spelen. Als al voor de indiening van de klacht bij de Raad van Bestuur geprobeerd is de klacht informeel op te lossen, ligt een tweede poging niet voor de hand. In dat geval zal de Raad van Bestuur moeten bepalen wat nodig is om de klacht te kunnen beoordelen. De Raad van Bestuur kan bijvoorbeeld besluiten dat het noodzakelijk is om te onderzoeken wat er precies gebeurd is. Wie dit onderzoek moet doen, regelt deze modelregeling niet. Afhankelijk van de situatie kan gekozen worden voor een externe onderzoeker of voor een medewerker. Degene die incidenten en calamiteiten onderzoek zal doorgaans ook gekwalificeerd zijn om klachten te onderzoeken. Deze modelregeling sluit uit dat directe collega’s van degene op wie de klacht betrekking heeft of diens leidinggevende de klacht onderzoeken, op deze manier wordt de onafhankelijkheid van het onderzoek geborgd. </w:t>
      </w:r>
    </w:p>
    <w:p w14:paraId="3ACE00DC" w14:textId="77777777" w:rsidR="00FD4350" w:rsidRPr="00EC6913" w:rsidRDefault="00FD4350" w:rsidP="00FD4350">
      <w:pPr>
        <w:rPr>
          <w:i/>
          <w:iCs/>
          <w:color w:val="075559"/>
          <w:szCs w:val="20"/>
        </w:rPr>
      </w:pPr>
      <w:r w:rsidRPr="00EC6913">
        <w:rPr>
          <w:i/>
          <w:iCs/>
          <w:color w:val="075559"/>
          <w:szCs w:val="20"/>
        </w:rPr>
        <w:t xml:space="preserve">De Raad van Bestuur kan ook besluiten om geen onderzoek te doen, maar degene op wie de klacht betrekking heeft gelegenheid te geven om schriftelijk op de klacht te </w:t>
      </w:r>
      <w:r w:rsidRPr="00EC6913">
        <w:rPr>
          <w:i/>
          <w:iCs/>
          <w:color w:val="075559"/>
          <w:szCs w:val="20"/>
        </w:rPr>
        <w:lastRenderedPageBreak/>
        <w:t>reageren en vervolgens een gesprek te voeren met de klager en degene op wie de klacht betrekking heeft.</w:t>
      </w:r>
    </w:p>
    <w:p w14:paraId="0C03C494" w14:textId="77777777" w:rsidR="00FD4350" w:rsidRPr="00EC6913" w:rsidRDefault="00FD4350" w:rsidP="00FD4350">
      <w:pPr>
        <w:rPr>
          <w:i/>
          <w:iCs/>
          <w:color w:val="075559"/>
          <w:szCs w:val="20"/>
        </w:rPr>
      </w:pPr>
    </w:p>
    <w:p w14:paraId="07990E47" w14:textId="77777777" w:rsidR="00FD4350" w:rsidRPr="00EC6913" w:rsidRDefault="00FD4350" w:rsidP="00FD4350">
      <w:pPr>
        <w:rPr>
          <w:i/>
          <w:iCs/>
          <w:color w:val="075559"/>
          <w:szCs w:val="20"/>
        </w:rPr>
      </w:pPr>
      <w:proofErr w:type="gramStart"/>
      <w:r w:rsidRPr="00EC6913">
        <w:rPr>
          <w:i/>
          <w:iCs/>
          <w:color w:val="075559"/>
          <w:szCs w:val="20"/>
        </w:rPr>
        <w:t>Indien</w:t>
      </w:r>
      <w:proofErr w:type="gramEnd"/>
      <w:r w:rsidRPr="00EC6913">
        <w:rPr>
          <w:i/>
          <w:iCs/>
          <w:color w:val="075559"/>
          <w:szCs w:val="20"/>
        </w:rPr>
        <w:t xml:space="preserve"> de klacht mede strekt tot vergoeding van geleden schade behoort de aansprakelijkheids</w:t>
      </w:r>
      <w:r w:rsidRPr="00EC6913">
        <w:rPr>
          <w:i/>
          <w:iCs/>
          <w:color w:val="075559"/>
          <w:szCs w:val="20"/>
        </w:rPr>
        <w:softHyphen/>
        <w:t xml:space="preserve">verzekeraar bij de beoordeling van de klacht betrokken te worden. </w:t>
      </w:r>
    </w:p>
    <w:p w14:paraId="15C5693A" w14:textId="77777777" w:rsidR="00FD4350" w:rsidRPr="00EC6913" w:rsidRDefault="00FD4350" w:rsidP="00FD4350">
      <w:pPr>
        <w:rPr>
          <w:i/>
          <w:iCs/>
          <w:color w:val="075559"/>
          <w:szCs w:val="20"/>
        </w:rPr>
      </w:pPr>
    </w:p>
    <w:p w14:paraId="516288B9" w14:textId="77777777" w:rsidR="00FD4350" w:rsidRPr="00EC6913" w:rsidRDefault="00FD4350" w:rsidP="00FD4350">
      <w:pPr>
        <w:rPr>
          <w:i/>
          <w:iCs/>
          <w:color w:val="075559"/>
          <w:szCs w:val="20"/>
        </w:rPr>
      </w:pPr>
      <w:r w:rsidRPr="00EC6913">
        <w:rPr>
          <w:i/>
          <w:iCs/>
          <w:color w:val="075559"/>
          <w:szCs w:val="20"/>
        </w:rPr>
        <w:t>Lid 2</w:t>
      </w:r>
    </w:p>
    <w:p w14:paraId="4C23F2F4" w14:textId="77777777" w:rsidR="00FD4350" w:rsidRPr="00EC6913" w:rsidRDefault="00FD4350" w:rsidP="00FD4350">
      <w:pPr>
        <w:rPr>
          <w:i/>
          <w:iCs/>
          <w:color w:val="075559"/>
          <w:szCs w:val="20"/>
        </w:rPr>
      </w:pPr>
      <w:r w:rsidRPr="00EC6913">
        <w:rPr>
          <w:i/>
          <w:iCs/>
          <w:color w:val="075559"/>
          <w:szCs w:val="20"/>
        </w:rPr>
        <w:t xml:space="preserve">Deze modelregeling stelt een beperkt aantal randvoorwaarden aan de wijze waarop de Raad van Bestuur een klacht behandelt. Hiermee is beoogd een zorgvuldige werkwijze te waarborgen. </w:t>
      </w:r>
    </w:p>
    <w:p w14:paraId="1A2C5B00" w14:textId="77777777" w:rsidR="00FD4350" w:rsidRPr="00FD4350" w:rsidRDefault="00FD4350" w:rsidP="00FD4350">
      <w:pPr>
        <w:rPr>
          <w:b/>
          <w:color w:val="075559"/>
          <w:szCs w:val="20"/>
        </w:rPr>
      </w:pPr>
    </w:p>
    <w:p w14:paraId="05B4ACF1" w14:textId="3AA57735" w:rsidR="00FD4350" w:rsidRPr="00EC6913" w:rsidRDefault="00FD4350" w:rsidP="00FD4350">
      <w:pPr>
        <w:rPr>
          <w:b/>
          <w:color w:val="075559"/>
          <w:szCs w:val="20"/>
        </w:rPr>
      </w:pPr>
      <w:r w:rsidRPr="00FD4350">
        <w:rPr>
          <w:b/>
          <w:color w:val="075559"/>
          <w:szCs w:val="20"/>
        </w:rPr>
        <w:t>Artikel 25</w:t>
      </w:r>
      <w:r w:rsidRPr="00FD4350">
        <w:rPr>
          <w:b/>
          <w:color w:val="075559"/>
          <w:szCs w:val="20"/>
        </w:rPr>
        <w:tab/>
        <w:t>Stopzetting behandeling van de klacht</w:t>
      </w:r>
    </w:p>
    <w:p w14:paraId="7F5B3BA4" w14:textId="77777777" w:rsidR="00FD4350" w:rsidRPr="00FD4350" w:rsidRDefault="00FD4350" w:rsidP="00FD4350">
      <w:pPr>
        <w:rPr>
          <w:b/>
          <w:color w:val="075559"/>
          <w:szCs w:val="20"/>
        </w:rPr>
      </w:pPr>
      <w:r w:rsidRPr="00FD4350">
        <w:rPr>
          <w:color w:val="075559"/>
          <w:szCs w:val="20"/>
        </w:rPr>
        <w:t xml:space="preserve">Een klacht wordt niet verder behandeld, </w:t>
      </w:r>
      <w:proofErr w:type="gramStart"/>
      <w:r w:rsidRPr="00FD4350">
        <w:rPr>
          <w:color w:val="075559"/>
          <w:szCs w:val="20"/>
        </w:rPr>
        <w:t>indien</w:t>
      </w:r>
      <w:proofErr w:type="gramEnd"/>
      <w:r w:rsidRPr="00FD4350">
        <w:rPr>
          <w:color w:val="075559"/>
          <w:szCs w:val="20"/>
        </w:rPr>
        <w:t xml:space="preserve"> de klager de klacht intrekt. De klager kan de klacht intrekken door schriftelijk of per e-mail aan de Raad van Bestuur te kennen te geven dat hij geen verdere behandeling van de klacht wenst.</w:t>
      </w:r>
    </w:p>
    <w:p w14:paraId="6A0BF537" w14:textId="77777777" w:rsidR="00FD4350" w:rsidRPr="00FD4350" w:rsidRDefault="00FD4350" w:rsidP="00FD4350">
      <w:pPr>
        <w:rPr>
          <w:color w:val="075559"/>
          <w:szCs w:val="20"/>
        </w:rPr>
      </w:pPr>
    </w:p>
    <w:p w14:paraId="7AC5456F" w14:textId="78DB0B7C" w:rsidR="00FD4350" w:rsidRPr="00EC6913" w:rsidRDefault="00FD4350" w:rsidP="00FD4350">
      <w:pPr>
        <w:rPr>
          <w:b/>
          <w:bCs/>
          <w:color w:val="075559"/>
          <w:szCs w:val="20"/>
        </w:rPr>
      </w:pPr>
      <w:r w:rsidRPr="00FD4350">
        <w:rPr>
          <w:b/>
          <w:bCs/>
          <w:color w:val="075559"/>
          <w:szCs w:val="20"/>
        </w:rPr>
        <w:t>Artikel 26</w:t>
      </w:r>
      <w:r w:rsidRPr="00FD4350">
        <w:rPr>
          <w:b/>
          <w:bCs/>
          <w:color w:val="075559"/>
          <w:szCs w:val="20"/>
        </w:rPr>
        <w:tab/>
        <w:t>Beoordeling klacht door de Raad van Bestuur</w:t>
      </w:r>
    </w:p>
    <w:p w14:paraId="5D2166AB" w14:textId="06548F15" w:rsidR="00FD4350" w:rsidRPr="00FD4350" w:rsidRDefault="00FD4350" w:rsidP="00FD4350">
      <w:pPr>
        <w:rPr>
          <w:color w:val="075559"/>
          <w:szCs w:val="20"/>
        </w:rPr>
      </w:pPr>
      <w:r w:rsidRPr="00FD4350">
        <w:rPr>
          <w:color w:val="075559"/>
          <w:szCs w:val="20"/>
        </w:rPr>
        <w:t>1.</w:t>
      </w:r>
      <w:r w:rsidRPr="00FD4350">
        <w:rPr>
          <w:color w:val="075559"/>
          <w:szCs w:val="20"/>
        </w:rPr>
        <w:tab/>
        <w:t xml:space="preserve">De Raad van Bestuur beoordeelt klachten zo spoedig mogelijk. </w:t>
      </w:r>
      <w:proofErr w:type="gramStart"/>
      <w:r w:rsidRPr="00FD4350">
        <w:rPr>
          <w:color w:val="075559"/>
          <w:szCs w:val="20"/>
        </w:rPr>
        <w:t>Indien</w:t>
      </w:r>
      <w:proofErr w:type="gramEnd"/>
      <w:r w:rsidRPr="00FD4350">
        <w:rPr>
          <w:color w:val="075559"/>
          <w:szCs w:val="20"/>
        </w:rPr>
        <w:t xml:space="preserve"> de Raad van Bestuur voorziet dat voor de beoordeling van de klacht meer dan zes weken nodig zijn, deelt hij dit, voor het verstrijken van deze termijn, schriftelijk of per e-mail mee aan de klager en aan degene op wie de klacht betrekking heeft. De Raad van Bestuur meldt </w:t>
      </w:r>
      <w:proofErr w:type="gramStart"/>
      <w:r w:rsidRPr="00FD4350">
        <w:rPr>
          <w:color w:val="075559"/>
          <w:szCs w:val="20"/>
        </w:rPr>
        <w:t>tevens</w:t>
      </w:r>
      <w:proofErr w:type="gramEnd"/>
      <w:r w:rsidRPr="00FD4350">
        <w:rPr>
          <w:color w:val="075559"/>
          <w:szCs w:val="20"/>
        </w:rPr>
        <w:t xml:space="preserve"> binnen welke termijn het oordeel alsnog gegeven zal worden. Deze termijn is niet langer dan tien weken, te rekenen vanaf de dag van ontvangst van de klacht door de Raad van Bestuur. </w:t>
      </w:r>
    </w:p>
    <w:p w14:paraId="656CA8C7" w14:textId="77777777" w:rsidR="00FD4350" w:rsidRPr="00FD4350" w:rsidRDefault="00FD4350" w:rsidP="00FD4350">
      <w:pPr>
        <w:rPr>
          <w:color w:val="075559"/>
          <w:szCs w:val="20"/>
        </w:rPr>
      </w:pPr>
      <w:r w:rsidRPr="00FD4350">
        <w:rPr>
          <w:color w:val="075559"/>
          <w:szCs w:val="20"/>
        </w:rPr>
        <w:t>2.</w:t>
      </w:r>
      <w:r w:rsidRPr="00FD4350">
        <w:rPr>
          <w:color w:val="075559"/>
          <w:szCs w:val="20"/>
        </w:rPr>
        <w:tab/>
      </w:r>
      <w:proofErr w:type="gramStart"/>
      <w:r w:rsidRPr="00FD4350">
        <w:rPr>
          <w:color w:val="075559"/>
          <w:szCs w:val="20"/>
        </w:rPr>
        <w:t>Indien</w:t>
      </w:r>
      <w:proofErr w:type="gramEnd"/>
      <w:r w:rsidRPr="00FD4350">
        <w:rPr>
          <w:color w:val="075559"/>
          <w:szCs w:val="20"/>
        </w:rPr>
        <w:t xml:space="preserve"> de Raad van Bestuur concludeert dat de klacht ook binnen de verlengde termijn niet beoordeeld kan worden, deelt de Raad van Bestuur dit schriftelijk of per e-mail mee aan de klager en degene op wie de klacht betrekking heeft. De Raad van Bestuur geeft aan waarom de klacht niet binnen de termijn beoordeeld worden en binnen welke termijn alsnog een oordeel zal volgen. De Raad van Bestuur verzoekt de klager om hem binnen twee weken te laten weten of hij het oordeel wil afwachten en de klacht niet voorlegt aan de geschillencommissie. </w:t>
      </w:r>
      <w:proofErr w:type="gramStart"/>
      <w:r w:rsidRPr="00FD4350">
        <w:rPr>
          <w:color w:val="075559"/>
          <w:szCs w:val="20"/>
        </w:rPr>
        <w:t>Indien</w:t>
      </w:r>
      <w:proofErr w:type="gramEnd"/>
      <w:r w:rsidRPr="00FD4350">
        <w:rPr>
          <w:color w:val="075559"/>
          <w:szCs w:val="20"/>
        </w:rPr>
        <w:t xml:space="preserve"> de klager hiertoe niet bereid is en de voorkeur geeft aan indiening van de klacht bij de geschillencommissie, is de Raad van Bestuur bevoegd om de klachtenprocedure te beëindigen. </w:t>
      </w:r>
    </w:p>
    <w:p w14:paraId="1493C166" w14:textId="77777777" w:rsidR="00FD4350" w:rsidRPr="00FD4350" w:rsidRDefault="00FD4350" w:rsidP="00FD4350">
      <w:pPr>
        <w:rPr>
          <w:color w:val="075559"/>
          <w:szCs w:val="20"/>
        </w:rPr>
      </w:pPr>
    </w:p>
    <w:p w14:paraId="036F1723" w14:textId="77777777" w:rsidR="00FD4350" w:rsidRPr="00FD4350" w:rsidRDefault="00FD4350" w:rsidP="00FD4350">
      <w:pPr>
        <w:rPr>
          <w:color w:val="075559"/>
          <w:szCs w:val="20"/>
        </w:rPr>
      </w:pPr>
      <w:r w:rsidRPr="00FD4350">
        <w:rPr>
          <w:color w:val="075559"/>
          <w:szCs w:val="20"/>
        </w:rPr>
        <w:lastRenderedPageBreak/>
        <w:t>3.</w:t>
      </w:r>
      <w:r w:rsidRPr="00FD4350">
        <w:rPr>
          <w:color w:val="075559"/>
          <w:szCs w:val="20"/>
        </w:rPr>
        <w:tab/>
        <w:t>De Raad van Bestuur zendt zijn oordeel over de klacht aan de klager en aan degene op wie de klacht betrekking heeft. Hij geeft in zijn oordeel weer hoe de klacht is behandeld, hij motiveert zijn oordeel over de klacht en geeft aan of de klacht aanleiding geeft om maatregelen te nemen en zo ja welke dit zijn en binnen welke termijn deze zullen zijn gerealiseerd.</w:t>
      </w:r>
    </w:p>
    <w:p w14:paraId="57D74C37" w14:textId="77777777" w:rsidR="00FD4350" w:rsidRPr="00FD4350" w:rsidRDefault="00FD4350" w:rsidP="00FD4350">
      <w:pPr>
        <w:rPr>
          <w:color w:val="075559"/>
          <w:szCs w:val="20"/>
        </w:rPr>
      </w:pPr>
    </w:p>
    <w:p w14:paraId="7993C427" w14:textId="77777777" w:rsidR="00FD4350" w:rsidRPr="00FD4350" w:rsidRDefault="00FD4350" w:rsidP="00FD4350">
      <w:pPr>
        <w:rPr>
          <w:color w:val="075559"/>
          <w:szCs w:val="20"/>
        </w:rPr>
      </w:pPr>
      <w:r w:rsidRPr="00FD4350">
        <w:rPr>
          <w:color w:val="075559"/>
          <w:szCs w:val="20"/>
        </w:rPr>
        <w:t>4.</w:t>
      </w:r>
      <w:r w:rsidRPr="00FD4350">
        <w:rPr>
          <w:color w:val="075559"/>
          <w:szCs w:val="20"/>
        </w:rPr>
        <w:tab/>
        <w:t xml:space="preserve">De Raad van Bestuur vermeldt dat de klager, </w:t>
      </w:r>
      <w:proofErr w:type="gramStart"/>
      <w:r w:rsidRPr="00FD4350">
        <w:rPr>
          <w:color w:val="075559"/>
          <w:szCs w:val="20"/>
        </w:rPr>
        <w:t>indien</w:t>
      </w:r>
      <w:proofErr w:type="gramEnd"/>
      <w:r w:rsidRPr="00FD4350">
        <w:rPr>
          <w:color w:val="075559"/>
          <w:szCs w:val="20"/>
        </w:rPr>
        <w:t xml:space="preserve"> hij niet tevreden is over de uitkomst van de klachtenprocedure, zoals beschreven in de in het derde lid bedoelde mededeling, de mogelijkheid heeft om de klacht ter beoordeling aan de geschillencommissie voor te leggen. De Raad van Bestuur vermeldt </w:t>
      </w:r>
      <w:proofErr w:type="gramStart"/>
      <w:r w:rsidRPr="00FD4350">
        <w:rPr>
          <w:color w:val="075559"/>
          <w:szCs w:val="20"/>
        </w:rPr>
        <w:t>tevens</w:t>
      </w:r>
      <w:proofErr w:type="gramEnd"/>
      <w:r w:rsidRPr="00FD4350">
        <w:rPr>
          <w:color w:val="075559"/>
          <w:szCs w:val="20"/>
        </w:rPr>
        <w:t xml:space="preserve"> binnen welke termijn de klager dit kan doen en vermeldt het adres en de website van de geschillencommissie. </w:t>
      </w:r>
    </w:p>
    <w:p w14:paraId="34D8F4C5" w14:textId="77777777" w:rsidR="00FD4350" w:rsidRPr="00FD4350" w:rsidRDefault="00FD4350" w:rsidP="00FD4350">
      <w:pPr>
        <w:rPr>
          <w:color w:val="075559"/>
          <w:szCs w:val="20"/>
        </w:rPr>
      </w:pPr>
    </w:p>
    <w:p w14:paraId="779E1AE7" w14:textId="7501D5FE" w:rsidR="00FD4350" w:rsidRPr="00EC6913" w:rsidRDefault="00FD4350" w:rsidP="00FD4350">
      <w:pPr>
        <w:rPr>
          <w:b/>
          <w:bCs/>
          <w:i/>
          <w:iCs/>
          <w:color w:val="075559"/>
          <w:szCs w:val="20"/>
        </w:rPr>
      </w:pPr>
      <w:r w:rsidRPr="00EC6913">
        <w:rPr>
          <w:b/>
          <w:bCs/>
          <w:i/>
          <w:iCs/>
          <w:color w:val="075559"/>
          <w:szCs w:val="20"/>
        </w:rPr>
        <w:t>Toelichting</w:t>
      </w:r>
    </w:p>
    <w:p w14:paraId="077B0197" w14:textId="77777777" w:rsidR="00FD4350" w:rsidRPr="00EC6913" w:rsidRDefault="00FD4350" w:rsidP="00FD4350">
      <w:pPr>
        <w:rPr>
          <w:i/>
          <w:iCs/>
          <w:color w:val="075559"/>
          <w:szCs w:val="20"/>
        </w:rPr>
      </w:pPr>
      <w:r w:rsidRPr="00EC6913">
        <w:rPr>
          <w:i/>
          <w:iCs/>
          <w:color w:val="075559"/>
          <w:szCs w:val="20"/>
        </w:rPr>
        <w:t>Lid 1</w:t>
      </w:r>
    </w:p>
    <w:p w14:paraId="249251B9" w14:textId="336156CB"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Wkkgz</w:t>
      </w:r>
      <w:proofErr w:type="spellEnd"/>
      <w:r w:rsidRPr="00EC6913">
        <w:rPr>
          <w:i/>
          <w:iCs/>
          <w:color w:val="075559"/>
          <w:szCs w:val="20"/>
        </w:rPr>
        <w:t xml:space="preserve"> bepaalt dat de zorgaanbieder klachten binnen zes weken na ontvangst moet beoordelen. Deze termijn kan de zorgaanbieder met maximaal vier weken verlengen. Deze modelregeling gaat ervan uit dat de Raad van Bestuur namens de zorgaanbieder klachten beoordeelt. De Raad van Bestuur is bevoegd om deze taak aan iemand anders op te dragen. In dat geval moet in deze bepaling de term Raad van Bestuur worden vervangen door een aanduiding van degene (of de instantie) die klachten beoordeelt. </w:t>
      </w:r>
    </w:p>
    <w:p w14:paraId="384B6AA3" w14:textId="77777777" w:rsidR="00EC6913" w:rsidRPr="00EC6913" w:rsidRDefault="00EC6913" w:rsidP="00FD4350">
      <w:pPr>
        <w:rPr>
          <w:i/>
          <w:iCs/>
          <w:color w:val="075559"/>
          <w:szCs w:val="20"/>
        </w:rPr>
      </w:pPr>
    </w:p>
    <w:p w14:paraId="1C55F94E" w14:textId="77777777" w:rsidR="00FD4350" w:rsidRPr="00EC6913" w:rsidRDefault="00FD4350" w:rsidP="00FD4350">
      <w:pPr>
        <w:rPr>
          <w:i/>
          <w:iCs/>
          <w:color w:val="075559"/>
          <w:szCs w:val="20"/>
        </w:rPr>
      </w:pPr>
      <w:r w:rsidRPr="00EC6913">
        <w:rPr>
          <w:i/>
          <w:iCs/>
          <w:color w:val="075559"/>
          <w:szCs w:val="20"/>
        </w:rPr>
        <w:t>Lid 2</w:t>
      </w:r>
    </w:p>
    <w:p w14:paraId="2949E9AC" w14:textId="77777777" w:rsidR="00FD4350" w:rsidRPr="00EC6913" w:rsidRDefault="00FD4350" w:rsidP="00FD4350">
      <w:pPr>
        <w:rPr>
          <w:i/>
          <w:iCs/>
          <w:color w:val="075559"/>
          <w:szCs w:val="20"/>
        </w:rPr>
      </w:pPr>
      <w:r w:rsidRPr="00EC6913">
        <w:rPr>
          <w:i/>
          <w:iCs/>
          <w:color w:val="075559"/>
          <w:szCs w:val="20"/>
        </w:rPr>
        <w:t xml:space="preserve">Als een klacht ook binnen de maximale termijn van tien weken niet beoordeeld kan worden, kan de klager zich tot de geschillencommissie wenden om daar een oordeel over de klacht (inmiddels: het geschil) te vragen. Om de klager in staat te stellen een keuze te maken tussen het afwachten van het oordeel van de Raad van Bestuur en het inschakelen van de geschillencommissie is bepaald dat de Raad van Bestuur de klager informeert over de reden waarom de klacht nog niet beoordeeld kan worden en de termijn waarbinnen dit alsnog zal gebeuren. Als de klager ervoor kiest de klacht voor te leggen aan de geschillencommissie kan de Raad van Bestuur afzien van beoordeling van de klacht en zijn standpunt over de klacht in de procedure bij de geschillencommissie naar voren brengen. </w:t>
      </w:r>
    </w:p>
    <w:p w14:paraId="13963824" w14:textId="77777777" w:rsidR="00FD4350" w:rsidRPr="00EC6913" w:rsidRDefault="00FD4350" w:rsidP="00FD4350">
      <w:pPr>
        <w:rPr>
          <w:i/>
          <w:iCs/>
          <w:color w:val="075559"/>
          <w:szCs w:val="20"/>
        </w:rPr>
      </w:pPr>
    </w:p>
    <w:p w14:paraId="04F46997" w14:textId="77777777" w:rsidR="00FD4350" w:rsidRPr="00EC6913" w:rsidRDefault="00FD4350" w:rsidP="00FD4350">
      <w:pPr>
        <w:rPr>
          <w:i/>
          <w:iCs/>
          <w:color w:val="075559"/>
          <w:szCs w:val="20"/>
        </w:rPr>
      </w:pPr>
      <w:r w:rsidRPr="00EC6913">
        <w:rPr>
          <w:i/>
          <w:iCs/>
          <w:color w:val="075559"/>
          <w:szCs w:val="20"/>
        </w:rPr>
        <w:t>Lid 3</w:t>
      </w:r>
    </w:p>
    <w:p w14:paraId="2F837549" w14:textId="77777777" w:rsidR="00FD4350" w:rsidRPr="00EC6913" w:rsidRDefault="00FD4350" w:rsidP="00FD4350">
      <w:pPr>
        <w:rPr>
          <w:i/>
          <w:iCs/>
          <w:color w:val="075559"/>
          <w:szCs w:val="20"/>
        </w:rPr>
      </w:pPr>
      <w:r w:rsidRPr="00EC6913">
        <w:rPr>
          <w:i/>
          <w:iCs/>
          <w:color w:val="075559"/>
          <w:szCs w:val="20"/>
        </w:rPr>
        <w:t xml:space="preserve">Dat de Raad van Bestuur zijn oordeel over de klacht moet motiveren en aan moet geven of de klacht aanleiding geeft tot het nemen van maatregelen en zo ja, binnen welke termijn deze gerealiseerd zullen zijn, is bepaald in artikel 17, eerste lid </w:t>
      </w:r>
      <w:proofErr w:type="spellStart"/>
      <w:r w:rsidRPr="00EC6913">
        <w:rPr>
          <w:i/>
          <w:iCs/>
          <w:color w:val="075559"/>
          <w:szCs w:val="20"/>
        </w:rPr>
        <w:t>Wkkgz</w:t>
      </w:r>
      <w:proofErr w:type="spellEnd"/>
      <w:r w:rsidRPr="00EC6913">
        <w:rPr>
          <w:i/>
          <w:iCs/>
          <w:color w:val="075559"/>
          <w:szCs w:val="20"/>
        </w:rPr>
        <w:t xml:space="preserve">. </w:t>
      </w:r>
    </w:p>
    <w:p w14:paraId="61374A88" w14:textId="77777777" w:rsidR="00FD4350" w:rsidRPr="00EC6913" w:rsidRDefault="00FD4350" w:rsidP="00FD4350">
      <w:pPr>
        <w:rPr>
          <w:i/>
          <w:iCs/>
          <w:color w:val="075559"/>
          <w:szCs w:val="20"/>
        </w:rPr>
      </w:pPr>
    </w:p>
    <w:p w14:paraId="21333B85" w14:textId="77777777" w:rsidR="00FD4350" w:rsidRPr="00EC6913" w:rsidRDefault="00FD4350" w:rsidP="00FD4350">
      <w:pPr>
        <w:rPr>
          <w:i/>
          <w:iCs/>
          <w:color w:val="075559"/>
          <w:szCs w:val="20"/>
        </w:rPr>
      </w:pPr>
      <w:r w:rsidRPr="00EC6913">
        <w:rPr>
          <w:i/>
          <w:iCs/>
          <w:color w:val="075559"/>
          <w:szCs w:val="20"/>
        </w:rPr>
        <w:t>Lid 4</w:t>
      </w:r>
    </w:p>
    <w:p w14:paraId="457F1750" w14:textId="77777777" w:rsidR="00FD4350" w:rsidRPr="00EC6913" w:rsidRDefault="00FD4350" w:rsidP="00FD4350">
      <w:pPr>
        <w:rPr>
          <w:i/>
          <w:iCs/>
          <w:color w:val="075559"/>
          <w:szCs w:val="20"/>
        </w:rPr>
      </w:pPr>
      <w:r w:rsidRPr="00EC6913">
        <w:rPr>
          <w:i/>
          <w:iCs/>
          <w:color w:val="075559"/>
          <w:szCs w:val="20"/>
        </w:rPr>
        <w:t xml:space="preserve">Deze bepaling stelt eisen aan het oordeel van de Raad van Bestuur. In dat oordeel moet onder meer zijn opgenomen dat de klager zich tot de geschillencommissie kan wenden en de termijn waarbinnen dat moet gebeuren. Die termijn staat in het reglement van de geschillencommissie. In 2016 geldt een termijn van twaalf maanden nadat de klager zijn klacht bij de zorgaanbieder heeft ingediend. </w:t>
      </w:r>
    </w:p>
    <w:p w14:paraId="37AE222B" w14:textId="77777777" w:rsidR="00FD4350" w:rsidRPr="00FD4350" w:rsidRDefault="00FD4350" w:rsidP="00FD4350">
      <w:pPr>
        <w:rPr>
          <w:color w:val="075559"/>
          <w:szCs w:val="20"/>
        </w:rPr>
      </w:pPr>
    </w:p>
    <w:p w14:paraId="71076934" w14:textId="4046AE3B" w:rsidR="00FD4350" w:rsidRPr="00EC6913" w:rsidRDefault="00FD4350" w:rsidP="00FD4350">
      <w:pPr>
        <w:rPr>
          <w:b/>
          <w:bCs/>
          <w:color w:val="075559"/>
          <w:szCs w:val="20"/>
        </w:rPr>
      </w:pPr>
      <w:r w:rsidRPr="00FD4350">
        <w:rPr>
          <w:b/>
          <w:bCs/>
          <w:color w:val="075559"/>
          <w:szCs w:val="20"/>
        </w:rPr>
        <w:t>Artikel 27</w:t>
      </w:r>
      <w:r w:rsidRPr="00FD4350">
        <w:rPr>
          <w:b/>
          <w:bCs/>
          <w:color w:val="075559"/>
          <w:szCs w:val="20"/>
        </w:rPr>
        <w:tab/>
        <w:t>Beoordeling klacht die op meerdere zorgaanbieders betrekking heeft</w:t>
      </w:r>
    </w:p>
    <w:p w14:paraId="140E51F4" w14:textId="7296DE0E" w:rsidR="00FD4350" w:rsidRPr="00FD4350" w:rsidRDefault="00FD4350" w:rsidP="00FD4350">
      <w:pPr>
        <w:rPr>
          <w:color w:val="075559"/>
          <w:szCs w:val="20"/>
        </w:rPr>
      </w:pPr>
      <w:r w:rsidRPr="00FD4350">
        <w:rPr>
          <w:color w:val="075559"/>
          <w:szCs w:val="20"/>
        </w:rPr>
        <w:t>1.</w:t>
      </w:r>
      <w:r w:rsidRPr="00FD4350">
        <w:rPr>
          <w:color w:val="075559"/>
          <w:szCs w:val="20"/>
        </w:rPr>
        <w:tab/>
      </w:r>
      <w:proofErr w:type="gramStart"/>
      <w:r w:rsidRPr="00FD4350">
        <w:rPr>
          <w:color w:val="075559"/>
          <w:szCs w:val="20"/>
        </w:rPr>
        <w:t>Indien</w:t>
      </w:r>
      <w:proofErr w:type="gramEnd"/>
      <w:r w:rsidRPr="00FD4350">
        <w:rPr>
          <w:color w:val="075559"/>
          <w:szCs w:val="20"/>
        </w:rPr>
        <w:t xml:space="preserve">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Raad van Bestuur contact op met de andere zorgaanbieders bij wie de klacht is ingediend. </w:t>
      </w:r>
    </w:p>
    <w:p w14:paraId="0AEBCB27" w14:textId="2673F05C" w:rsidR="00FD4350" w:rsidRPr="00FD4350" w:rsidRDefault="00FD4350" w:rsidP="00FD4350">
      <w:pPr>
        <w:rPr>
          <w:color w:val="075559"/>
          <w:szCs w:val="20"/>
        </w:rPr>
      </w:pPr>
      <w:r w:rsidRPr="00FD4350">
        <w:rPr>
          <w:color w:val="075559"/>
          <w:szCs w:val="20"/>
        </w:rPr>
        <w:t>2.</w:t>
      </w:r>
      <w:r w:rsidRPr="00FD4350">
        <w:rPr>
          <w:color w:val="075559"/>
          <w:szCs w:val="20"/>
        </w:rPr>
        <w:tab/>
        <w:t xml:space="preserve">De Raad van Bestuur spreekt met de andere zorgaanbieders af hoe de klacht behandeld zal worden zodat dit leidt tot een gezamenlijk oordeel van de gezamenlijke zorgaanbieders dan wel een op elkaar afgestemd oordeel van de verschillende zorgaanbieders afzonderlijk. </w:t>
      </w:r>
    </w:p>
    <w:p w14:paraId="12DD54E9" w14:textId="77777777" w:rsidR="00FD4350" w:rsidRPr="00FD4350" w:rsidRDefault="00FD4350" w:rsidP="00FD4350">
      <w:pPr>
        <w:rPr>
          <w:color w:val="075559"/>
          <w:szCs w:val="20"/>
        </w:rPr>
      </w:pPr>
      <w:r w:rsidRPr="00FD4350">
        <w:rPr>
          <w:color w:val="075559"/>
          <w:szCs w:val="20"/>
        </w:rPr>
        <w:t>3.</w:t>
      </w:r>
      <w:r w:rsidRPr="00FD4350">
        <w:rPr>
          <w:color w:val="075559"/>
          <w:szCs w:val="20"/>
        </w:rPr>
        <w:tab/>
        <w:t xml:space="preserve">Onder zorgaanbieders worden in dit artikel ook verstaan: aanbieders van maatschappelijke ondersteuning en jeugdhulp. </w:t>
      </w:r>
    </w:p>
    <w:p w14:paraId="500F3BE5" w14:textId="77777777" w:rsidR="00FD4350" w:rsidRPr="00FD4350" w:rsidRDefault="00FD4350" w:rsidP="00FD4350">
      <w:pPr>
        <w:rPr>
          <w:color w:val="075559"/>
          <w:szCs w:val="20"/>
        </w:rPr>
      </w:pPr>
    </w:p>
    <w:p w14:paraId="7379A471" w14:textId="77777777" w:rsidR="00FD4350" w:rsidRPr="00EC6913" w:rsidRDefault="00FD4350" w:rsidP="00FD4350">
      <w:pPr>
        <w:rPr>
          <w:b/>
          <w:bCs/>
          <w:i/>
          <w:iCs/>
          <w:color w:val="075559"/>
          <w:szCs w:val="20"/>
        </w:rPr>
      </w:pPr>
      <w:r w:rsidRPr="00EC6913">
        <w:rPr>
          <w:b/>
          <w:bCs/>
          <w:i/>
          <w:iCs/>
          <w:color w:val="075559"/>
          <w:szCs w:val="20"/>
        </w:rPr>
        <w:t>Toelichting</w:t>
      </w:r>
    </w:p>
    <w:p w14:paraId="1CA6849B" w14:textId="77777777" w:rsidR="00FD4350" w:rsidRPr="00EC6913" w:rsidRDefault="00FD4350" w:rsidP="00FD4350">
      <w:pPr>
        <w:rPr>
          <w:bCs/>
          <w:i/>
          <w:iCs/>
          <w:color w:val="075559"/>
          <w:szCs w:val="20"/>
        </w:rPr>
      </w:pPr>
      <w:r w:rsidRPr="00EC6913">
        <w:rPr>
          <w:bCs/>
          <w:i/>
          <w:iCs/>
          <w:color w:val="075559"/>
          <w:szCs w:val="20"/>
        </w:rPr>
        <w:t xml:space="preserve">Het Uitvoeringsbesluit </w:t>
      </w:r>
      <w:proofErr w:type="spellStart"/>
      <w:r w:rsidRPr="00EC6913">
        <w:rPr>
          <w:bCs/>
          <w:i/>
          <w:iCs/>
          <w:color w:val="075559"/>
          <w:szCs w:val="20"/>
        </w:rPr>
        <w:t>Wkkgz</w:t>
      </w:r>
      <w:proofErr w:type="spellEnd"/>
      <w:r w:rsidRPr="00EC6913">
        <w:rPr>
          <w:bCs/>
          <w:i/>
          <w:iCs/>
          <w:color w:val="075559"/>
          <w:szCs w:val="20"/>
        </w:rPr>
        <w:t xml:space="preserve"> bepaalt dat de klachtenregeling een combineerde behandeling moet waarborgen van een klacht die betrekking hebben op zorg die door meerdere zorgaanbieders in samenhang wordt geboden. Voorwaarde hiervoor is dat de klager heeft gemeld dat hij de klacht ook bij een andere zorgaanbieder heeft ingediend en toestemming heeft gegeven voor gecom</w:t>
      </w:r>
      <w:r w:rsidRPr="00EC6913">
        <w:rPr>
          <w:bCs/>
          <w:i/>
          <w:iCs/>
          <w:color w:val="075559"/>
          <w:szCs w:val="20"/>
        </w:rPr>
        <w:softHyphen/>
        <w:t xml:space="preserve">bineerde behandeling van de klacht (artikel 7.3, tweede lid Uitvoeringsbesluit </w:t>
      </w:r>
      <w:proofErr w:type="spellStart"/>
      <w:r w:rsidRPr="00EC6913">
        <w:rPr>
          <w:bCs/>
          <w:i/>
          <w:iCs/>
          <w:color w:val="075559"/>
          <w:szCs w:val="20"/>
        </w:rPr>
        <w:t>Wkkgz</w:t>
      </w:r>
      <w:proofErr w:type="spellEnd"/>
      <w:r w:rsidRPr="00EC6913">
        <w:rPr>
          <w:bCs/>
          <w:i/>
          <w:iCs/>
          <w:color w:val="075559"/>
          <w:szCs w:val="20"/>
        </w:rPr>
        <w:t>). De klachten</w:t>
      </w:r>
      <w:r w:rsidRPr="00EC6913">
        <w:rPr>
          <w:bCs/>
          <w:i/>
          <w:iCs/>
          <w:color w:val="075559"/>
          <w:szCs w:val="20"/>
        </w:rPr>
        <w:softHyphen/>
        <w:t xml:space="preserve">regeling moet </w:t>
      </w:r>
      <w:r w:rsidRPr="00EC6913">
        <w:rPr>
          <w:bCs/>
          <w:i/>
          <w:iCs/>
          <w:color w:val="075559"/>
          <w:szCs w:val="20"/>
        </w:rPr>
        <w:lastRenderedPageBreak/>
        <w:t xml:space="preserve">verder waarborgen dat de gecombineerde behandeling van een klacht over meerdere zorgaanbieders ‘plaatsvindt door of namens de betrokken zorgaanbieder en de betrokken ander gezamenlijk dan wel op een wijze die inhoudelijk recht doet aan de samenhang tussen de zorg, ondersteuning of hulp die zij verlenen’ (artikel 7.3, derde lid Uitvoeringsbesluit </w:t>
      </w:r>
      <w:proofErr w:type="spellStart"/>
      <w:r w:rsidRPr="00EC6913">
        <w:rPr>
          <w:bCs/>
          <w:i/>
          <w:iCs/>
          <w:color w:val="075559"/>
          <w:szCs w:val="20"/>
        </w:rPr>
        <w:t>Wkkgz</w:t>
      </w:r>
      <w:proofErr w:type="spellEnd"/>
      <w:r w:rsidRPr="00EC6913">
        <w:rPr>
          <w:bCs/>
          <w:i/>
          <w:iCs/>
          <w:color w:val="075559"/>
          <w:szCs w:val="20"/>
        </w:rPr>
        <w:t xml:space="preserve">). Met deze bepaling uit de modelregeling wordt aan die eisen van het Uitvoeringsbesluit </w:t>
      </w:r>
      <w:proofErr w:type="spellStart"/>
      <w:r w:rsidRPr="00EC6913">
        <w:rPr>
          <w:bCs/>
          <w:i/>
          <w:iCs/>
          <w:color w:val="075559"/>
          <w:szCs w:val="20"/>
        </w:rPr>
        <w:t>Wkkgz</w:t>
      </w:r>
      <w:proofErr w:type="spellEnd"/>
      <w:r w:rsidRPr="00EC6913">
        <w:rPr>
          <w:bCs/>
          <w:i/>
          <w:iCs/>
          <w:color w:val="075559"/>
          <w:szCs w:val="20"/>
        </w:rPr>
        <w:t xml:space="preserve"> voldaan. </w:t>
      </w:r>
    </w:p>
    <w:p w14:paraId="3B39E408" w14:textId="77777777" w:rsidR="00FD4350" w:rsidRPr="00FD4350" w:rsidRDefault="00FD4350" w:rsidP="00FD4350">
      <w:pPr>
        <w:rPr>
          <w:color w:val="075559"/>
          <w:szCs w:val="20"/>
        </w:rPr>
      </w:pPr>
    </w:p>
    <w:p w14:paraId="36EDE9D0" w14:textId="77777777" w:rsidR="00FD4350" w:rsidRPr="00FD4350" w:rsidRDefault="00FD4350" w:rsidP="00FD4350">
      <w:pPr>
        <w:rPr>
          <w:b/>
          <w:bCs/>
          <w:color w:val="075559"/>
          <w:szCs w:val="20"/>
        </w:rPr>
      </w:pPr>
      <w:r w:rsidRPr="00FD4350">
        <w:rPr>
          <w:b/>
          <w:bCs/>
          <w:color w:val="075559"/>
          <w:szCs w:val="20"/>
        </w:rPr>
        <w:t>Hoofdstuk 6</w:t>
      </w:r>
      <w:r w:rsidRPr="00FD4350">
        <w:rPr>
          <w:b/>
          <w:bCs/>
          <w:color w:val="075559"/>
          <w:szCs w:val="20"/>
        </w:rPr>
        <w:tab/>
        <w:t>Overige bepalingen</w:t>
      </w:r>
    </w:p>
    <w:p w14:paraId="602FA169" w14:textId="77777777" w:rsidR="00FD4350" w:rsidRPr="00FD4350" w:rsidRDefault="00FD4350" w:rsidP="00FD4350">
      <w:pPr>
        <w:rPr>
          <w:color w:val="075559"/>
          <w:szCs w:val="20"/>
        </w:rPr>
      </w:pPr>
    </w:p>
    <w:p w14:paraId="00E6BFDF" w14:textId="48D8C6E6" w:rsidR="00FD4350" w:rsidRPr="00FD4350" w:rsidRDefault="00FD4350" w:rsidP="00FD4350">
      <w:pPr>
        <w:rPr>
          <w:b/>
          <w:color w:val="075559"/>
          <w:szCs w:val="20"/>
        </w:rPr>
      </w:pPr>
      <w:r w:rsidRPr="00FD4350">
        <w:rPr>
          <w:b/>
          <w:color w:val="075559"/>
          <w:szCs w:val="20"/>
        </w:rPr>
        <w:t>Artikel 28</w:t>
      </w:r>
      <w:r w:rsidRPr="00FD4350">
        <w:rPr>
          <w:b/>
          <w:color w:val="075559"/>
          <w:szCs w:val="20"/>
        </w:rPr>
        <w:tab/>
      </w:r>
      <w:r w:rsidRPr="00FD4350">
        <w:rPr>
          <w:b/>
          <w:color w:val="075559"/>
          <w:szCs w:val="20"/>
        </w:rPr>
        <w:tab/>
        <w:t>Geschillencommissie</w:t>
      </w:r>
    </w:p>
    <w:p w14:paraId="61C8E982" w14:textId="3F53385A" w:rsidR="00FD4350" w:rsidRPr="00FD4350" w:rsidRDefault="00FD4350" w:rsidP="00FD4350">
      <w:pPr>
        <w:rPr>
          <w:color w:val="075559"/>
          <w:szCs w:val="20"/>
        </w:rPr>
      </w:pPr>
      <w:r w:rsidRPr="00FD4350">
        <w:rPr>
          <w:color w:val="075559"/>
          <w:szCs w:val="20"/>
        </w:rPr>
        <w:t>1.</w:t>
      </w:r>
      <w:r w:rsidRPr="00FD4350">
        <w:rPr>
          <w:color w:val="075559"/>
          <w:szCs w:val="20"/>
        </w:rPr>
        <w:tab/>
      </w:r>
      <w:proofErr w:type="gramStart"/>
      <w:r w:rsidRPr="00FD4350">
        <w:rPr>
          <w:color w:val="075559"/>
          <w:szCs w:val="20"/>
        </w:rPr>
        <w:t>Indien</w:t>
      </w:r>
      <w:proofErr w:type="gramEnd"/>
      <w:r w:rsidRPr="00FD4350">
        <w:rPr>
          <w:color w:val="075559"/>
          <w:szCs w:val="20"/>
        </w:rPr>
        <w:t xml:space="preserve"> een klacht, na behandeling conform deze regeling, niet naar tevredenheid van de klager is opgelost en de klager daarin niet berust, is sprake van een geschil. </w:t>
      </w:r>
    </w:p>
    <w:p w14:paraId="73B30916" w14:textId="77777777" w:rsidR="00FD4350" w:rsidRPr="00FD4350" w:rsidRDefault="00FD4350" w:rsidP="00FD4350">
      <w:pPr>
        <w:rPr>
          <w:color w:val="075559"/>
          <w:szCs w:val="20"/>
        </w:rPr>
      </w:pPr>
      <w:r w:rsidRPr="00FD4350">
        <w:rPr>
          <w:color w:val="075559"/>
          <w:szCs w:val="20"/>
        </w:rPr>
        <w:t>2.</w:t>
      </w:r>
      <w:r w:rsidRPr="00FD4350">
        <w:rPr>
          <w:color w:val="075559"/>
          <w:szCs w:val="20"/>
        </w:rPr>
        <w:tab/>
        <w:t>De klager kan een geschil voorleggen aan de geschillen</w:t>
      </w:r>
      <w:r w:rsidRPr="00FD4350">
        <w:rPr>
          <w:color w:val="075559"/>
          <w:szCs w:val="20"/>
        </w:rPr>
        <w:softHyphen/>
        <w:t xml:space="preserve">commissie. </w:t>
      </w:r>
    </w:p>
    <w:p w14:paraId="367085E2" w14:textId="77777777" w:rsidR="00FD4350" w:rsidRPr="00FD4350" w:rsidRDefault="00FD4350" w:rsidP="00FD4350">
      <w:pPr>
        <w:rPr>
          <w:color w:val="075559"/>
          <w:szCs w:val="20"/>
        </w:rPr>
      </w:pPr>
    </w:p>
    <w:p w14:paraId="722E01A4" w14:textId="76A5A384" w:rsidR="00FD4350" w:rsidRPr="00EC6913" w:rsidRDefault="00FD4350" w:rsidP="00FD4350">
      <w:pPr>
        <w:rPr>
          <w:b/>
          <w:bCs/>
          <w:i/>
          <w:iCs/>
          <w:color w:val="075559"/>
          <w:szCs w:val="20"/>
        </w:rPr>
      </w:pPr>
      <w:r w:rsidRPr="00EC6913">
        <w:rPr>
          <w:b/>
          <w:bCs/>
          <w:i/>
          <w:iCs/>
          <w:color w:val="075559"/>
          <w:szCs w:val="20"/>
        </w:rPr>
        <w:t>Toelichting</w:t>
      </w:r>
    </w:p>
    <w:p w14:paraId="6A01D2F5" w14:textId="77777777" w:rsidR="00FD4350" w:rsidRPr="00EC6913" w:rsidRDefault="00FD4350" w:rsidP="00FD4350">
      <w:pPr>
        <w:rPr>
          <w:i/>
          <w:iCs/>
          <w:color w:val="075559"/>
          <w:szCs w:val="20"/>
        </w:rPr>
      </w:pPr>
      <w:r w:rsidRPr="00EC6913">
        <w:rPr>
          <w:bCs/>
          <w:i/>
          <w:iCs/>
          <w:color w:val="075559"/>
          <w:szCs w:val="20"/>
        </w:rPr>
        <w:t xml:space="preserve">Als de klachtenprocedure niet heeft geleid tot een oplossing naar tevredenheid van de klager, kan deze zijn klacht voorleggen aan de </w:t>
      </w:r>
      <w:r w:rsidRPr="00EC6913">
        <w:rPr>
          <w:i/>
          <w:iCs/>
          <w:color w:val="075559"/>
          <w:szCs w:val="20"/>
        </w:rPr>
        <w:t xml:space="preserve">geschillencommissie Verpleging, verzorging en geboortezorg. </w:t>
      </w:r>
    </w:p>
    <w:p w14:paraId="6306EDDF" w14:textId="77777777" w:rsidR="00FD4350" w:rsidRPr="00EC6913" w:rsidRDefault="00FD4350" w:rsidP="00FD4350">
      <w:pPr>
        <w:rPr>
          <w:i/>
          <w:iCs/>
          <w:color w:val="075559"/>
          <w:szCs w:val="20"/>
        </w:rPr>
      </w:pPr>
      <w:r w:rsidRPr="00EC6913">
        <w:rPr>
          <w:i/>
          <w:iCs/>
          <w:color w:val="075559"/>
          <w:szCs w:val="20"/>
        </w:rPr>
        <w:t xml:space="preserve">Op de website </w:t>
      </w:r>
      <w:hyperlink r:id="rId13" w:history="1">
        <w:r w:rsidRPr="00EC6913">
          <w:rPr>
            <w:rStyle w:val="Hyperlink"/>
            <w:i/>
            <w:iCs/>
            <w:szCs w:val="20"/>
          </w:rPr>
          <w:t>www.degeschillencommissie.nl</w:t>
        </w:r>
      </w:hyperlink>
      <w:r w:rsidRPr="00EC6913">
        <w:rPr>
          <w:i/>
          <w:iCs/>
          <w:color w:val="075559"/>
          <w:szCs w:val="20"/>
        </w:rPr>
        <w:t xml:space="preserve"> is meer informatie te vinden over deze geschillencommissie. </w:t>
      </w:r>
    </w:p>
    <w:p w14:paraId="1BE0814B" w14:textId="77777777" w:rsidR="00FD4350" w:rsidRPr="00EC6913" w:rsidRDefault="00FD4350" w:rsidP="00FD4350">
      <w:pPr>
        <w:rPr>
          <w:i/>
          <w:iCs/>
          <w:color w:val="075559"/>
          <w:szCs w:val="20"/>
        </w:rPr>
      </w:pPr>
    </w:p>
    <w:p w14:paraId="0ECCE8B3" w14:textId="77777777" w:rsidR="00FD4350" w:rsidRPr="00EC6913" w:rsidRDefault="00FD4350" w:rsidP="00FD4350">
      <w:pPr>
        <w:rPr>
          <w:i/>
          <w:iCs/>
          <w:color w:val="075559"/>
          <w:szCs w:val="20"/>
        </w:rPr>
      </w:pPr>
      <w:proofErr w:type="spellStart"/>
      <w:r w:rsidRPr="00EC6913">
        <w:rPr>
          <w:i/>
          <w:iCs/>
          <w:color w:val="075559"/>
          <w:szCs w:val="20"/>
        </w:rPr>
        <w:t>Wzd</w:t>
      </w:r>
      <w:proofErr w:type="spellEnd"/>
      <w:r w:rsidRPr="00EC6913">
        <w:rPr>
          <w:i/>
          <w:iCs/>
          <w:color w:val="075559"/>
          <w:szCs w:val="20"/>
        </w:rPr>
        <w:t xml:space="preserve">-klachten kunnen niet aan de geschillencommissie worden voorgelegd. </w:t>
      </w:r>
    </w:p>
    <w:p w14:paraId="6607D552" w14:textId="77777777" w:rsidR="00FD4350" w:rsidRPr="00FD4350" w:rsidRDefault="00FD4350" w:rsidP="00FD4350">
      <w:pPr>
        <w:rPr>
          <w:b/>
          <w:bCs/>
          <w:color w:val="075559"/>
          <w:szCs w:val="20"/>
        </w:rPr>
      </w:pPr>
    </w:p>
    <w:p w14:paraId="7FB19135" w14:textId="4B7F0274" w:rsidR="00FD4350" w:rsidRPr="00EC6913" w:rsidRDefault="00FD4350" w:rsidP="00FD4350">
      <w:pPr>
        <w:rPr>
          <w:b/>
          <w:bCs/>
          <w:color w:val="075559"/>
          <w:szCs w:val="20"/>
        </w:rPr>
      </w:pPr>
      <w:r w:rsidRPr="00FD4350">
        <w:rPr>
          <w:b/>
          <w:bCs/>
          <w:color w:val="075559"/>
          <w:szCs w:val="20"/>
        </w:rPr>
        <w:t>Artikel 29</w:t>
      </w:r>
      <w:r w:rsidRPr="00FD4350">
        <w:rPr>
          <w:b/>
          <w:bCs/>
          <w:color w:val="075559"/>
          <w:szCs w:val="20"/>
        </w:rPr>
        <w:tab/>
        <w:t>Geheimhouding</w:t>
      </w:r>
    </w:p>
    <w:p w14:paraId="5A1C8E92" w14:textId="345BAA32" w:rsidR="00FD4350" w:rsidRPr="00FD4350" w:rsidRDefault="00FD4350" w:rsidP="00FD4350">
      <w:pPr>
        <w:rPr>
          <w:color w:val="075559"/>
          <w:szCs w:val="20"/>
        </w:rPr>
      </w:pPr>
      <w:r w:rsidRPr="00FD4350">
        <w:rPr>
          <w:color w:val="075559"/>
          <w:szCs w:val="20"/>
        </w:rPr>
        <w:t>Ee</w:t>
      </w:r>
      <w:r w:rsidR="00EC6913">
        <w:rPr>
          <w:color w:val="075559"/>
          <w:szCs w:val="20"/>
        </w:rPr>
        <w:t>n</w:t>
      </w:r>
      <w:r w:rsidRPr="00FD4350">
        <w:rPr>
          <w:color w:val="075559"/>
          <w:szCs w:val="20"/>
        </w:rPr>
        <w:t xml:space="preserve">ieder die betrokken is bij de behandeling van klachten en daarbij de beschikking krijgt over gegevens waarvan hij het vertrouwelijke karakter kent of redelijkerwijs moet vermoeden is verplicht tot geheimhouding daarvan, </w:t>
      </w:r>
      <w:proofErr w:type="gramStart"/>
      <w:r w:rsidRPr="00FD4350">
        <w:rPr>
          <w:color w:val="075559"/>
          <w:szCs w:val="20"/>
        </w:rPr>
        <w:t>behoudens</w:t>
      </w:r>
      <w:proofErr w:type="gramEnd"/>
      <w:r w:rsidRPr="00FD4350">
        <w:rPr>
          <w:color w:val="075559"/>
          <w:szCs w:val="20"/>
        </w:rPr>
        <w:t xml:space="preserve"> voor zover een wettelijk voorschrift tot bekendmaking verplicht of uit zijn taak bij de uitvoering van de klachtenregeling de noodzaak tot bekendmaking voortvloeit. </w:t>
      </w:r>
    </w:p>
    <w:p w14:paraId="14965BAC" w14:textId="77777777" w:rsidR="00FD4350" w:rsidRPr="00FD4350" w:rsidRDefault="00FD4350" w:rsidP="00FD4350">
      <w:pPr>
        <w:rPr>
          <w:color w:val="075559"/>
          <w:szCs w:val="20"/>
        </w:rPr>
      </w:pPr>
    </w:p>
    <w:p w14:paraId="3E0ABACA" w14:textId="3B9D0ADE" w:rsidR="00FD4350" w:rsidRPr="00EC6913" w:rsidRDefault="00FD4350" w:rsidP="00FD4350">
      <w:pPr>
        <w:rPr>
          <w:b/>
          <w:bCs/>
          <w:i/>
          <w:iCs/>
          <w:color w:val="075559"/>
          <w:szCs w:val="20"/>
        </w:rPr>
      </w:pPr>
      <w:r w:rsidRPr="00EC6913">
        <w:rPr>
          <w:b/>
          <w:bCs/>
          <w:i/>
          <w:iCs/>
          <w:color w:val="075559"/>
          <w:szCs w:val="20"/>
        </w:rPr>
        <w:t>Toelichting</w:t>
      </w:r>
    </w:p>
    <w:p w14:paraId="3CACB532" w14:textId="77777777" w:rsidR="00FD4350" w:rsidRPr="00EC6913" w:rsidRDefault="00FD4350" w:rsidP="00FD4350">
      <w:pPr>
        <w:rPr>
          <w:i/>
          <w:iCs/>
          <w:color w:val="075559"/>
          <w:szCs w:val="20"/>
        </w:rPr>
      </w:pPr>
      <w:r w:rsidRPr="00EC6913">
        <w:rPr>
          <w:i/>
          <w:iCs/>
          <w:color w:val="075559"/>
          <w:szCs w:val="20"/>
        </w:rPr>
        <w:t xml:space="preserve">Dit artikel is een weergave van artikel 23 </w:t>
      </w:r>
      <w:proofErr w:type="spellStart"/>
      <w:r w:rsidRPr="00EC6913">
        <w:rPr>
          <w:i/>
          <w:iCs/>
          <w:color w:val="075559"/>
          <w:szCs w:val="20"/>
        </w:rPr>
        <w:t>Wkkgz</w:t>
      </w:r>
      <w:proofErr w:type="spellEnd"/>
      <w:r w:rsidRPr="00EC6913">
        <w:rPr>
          <w:i/>
          <w:iCs/>
          <w:color w:val="075559"/>
          <w:szCs w:val="20"/>
        </w:rPr>
        <w:t xml:space="preserve">. </w:t>
      </w:r>
    </w:p>
    <w:p w14:paraId="48B00286" w14:textId="77777777" w:rsidR="00FD4350" w:rsidRPr="00FD4350" w:rsidRDefault="00FD4350" w:rsidP="00FD4350">
      <w:pPr>
        <w:rPr>
          <w:color w:val="075559"/>
          <w:szCs w:val="20"/>
        </w:rPr>
      </w:pPr>
    </w:p>
    <w:p w14:paraId="06BE2FF8" w14:textId="77777777" w:rsidR="00EC6913" w:rsidRDefault="00FD4350" w:rsidP="00FD4350">
      <w:pPr>
        <w:rPr>
          <w:b/>
          <w:bCs/>
          <w:color w:val="075559"/>
          <w:szCs w:val="20"/>
        </w:rPr>
      </w:pPr>
      <w:r w:rsidRPr="00FD4350">
        <w:rPr>
          <w:b/>
          <w:bCs/>
          <w:color w:val="075559"/>
          <w:szCs w:val="20"/>
        </w:rPr>
        <w:t xml:space="preserve">Artikel 30 </w:t>
      </w:r>
      <w:r w:rsidRPr="00FD4350">
        <w:rPr>
          <w:b/>
          <w:bCs/>
          <w:color w:val="075559"/>
          <w:szCs w:val="20"/>
        </w:rPr>
        <w:tab/>
        <w:t xml:space="preserve">Archivering en bewaartermijn klachtendossier </w:t>
      </w:r>
    </w:p>
    <w:p w14:paraId="464BBCD1" w14:textId="19A5BFDD" w:rsidR="00FD4350" w:rsidRPr="00EC6913" w:rsidRDefault="00FD4350" w:rsidP="00FD4350">
      <w:pPr>
        <w:rPr>
          <w:b/>
          <w:bCs/>
          <w:color w:val="075559"/>
          <w:szCs w:val="20"/>
        </w:rPr>
      </w:pPr>
      <w:r w:rsidRPr="00FD4350">
        <w:rPr>
          <w:color w:val="075559"/>
          <w:szCs w:val="20"/>
        </w:rPr>
        <w:lastRenderedPageBreak/>
        <w:t>1.</w:t>
      </w:r>
      <w:r w:rsidRPr="00FD4350">
        <w:rPr>
          <w:color w:val="075559"/>
          <w:szCs w:val="20"/>
        </w:rPr>
        <w:tab/>
        <w:t>De klachtencommissie bewaart alle bescheiden met betrekking tot een klacht in een dossier. Een dossier wordt maximaal twee jaar bewaard. De zorgaanbieder is bevoegd de bewaartermijn van een dossier te verlengen.</w:t>
      </w:r>
    </w:p>
    <w:p w14:paraId="62976EFF" w14:textId="77777777" w:rsidR="00FD4350" w:rsidRPr="00FD4350" w:rsidRDefault="00FD4350" w:rsidP="00FD4350">
      <w:pPr>
        <w:rPr>
          <w:color w:val="075559"/>
          <w:szCs w:val="20"/>
        </w:rPr>
      </w:pPr>
      <w:r w:rsidRPr="00FD4350">
        <w:rPr>
          <w:color w:val="075559"/>
          <w:szCs w:val="20"/>
        </w:rPr>
        <w:t>2.</w:t>
      </w:r>
      <w:r w:rsidRPr="00FD4350">
        <w:rPr>
          <w:color w:val="075559"/>
          <w:szCs w:val="20"/>
        </w:rPr>
        <w:tab/>
        <w:t>Documenten met betrekking tot een klacht worden niet in het dossier van de cliënt bewaard.</w:t>
      </w:r>
    </w:p>
    <w:p w14:paraId="668A1B01" w14:textId="77777777" w:rsidR="00FD4350" w:rsidRPr="00FD4350" w:rsidRDefault="00FD4350" w:rsidP="00FD4350">
      <w:pPr>
        <w:rPr>
          <w:color w:val="075559"/>
          <w:szCs w:val="20"/>
        </w:rPr>
      </w:pPr>
    </w:p>
    <w:p w14:paraId="7D5F0AB4" w14:textId="1D2B3CAA" w:rsidR="00FD4350" w:rsidRPr="00EC6913" w:rsidRDefault="00FD4350" w:rsidP="00FD4350">
      <w:pPr>
        <w:rPr>
          <w:b/>
          <w:i/>
          <w:iCs/>
          <w:color w:val="075559"/>
          <w:szCs w:val="20"/>
        </w:rPr>
      </w:pPr>
      <w:r w:rsidRPr="00EC6913">
        <w:rPr>
          <w:b/>
          <w:i/>
          <w:iCs/>
          <w:color w:val="075559"/>
          <w:szCs w:val="20"/>
        </w:rPr>
        <w:t>Toelichting</w:t>
      </w:r>
    </w:p>
    <w:p w14:paraId="422A838B" w14:textId="77777777" w:rsidR="00FD4350" w:rsidRPr="00EC6913" w:rsidRDefault="00FD4350" w:rsidP="00FD4350">
      <w:pPr>
        <w:rPr>
          <w:i/>
          <w:iCs/>
          <w:color w:val="075559"/>
          <w:szCs w:val="20"/>
        </w:rPr>
      </w:pPr>
      <w:r w:rsidRPr="00EC6913">
        <w:rPr>
          <w:i/>
          <w:iCs/>
          <w:color w:val="075559"/>
          <w:szCs w:val="20"/>
        </w:rPr>
        <w:t xml:space="preserve">Deze bepaling heeft geen wettelijke basis. </w:t>
      </w:r>
    </w:p>
    <w:p w14:paraId="7405318D" w14:textId="77777777" w:rsidR="00FD4350" w:rsidRPr="00FD4350" w:rsidRDefault="00FD4350" w:rsidP="00FD4350">
      <w:pPr>
        <w:rPr>
          <w:color w:val="075559"/>
          <w:szCs w:val="20"/>
        </w:rPr>
      </w:pPr>
    </w:p>
    <w:p w14:paraId="02B5486B" w14:textId="1EC2FFFB" w:rsidR="00FD4350" w:rsidRPr="00FD4350" w:rsidRDefault="00FD4350" w:rsidP="00FD4350">
      <w:pPr>
        <w:rPr>
          <w:b/>
          <w:color w:val="075559"/>
          <w:szCs w:val="20"/>
        </w:rPr>
      </w:pPr>
      <w:r w:rsidRPr="00FD4350">
        <w:rPr>
          <w:b/>
          <w:color w:val="075559"/>
          <w:szCs w:val="20"/>
        </w:rPr>
        <w:t>Artikel 31</w:t>
      </w:r>
      <w:r w:rsidRPr="00FD4350">
        <w:rPr>
          <w:b/>
          <w:color w:val="075559"/>
          <w:szCs w:val="20"/>
        </w:rPr>
        <w:tab/>
        <w:t>Overige klacht- en meldmogelijkheden</w:t>
      </w:r>
    </w:p>
    <w:p w14:paraId="7FA7D07D" w14:textId="77777777" w:rsidR="00FD4350" w:rsidRPr="00FD4350" w:rsidRDefault="00FD4350" w:rsidP="00FD4350">
      <w:pPr>
        <w:rPr>
          <w:color w:val="075559"/>
          <w:szCs w:val="20"/>
        </w:rPr>
      </w:pPr>
      <w:r w:rsidRPr="00FD4350">
        <w:rPr>
          <w:color w:val="075559"/>
          <w:szCs w:val="20"/>
        </w:rPr>
        <w:t>Deze regeling laat de mogelijkheden om klachten voor te leggen aan andere instan</w:t>
      </w:r>
      <w:r w:rsidRPr="00FD4350">
        <w:rPr>
          <w:color w:val="075559"/>
          <w:szCs w:val="20"/>
        </w:rPr>
        <w:softHyphen/>
        <w:t>ties onver</w:t>
      </w:r>
      <w:r w:rsidRPr="00FD4350">
        <w:rPr>
          <w:color w:val="075559"/>
          <w:szCs w:val="20"/>
        </w:rPr>
        <w:softHyphen/>
        <w:t>let.</w:t>
      </w:r>
    </w:p>
    <w:p w14:paraId="63F63E47" w14:textId="77777777" w:rsidR="00FD4350" w:rsidRPr="00FD4350" w:rsidRDefault="00FD4350" w:rsidP="00FD4350">
      <w:pPr>
        <w:rPr>
          <w:b/>
          <w:color w:val="075559"/>
          <w:szCs w:val="20"/>
        </w:rPr>
      </w:pPr>
    </w:p>
    <w:p w14:paraId="79A8ABE6" w14:textId="39E2F8D5" w:rsidR="00FD4350" w:rsidRPr="00FD4350" w:rsidRDefault="00FD4350" w:rsidP="00FD4350">
      <w:pPr>
        <w:rPr>
          <w:b/>
          <w:color w:val="075559"/>
          <w:szCs w:val="20"/>
        </w:rPr>
      </w:pPr>
      <w:r w:rsidRPr="00FD4350">
        <w:rPr>
          <w:b/>
          <w:color w:val="075559"/>
          <w:szCs w:val="20"/>
        </w:rPr>
        <w:t>Artikel 32</w:t>
      </w:r>
      <w:r w:rsidRPr="00FD4350">
        <w:rPr>
          <w:b/>
          <w:color w:val="075559"/>
          <w:szCs w:val="20"/>
        </w:rPr>
        <w:tab/>
        <w:t>Kosten</w:t>
      </w:r>
      <w:r w:rsidRPr="00FD4350">
        <w:rPr>
          <w:b/>
          <w:color w:val="075559"/>
          <w:szCs w:val="20"/>
        </w:rPr>
        <w:tab/>
      </w:r>
    </w:p>
    <w:p w14:paraId="56D79628" w14:textId="77777777" w:rsidR="00FD4350" w:rsidRPr="00FD4350" w:rsidRDefault="00FD4350" w:rsidP="00FD4350">
      <w:pPr>
        <w:rPr>
          <w:color w:val="075559"/>
          <w:szCs w:val="20"/>
        </w:rPr>
      </w:pPr>
      <w:r w:rsidRPr="00FD4350">
        <w:rPr>
          <w:color w:val="075559"/>
          <w:szCs w:val="20"/>
        </w:rPr>
        <w:t xml:space="preserve">Voor de behandeling van klachten worden geen kosten in rekening gebracht aan de klager of de aangeklaagde. </w:t>
      </w:r>
    </w:p>
    <w:p w14:paraId="27A86342" w14:textId="77777777" w:rsidR="00FD4350" w:rsidRPr="00FD4350" w:rsidRDefault="00FD4350" w:rsidP="00FD4350">
      <w:pPr>
        <w:rPr>
          <w:b/>
          <w:bCs/>
          <w:color w:val="075559"/>
          <w:szCs w:val="20"/>
        </w:rPr>
      </w:pPr>
    </w:p>
    <w:p w14:paraId="23F4A5A9" w14:textId="5370C324" w:rsidR="00FD4350" w:rsidRPr="00FD4350" w:rsidRDefault="00FD4350" w:rsidP="00FD4350">
      <w:pPr>
        <w:rPr>
          <w:b/>
          <w:color w:val="075559"/>
          <w:szCs w:val="20"/>
        </w:rPr>
      </w:pPr>
      <w:r w:rsidRPr="00FD4350">
        <w:rPr>
          <w:b/>
          <w:color w:val="075559"/>
          <w:szCs w:val="20"/>
        </w:rPr>
        <w:t>Artikel 33</w:t>
      </w:r>
      <w:r w:rsidRPr="00FD4350">
        <w:rPr>
          <w:b/>
          <w:color w:val="075559"/>
          <w:szCs w:val="20"/>
        </w:rPr>
        <w:tab/>
        <w:t>Jaarverslag en reglement</w:t>
      </w:r>
    </w:p>
    <w:p w14:paraId="12F3D5BB" w14:textId="27FB2C06" w:rsidR="00FD4350" w:rsidRPr="00FD4350" w:rsidRDefault="00FD4350" w:rsidP="00FD4350">
      <w:pPr>
        <w:rPr>
          <w:color w:val="075559"/>
          <w:szCs w:val="20"/>
        </w:rPr>
      </w:pPr>
      <w:r w:rsidRPr="00FD4350">
        <w:rPr>
          <w:color w:val="075559"/>
          <w:szCs w:val="20"/>
        </w:rPr>
        <w:t>1.</w:t>
      </w:r>
      <w:r w:rsidRPr="00FD4350">
        <w:rPr>
          <w:color w:val="075559"/>
          <w:szCs w:val="20"/>
        </w:rPr>
        <w:tab/>
        <w:t>De klachtencommissie brengt jaarlijks voor 1 april van het kalenderjaar volgend op het verslagjaar een geanonimiseerd verslag uit van haar werkzaamheden aan de Raad van Bestuur. Daarin beschrijft de commissie het aantal en de aard van de door de klachten</w:t>
      </w:r>
      <w:r w:rsidRPr="00FD4350">
        <w:rPr>
          <w:color w:val="075559"/>
          <w:szCs w:val="20"/>
        </w:rPr>
        <w:softHyphen/>
        <w:t>commis</w:t>
      </w:r>
      <w:r w:rsidRPr="00FD4350">
        <w:rPr>
          <w:color w:val="075559"/>
          <w:szCs w:val="20"/>
        </w:rPr>
        <w:softHyphen/>
        <w:t xml:space="preserve">sie behandelde klachten en de strekking van haar adviezen. </w:t>
      </w:r>
    </w:p>
    <w:p w14:paraId="2F5B1B4F" w14:textId="77777777" w:rsidR="00FD4350" w:rsidRPr="00FD4350" w:rsidRDefault="00FD4350" w:rsidP="00FD4350">
      <w:pPr>
        <w:rPr>
          <w:color w:val="075559"/>
          <w:szCs w:val="20"/>
        </w:rPr>
      </w:pPr>
      <w:r w:rsidRPr="00FD4350">
        <w:rPr>
          <w:color w:val="075559"/>
          <w:szCs w:val="20"/>
        </w:rPr>
        <w:t>2.</w:t>
      </w:r>
      <w:r w:rsidRPr="00FD4350">
        <w:rPr>
          <w:color w:val="075559"/>
          <w:szCs w:val="20"/>
        </w:rPr>
        <w:tab/>
        <w:t>De klachtencommissie is bevoegd haar werkzaamheden nader te regelen in een door haar op te stellen reglement. Besluiten tot vaststelling en wijziging van dit reglement treden niet in werking dan nadat de Raad van Bestuur daaraan zijn goedkeuring heeft gegeven. De Raad van Bestuur onthoudt zijn goedkeuring aan besluiten die strijdig zijn met de wet</w:t>
      </w:r>
      <w:r w:rsidRPr="00FD4350">
        <w:rPr>
          <w:color w:val="075559"/>
          <w:szCs w:val="20"/>
        </w:rPr>
        <w:softHyphen/>
        <w:t>geving, met deze regeling of met de binnen de organisatie, die de zorg</w:t>
      </w:r>
      <w:r w:rsidRPr="00FD4350">
        <w:rPr>
          <w:color w:val="075559"/>
          <w:szCs w:val="20"/>
        </w:rPr>
        <w:softHyphen/>
        <w:t>aan</w:t>
      </w:r>
      <w:r w:rsidRPr="00FD4350">
        <w:rPr>
          <w:color w:val="075559"/>
          <w:szCs w:val="20"/>
        </w:rPr>
        <w:softHyphen/>
        <w:t xml:space="preserve">bieder in stand houdt, geldende regelingen. </w:t>
      </w:r>
    </w:p>
    <w:p w14:paraId="55337E43" w14:textId="77777777" w:rsidR="00FD4350" w:rsidRPr="00FD4350" w:rsidRDefault="00FD4350" w:rsidP="00FD4350">
      <w:pPr>
        <w:rPr>
          <w:b/>
          <w:bCs/>
          <w:color w:val="075559"/>
          <w:szCs w:val="20"/>
        </w:rPr>
      </w:pPr>
    </w:p>
    <w:p w14:paraId="47B58A15" w14:textId="69D4A3E4" w:rsidR="00FD4350" w:rsidRPr="00FD4350" w:rsidRDefault="00FD4350" w:rsidP="00FD4350">
      <w:pPr>
        <w:rPr>
          <w:b/>
          <w:color w:val="075559"/>
          <w:szCs w:val="20"/>
        </w:rPr>
      </w:pPr>
      <w:r w:rsidRPr="00FD4350">
        <w:rPr>
          <w:b/>
          <w:color w:val="075559"/>
          <w:szCs w:val="20"/>
        </w:rPr>
        <w:t>Artikel 34</w:t>
      </w:r>
      <w:r w:rsidRPr="00FD4350">
        <w:rPr>
          <w:b/>
          <w:color w:val="075559"/>
          <w:szCs w:val="20"/>
        </w:rPr>
        <w:tab/>
        <w:t>Openbaarmaking klachtenregeling</w:t>
      </w:r>
    </w:p>
    <w:p w14:paraId="1A7F35DA" w14:textId="77777777" w:rsidR="00FD4350" w:rsidRPr="00FD4350" w:rsidRDefault="00FD4350" w:rsidP="00FD4350">
      <w:pPr>
        <w:rPr>
          <w:color w:val="075559"/>
          <w:szCs w:val="20"/>
        </w:rPr>
      </w:pPr>
      <w:r w:rsidRPr="00FD4350">
        <w:rPr>
          <w:color w:val="075559"/>
          <w:szCs w:val="20"/>
        </w:rPr>
        <w:t>De Raad van Bestuur brengt deze regeling onder de aandacht van cliënten en hun vertegen</w:t>
      </w:r>
      <w:r w:rsidRPr="00FD4350">
        <w:rPr>
          <w:color w:val="075559"/>
          <w:szCs w:val="20"/>
        </w:rPr>
        <w:softHyphen/>
        <w:t>woor</w:t>
      </w:r>
      <w:r w:rsidRPr="00FD4350">
        <w:rPr>
          <w:color w:val="075559"/>
          <w:szCs w:val="20"/>
        </w:rPr>
        <w:softHyphen/>
        <w:t>digers door hen bij het aangaan van de overeenkomst te attenderen op deze regeling, door hun desgevraagd een exemplaar van de regeling te verstrekken en door de regeling op de website van de zorg</w:t>
      </w:r>
      <w:r w:rsidRPr="00FD4350">
        <w:rPr>
          <w:color w:val="075559"/>
          <w:szCs w:val="20"/>
        </w:rPr>
        <w:softHyphen/>
        <w:t>aan</w:t>
      </w:r>
      <w:r w:rsidRPr="00FD4350">
        <w:rPr>
          <w:color w:val="075559"/>
          <w:szCs w:val="20"/>
        </w:rPr>
        <w:softHyphen/>
        <w:t xml:space="preserve">bieder te plaatsen. </w:t>
      </w:r>
    </w:p>
    <w:p w14:paraId="1D41A717" w14:textId="77777777" w:rsidR="00FD4350" w:rsidRPr="00FD4350" w:rsidRDefault="00FD4350" w:rsidP="00FD4350">
      <w:pPr>
        <w:rPr>
          <w:color w:val="075559"/>
          <w:szCs w:val="20"/>
        </w:rPr>
      </w:pPr>
    </w:p>
    <w:p w14:paraId="63CBDA18" w14:textId="1DA04722" w:rsidR="00FD4350" w:rsidRPr="00EC6913" w:rsidRDefault="00FD4350" w:rsidP="00FD4350">
      <w:pPr>
        <w:rPr>
          <w:b/>
          <w:bCs/>
          <w:i/>
          <w:iCs/>
          <w:color w:val="075559"/>
          <w:szCs w:val="20"/>
        </w:rPr>
      </w:pPr>
      <w:r w:rsidRPr="00EC6913">
        <w:rPr>
          <w:b/>
          <w:bCs/>
          <w:i/>
          <w:iCs/>
          <w:color w:val="075559"/>
          <w:szCs w:val="20"/>
        </w:rPr>
        <w:t>Toelichting</w:t>
      </w:r>
    </w:p>
    <w:p w14:paraId="1E7ABE09" w14:textId="77777777" w:rsidR="00FD4350" w:rsidRPr="00EC6913" w:rsidRDefault="00FD4350" w:rsidP="00FD4350">
      <w:pPr>
        <w:rPr>
          <w:i/>
          <w:iCs/>
          <w:color w:val="075559"/>
          <w:szCs w:val="20"/>
        </w:rPr>
      </w:pPr>
      <w:r w:rsidRPr="00EC6913">
        <w:rPr>
          <w:i/>
          <w:iCs/>
          <w:color w:val="075559"/>
          <w:szCs w:val="20"/>
        </w:rPr>
        <w:t xml:space="preserve">Artikel 13, vierde lid </w:t>
      </w:r>
      <w:proofErr w:type="spellStart"/>
      <w:r w:rsidRPr="00EC6913">
        <w:rPr>
          <w:i/>
          <w:iCs/>
          <w:color w:val="075559"/>
          <w:szCs w:val="20"/>
        </w:rPr>
        <w:t>Wkkgz</w:t>
      </w:r>
      <w:proofErr w:type="spellEnd"/>
      <w:r w:rsidRPr="00EC6913">
        <w:rPr>
          <w:i/>
          <w:iCs/>
          <w:color w:val="075559"/>
          <w:szCs w:val="20"/>
        </w:rPr>
        <w:t xml:space="preserve"> bepaalt dat de zorgaanbieder de klachtenregeling ‘op een daarvoor geschikte wijze’ onder de aandacht brengt van de cliënten en hun vertegenwoordigers. Deze bepaling wordt hier geconcretiseerd. </w:t>
      </w:r>
    </w:p>
    <w:p w14:paraId="65D927A6" w14:textId="77777777" w:rsidR="00FD4350" w:rsidRPr="00FD4350" w:rsidRDefault="00FD4350" w:rsidP="00FD4350">
      <w:pPr>
        <w:rPr>
          <w:color w:val="075559"/>
          <w:szCs w:val="20"/>
        </w:rPr>
      </w:pPr>
    </w:p>
    <w:p w14:paraId="56D2F6FA" w14:textId="28D5AD02" w:rsidR="00FD4350" w:rsidRPr="00FD4350" w:rsidRDefault="00FD4350" w:rsidP="00FD4350">
      <w:pPr>
        <w:rPr>
          <w:b/>
          <w:bCs/>
          <w:color w:val="075559"/>
          <w:szCs w:val="20"/>
        </w:rPr>
      </w:pPr>
      <w:r w:rsidRPr="00FD4350">
        <w:rPr>
          <w:b/>
          <w:bCs/>
          <w:color w:val="075559"/>
          <w:szCs w:val="20"/>
        </w:rPr>
        <w:t>Artikel 35</w:t>
      </w:r>
      <w:r w:rsidRPr="00FD4350">
        <w:rPr>
          <w:b/>
          <w:bCs/>
          <w:color w:val="075559"/>
          <w:szCs w:val="20"/>
        </w:rPr>
        <w:tab/>
        <w:t>Evaluatie</w:t>
      </w:r>
    </w:p>
    <w:p w14:paraId="69A839E6" w14:textId="285AEE69" w:rsidR="00FD4350" w:rsidRPr="00FD4350" w:rsidRDefault="00FD4350" w:rsidP="00FD4350">
      <w:pPr>
        <w:rPr>
          <w:color w:val="075559"/>
          <w:szCs w:val="20"/>
        </w:rPr>
      </w:pPr>
      <w:r w:rsidRPr="00FD4350">
        <w:rPr>
          <w:color w:val="075559"/>
          <w:szCs w:val="20"/>
        </w:rPr>
        <w:t>1.</w:t>
      </w:r>
      <w:r w:rsidRPr="00FD4350">
        <w:rPr>
          <w:color w:val="075559"/>
          <w:szCs w:val="20"/>
        </w:rPr>
        <w:tab/>
        <w:t>De Raad van Bestuur evalueert deze klachtenregeling binnen twee jaar na inwerking</w:t>
      </w:r>
      <w:r w:rsidRPr="00FD4350">
        <w:rPr>
          <w:color w:val="075559"/>
          <w:szCs w:val="20"/>
        </w:rPr>
        <w:softHyphen/>
        <w:t xml:space="preserve">treding en vervolgens zo vaak als de Raad van Bestuur dit wenselijk vindt. </w:t>
      </w:r>
    </w:p>
    <w:p w14:paraId="75C22DA7" w14:textId="77777777" w:rsidR="00FD4350" w:rsidRPr="00FD4350" w:rsidRDefault="00FD4350" w:rsidP="00FD4350">
      <w:pPr>
        <w:rPr>
          <w:color w:val="075559"/>
          <w:szCs w:val="20"/>
        </w:rPr>
      </w:pPr>
      <w:r w:rsidRPr="00FD4350">
        <w:rPr>
          <w:color w:val="075559"/>
          <w:szCs w:val="20"/>
        </w:rPr>
        <w:t>2.</w:t>
      </w:r>
      <w:r w:rsidRPr="00FD4350">
        <w:rPr>
          <w:color w:val="075559"/>
          <w:szCs w:val="20"/>
        </w:rPr>
        <w:tab/>
        <w:t xml:space="preserve">De Raad van Bestuur betrekt bij iedere evaluatie ten minste de klachtencommissie, de klachtenfunctionaris, de ondernemingsraad en de cliëntenraad. </w:t>
      </w:r>
    </w:p>
    <w:p w14:paraId="355E5E99" w14:textId="77777777" w:rsidR="00FD4350" w:rsidRPr="00FD4350" w:rsidRDefault="00FD4350" w:rsidP="00FD4350">
      <w:pPr>
        <w:rPr>
          <w:color w:val="075559"/>
          <w:szCs w:val="20"/>
        </w:rPr>
      </w:pPr>
    </w:p>
    <w:p w14:paraId="796F2D90" w14:textId="4378ECF7" w:rsidR="00FD4350" w:rsidRPr="00EC6913" w:rsidRDefault="00FD4350" w:rsidP="00FD4350">
      <w:pPr>
        <w:rPr>
          <w:b/>
          <w:bCs/>
          <w:i/>
          <w:iCs/>
          <w:color w:val="075559"/>
          <w:szCs w:val="20"/>
        </w:rPr>
      </w:pPr>
      <w:r w:rsidRPr="00EC6913">
        <w:rPr>
          <w:b/>
          <w:bCs/>
          <w:i/>
          <w:iCs/>
          <w:color w:val="075559"/>
          <w:szCs w:val="20"/>
        </w:rPr>
        <w:t>Toelichting</w:t>
      </w:r>
    </w:p>
    <w:p w14:paraId="3933D34B" w14:textId="77777777" w:rsidR="00FD4350" w:rsidRPr="00EC6913" w:rsidRDefault="00FD4350" w:rsidP="00FD4350">
      <w:pPr>
        <w:rPr>
          <w:i/>
          <w:iCs/>
          <w:color w:val="075559"/>
          <w:szCs w:val="20"/>
        </w:rPr>
      </w:pPr>
      <w:r w:rsidRPr="00EC6913">
        <w:rPr>
          <w:i/>
          <w:iCs/>
          <w:color w:val="075559"/>
          <w:szCs w:val="20"/>
        </w:rPr>
        <w:t xml:space="preserve">Deze bepaling heeft geen wettelijke basis. </w:t>
      </w:r>
    </w:p>
    <w:p w14:paraId="143DAE5A" w14:textId="77777777" w:rsidR="00FD4350" w:rsidRPr="00FD4350" w:rsidRDefault="00FD4350" w:rsidP="00FD4350">
      <w:pPr>
        <w:rPr>
          <w:color w:val="075559"/>
          <w:szCs w:val="20"/>
        </w:rPr>
      </w:pPr>
    </w:p>
    <w:p w14:paraId="1A4C2D1C" w14:textId="1431A394" w:rsidR="00FD4350" w:rsidRPr="00FD4350" w:rsidRDefault="00FD4350" w:rsidP="00FD4350">
      <w:pPr>
        <w:rPr>
          <w:b/>
          <w:bCs/>
          <w:color w:val="075559"/>
          <w:szCs w:val="20"/>
        </w:rPr>
      </w:pPr>
      <w:r w:rsidRPr="00FD4350">
        <w:rPr>
          <w:b/>
          <w:bCs/>
          <w:color w:val="075559"/>
          <w:szCs w:val="20"/>
        </w:rPr>
        <w:t>Artikel 36</w:t>
      </w:r>
      <w:r w:rsidRPr="00FD4350">
        <w:rPr>
          <w:b/>
          <w:bCs/>
          <w:color w:val="075559"/>
          <w:szCs w:val="20"/>
        </w:rPr>
        <w:tab/>
      </w:r>
      <w:r w:rsidRPr="00FD4350">
        <w:rPr>
          <w:b/>
          <w:bCs/>
          <w:color w:val="075559"/>
          <w:szCs w:val="20"/>
        </w:rPr>
        <w:tab/>
        <w:t>Onvoorziene omstandigheden</w:t>
      </w:r>
      <w:r w:rsidRPr="00FD4350">
        <w:rPr>
          <w:b/>
          <w:bCs/>
          <w:color w:val="075559"/>
          <w:szCs w:val="20"/>
        </w:rPr>
        <w:tab/>
      </w:r>
      <w:r w:rsidRPr="00FD4350">
        <w:rPr>
          <w:b/>
          <w:bCs/>
          <w:color w:val="075559"/>
          <w:szCs w:val="20"/>
        </w:rPr>
        <w:tab/>
      </w:r>
    </w:p>
    <w:p w14:paraId="776B5772" w14:textId="34DCC300" w:rsidR="00FD4350" w:rsidRPr="00FD4350" w:rsidRDefault="00FD4350" w:rsidP="00FD4350">
      <w:pPr>
        <w:rPr>
          <w:color w:val="075559"/>
          <w:szCs w:val="20"/>
        </w:rPr>
      </w:pPr>
      <w:r w:rsidRPr="00FD4350">
        <w:rPr>
          <w:color w:val="075559"/>
          <w:szCs w:val="20"/>
        </w:rPr>
        <w:t xml:space="preserve">In situaties waarin </w:t>
      </w:r>
      <w:r w:rsidR="00EC6913">
        <w:rPr>
          <w:color w:val="075559"/>
          <w:szCs w:val="20"/>
        </w:rPr>
        <w:t>d</w:t>
      </w:r>
      <w:r w:rsidRPr="00FD4350">
        <w:rPr>
          <w:color w:val="075559"/>
          <w:szCs w:val="20"/>
        </w:rPr>
        <w:t>eze regeling niet voorziet, beslist de voorzitter van de klachtencommissie voor zover het de werkwijze van de klachtencommissie betreft. In overige onvoorziene om</w:t>
      </w:r>
      <w:r w:rsidRPr="00FD4350">
        <w:rPr>
          <w:color w:val="075559"/>
          <w:szCs w:val="20"/>
        </w:rPr>
        <w:softHyphen/>
        <w:t>standig</w:t>
      </w:r>
      <w:r w:rsidRPr="00FD4350">
        <w:rPr>
          <w:color w:val="075559"/>
          <w:szCs w:val="20"/>
        </w:rPr>
        <w:softHyphen/>
        <w:t>heden beslist de Raad van Bestuur.</w:t>
      </w:r>
    </w:p>
    <w:p w14:paraId="6C06AD2B" w14:textId="77777777" w:rsidR="00FD4350" w:rsidRPr="00FD4350" w:rsidRDefault="00FD4350" w:rsidP="00FD4350">
      <w:pPr>
        <w:rPr>
          <w:bCs/>
          <w:color w:val="075559"/>
          <w:szCs w:val="20"/>
        </w:rPr>
      </w:pPr>
    </w:p>
    <w:p w14:paraId="22B7B7E8" w14:textId="4F5D30AB" w:rsidR="00FD4350" w:rsidRPr="00EC6913" w:rsidRDefault="00FD4350" w:rsidP="00FD4350">
      <w:pPr>
        <w:rPr>
          <w:b/>
          <w:color w:val="075559"/>
          <w:szCs w:val="20"/>
        </w:rPr>
      </w:pPr>
      <w:r w:rsidRPr="00FD4350">
        <w:rPr>
          <w:b/>
          <w:color w:val="075559"/>
          <w:szCs w:val="20"/>
        </w:rPr>
        <w:t>Artikel 37</w:t>
      </w:r>
      <w:r w:rsidRPr="00FD4350">
        <w:rPr>
          <w:b/>
          <w:color w:val="075559"/>
          <w:szCs w:val="20"/>
        </w:rPr>
        <w:tab/>
      </w:r>
      <w:r w:rsidRPr="00FD4350">
        <w:rPr>
          <w:b/>
          <w:color w:val="075559"/>
          <w:szCs w:val="20"/>
        </w:rPr>
        <w:tab/>
        <w:t>Vaststelling en wijziging regeling</w:t>
      </w:r>
    </w:p>
    <w:p w14:paraId="764618CF" w14:textId="4520EA09" w:rsidR="00FD4350" w:rsidRPr="00FD4350" w:rsidRDefault="00FD4350" w:rsidP="00FD4350">
      <w:pPr>
        <w:rPr>
          <w:color w:val="075559"/>
          <w:szCs w:val="20"/>
        </w:rPr>
      </w:pPr>
      <w:r w:rsidRPr="00FD4350">
        <w:rPr>
          <w:color w:val="075559"/>
          <w:szCs w:val="20"/>
        </w:rPr>
        <w:t>1.</w:t>
      </w:r>
      <w:r w:rsidRPr="00FD4350">
        <w:rPr>
          <w:color w:val="075559"/>
          <w:szCs w:val="20"/>
        </w:rPr>
        <w:tab/>
        <w:t>Deze regeling wordt vastgesteld en kan worden gewijzigd door de Raad van Bestuur.</w:t>
      </w:r>
    </w:p>
    <w:p w14:paraId="03601ACC" w14:textId="1ABF33EA" w:rsidR="00FD4350" w:rsidRPr="00FD4350" w:rsidRDefault="00FD4350" w:rsidP="00FD4350">
      <w:pPr>
        <w:rPr>
          <w:color w:val="075559"/>
          <w:szCs w:val="20"/>
        </w:rPr>
      </w:pPr>
      <w:r w:rsidRPr="00FD4350">
        <w:rPr>
          <w:color w:val="075559"/>
          <w:szCs w:val="20"/>
        </w:rPr>
        <w:t>2.</w:t>
      </w:r>
      <w:r w:rsidRPr="00FD4350">
        <w:rPr>
          <w:color w:val="075559"/>
          <w:szCs w:val="20"/>
        </w:rPr>
        <w:tab/>
        <w:t>Voorgenomen besluiten tot wijziging van deze regeling legt het bestuur ter advisering voor aan de klachtencommissie.</w:t>
      </w:r>
    </w:p>
    <w:p w14:paraId="18F0A6CE" w14:textId="77777777" w:rsidR="00FD4350" w:rsidRPr="00FD4350" w:rsidRDefault="00FD4350" w:rsidP="00FD4350">
      <w:pPr>
        <w:rPr>
          <w:color w:val="075559"/>
          <w:szCs w:val="20"/>
        </w:rPr>
      </w:pPr>
      <w:r w:rsidRPr="00FD4350">
        <w:rPr>
          <w:color w:val="075559"/>
          <w:szCs w:val="20"/>
        </w:rPr>
        <w:t>3.</w:t>
      </w:r>
      <w:r w:rsidRPr="00FD4350">
        <w:rPr>
          <w:color w:val="075559"/>
          <w:szCs w:val="20"/>
        </w:rPr>
        <w:tab/>
        <w:t>Voorgenomen besluiten tot vaststelling of wijziging van deze regeling legt het bestuur ter advisering voor aan de cliëntenraad en ter instemming voor aan de ondernemings</w:t>
      </w:r>
      <w:r w:rsidRPr="00FD4350">
        <w:rPr>
          <w:color w:val="075559"/>
          <w:szCs w:val="20"/>
        </w:rPr>
        <w:softHyphen/>
        <w:t>raad.</w:t>
      </w:r>
    </w:p>
    <w:p w14:paraId="633BE422" w14:textId="77777777" w:rsidR="00FD4350" w:rsidRPr="00FD4350" w:rsidRDefault="00FD4350" w:rsidP="00FD4350">
      <w:pPr>
        <w:rPr>
          <w:color w:val="075559"/>
          <w:szCs w:val="20"/>
        </w:rPr>
      </w:pPr>
    </w:p>
    <w:p w14:paraId="5829D41C" w14:textId="343746EA" w:rsidR="00FD4350" w:rsidRPr="00EC6913" w:rsidRDefault="00FD4350" w:rsidP="00FD4350">
      <w:pPr>
        <w:rPr>
          <w:b/>
          <w:bCs/>
          <w:i/>
          <w:iCs/>
          <w:color w:val="075559"/>
          <w:szCs w:val="20"/>
        </w:rPr>
      </w:pPr>
      <w:r w:rsidRPr="00EC6913">
        <w:rPr>
          <w:b/>
          <w:bCs/>
          <w:i/>
          <w:iCs/>
          <w:color w:val="075559"/>
          <w:szCs w:val="20"/>
        </w:rPr>
        <w:t>Toelichting</w:t>
      </w:r>
    </w:p>
    <w:p w14:paraId="57BB1781" w14:textId="77777777" w:rsidR="00FD4350" w:rsidRPr="00EC6913" w:rsidRDefault="00FD4350" w:rsidP="00FD4350">
      <w:pPr>
        <w:rPr>
          <w:i/>
          <w:iCs/>
          <w:color w:val="075559"/>
          <w:szCs w:val="20"/>
        </w:rPr>
      </w:pPr>
      <w:r w:rsidRPr="00EC6913">
        <w:rPr>
          <w:i/>
          <w:iCs/>
          <w:color w:val="075559"/>
          <w:szCs w:val="20"/>
        </w:rPr>
        <w:t xml:space="preserve">De </w:t>
      </w:r>
      <w:proofErr w:type="spellStart"/>
      <w:r w:rsidRPr="00EC6913">
        <w:rPr>
          <w:i/>
          <w:iCs/>
          <w:color w:val="075559"/>
          <w:szCs w:val="20"/>
        </w:rPr>
        <w:t>Wmcz</w:t>
      </w:r>
      <w:proofErr w:type="spellEnd"/>
      <w:r w:rsidRPr="00EC6913">
        <w:rPr>
          <w:i/>
          <w:iCs/>
          <w:color w:val="075559"/>
          <w:szCs w:val="20"/>
        </w:rPr>
        <w:t xml:space="preserve"> en de WOR geven de cliëntenraad en de ondernemingsraad een rol bij de besluit</w:t>
      </w:r>
      <w:r w:rsidRPr="00EC6913">
        <w:rPr>
          <w:i/>
          <w:iCs/>
          <w:color w:val="075559"/>
          <w:szCs w:val="20"/>
        </w:rPr>
        <w:softHyphen/>
        <w:t>vorming over de klachtenregeling. Besluiten over de klachtenregeling vallen onder het ver</w:t>
      </w:r>
      <w:r w:rsidRPr="00EC6913">
        <w:rPr>
          <w:i/>
          <w:iCs/>
          <w:color w:val="075559"/>
          <w:szCs w:val="20"/>
        </w:rPr>
        <w:softHyphen/>
        <w:t>zwaard advies</w:t>
      </w:r>
      <w:r w:rsidRPr="00EC6913">
        <w:rPr>
          <w:i/>
          <w:iCs/>
          <w:color w:val="075559"/>
          <w:szCs w:val="20"/>
        </w:rPr>
        <w:softHyphen/>
        <w:t>recht van de cliëntenraad en onder het instemmingsrecht van de ondernemings</w:t>
      </w:r>
      <w:r w:rsidRPr="00EC6913">
        <w:rPr>
          <w:i/>
          <w:iCs/>
          <w:color w:val="075559"/>
          <w:szCs w:val="20"/>
        </w:rPr>
        <w:softHyphen/>
        <w:t xml:space="preserve">raad (zie artikel 3, eerste lid, onderdeel k </w:t>
      </w:r>
      <w:proofErr w:type="spellStart"/>
      <w:r w:rsidRPr="00EC6913">
        <w:rPr>
          <w:i/>
          <w:iCs/>
          <w:color w:val="075559"/>
          <w:szCs w:val="20"/>
        </w:rPr>
        <w:t>Wmcz</w:t>
      </w:r>
      <w:proofErr w:type="spellEnd"/>
      <w:r w:rsidRPr="00EC6913">
        <w:rPr>
          <w:i/>
          <w:iCs/>
          <w:color w:val="075559"/>
          <w:szCs w:val="20"/>
        </w:rPr>
        <w:t xml:space="preserve"> en artikel 27, eerst lid, onderdeel j WOR).</w:t>
      </w:r>
    </w:p>
    <w:p w14:paraId="3F8187D4" w14:textId="77777777" w:rsidR="00FD4350" w:rsidRPr="00EC6913" w:rsidRDefault="00FD4350" w:rsidP="00FD4350">
      <w:pPr>
        <w:rPr>
          <w:i/>
          <w:iCs/>
          <w:color w:val="075559"/>
          <w:szCs w:val="20"/>
        </w:rPr>
      </w:pPr>
    </w:p>
    <w:p w14:paraId="6744B34B" w14:textId="1AF03DA2" w:rsidR="00FD4350" w:rsidRPr="00EC6913" w:rsidRDefault="00FD4350" w:rsidP="00FD4350">
      <w:pPr>
        <w:rPr>
          <w:i/>
          <w:iCs/>
          <w:color w:val="075559"/>
          <w:szCs w:val="20"/>
        </w:rPr>
      </w:pPr>
      <w:r w:rsidRPr="00EC6913">
        <w:rPr>
          <w:i/>
          <w:iCs/>
          <w:color w:val="075559"/>
          <w:szCs w:val="20"/>
        </w:rPr>
        <w:t xml:space="preserve">Op 1 juli 2020 </w:t>
      </w:r>
      <w:r w:rsidR="00EC6913">
        <w:rPr>
          <w:i/>
          <w:iCs/>
          <w:color w:val="075559"/>
          <w:szCs w:val="20"/>
        </w:rPr>
        <w:t>is</w:t>
      </w:r>
      <w:r w:rsidRPr="00EC6913">
        <w:rPr>
          <w:i/>
          <w:iCs/>
          <w:color w:val="075559"/>
          <w:szCs w:val="20"/>
        </w:rPr>
        <w:t xml:space="preserve"> de </w:t>
      </w:r>
      <w:proofErr w:type="spellStart"/>
      <w:r w:rsidRPr="00EC6913">
        <w:rPr>
          <w:i/>
          <w:iCs/>
          <w:color w:val="075559"/>
          <w:szCs w:val="20"/>
        </w:rPr>
        <w:t>Wmcz</w:t>
      </w:r>
      <w:proofErr w:type="spellEnd"/>
      <w:r w:rsidRPr="00EC6913">
        <w:rPr>
          <w:i/>
          <w:iCs/>
          <w:color w:val="075559"/>
          <w:szCs w:val="20"/>
        </w:rPr>
        <w:t xml:space="preserve"> 2018 in werking</w:t>
      </w:r>
      <w:r w:rsidR="00EC6913">
        <w:rPr>
          <w:i/>
          <w:iCs/>
          <w:color w:val="075559"/>
          <w:szCs w:val="20"/>
        </w:rPr>
        <w:t xml:space="preserve"> getreden</w:t>
      </w:r>
      <w:r w:rsidRPr="00EC6913">
        <w:rPr>
          <w:i/>
          <w:iCs/>
          <w:color w:val="075559"/>
          <w:szCs w:val="20"/>
        </w:rPr>
        <w:t xml:space="preserve">, het verzwaard adviesrecht van de cliëntenraad bij besluiten over de klachtenregeling wordt dan vervangen door een instemmingsrecht (artikel 8, lid 1, onderdeel a </w:t>
      </w:r>
      <w:proofErr w:type="spellStart"/>
      <w:r w:rsidRPr="00EC6913">
        <w:rPr>
          <w:i/>
          <w:iCs/>
          <w:color w:val="075559"/>
          <w:szCs w:val="20"/>
        </w:rPr>
        <w:t>Wmcz</w:t>
      </w:r>
      <w:proofErr w:type="spellEnd"/>
      <w:r w:rsidRPr="00EC6913">
        <w:rPr>
          <w:i/>
          <w:iCs/>
          <w:color w:val="075559"/>
          <w:szCs w:val="20"/>
        </w:rPr>
        <w:t xml:space="preserve"> 2018). </w:t>
      </w:r>
    </w:p>
    <w:p w14:paraId="519F37EF" w14:textId="77777777" w:rsidR="00FD4350" w:rsidRPr="00FD4350" w:rsidRDefault="00FD4350" w:rsidP="00FD4350">
      <w:pPr>
        <w:rPr>
          <w:b/>
          <w:color w:val="075559"/>
          <w:szCs w:val="20"/>
        </w:rPr>
      </w:pPr>
    </w:p>
    <w:p w14:paraId="62481E6D" w14:textId="0D7924AE" w:rsidR="00FD4350" w:rsidRPr="00FD4350" w:rsidRDefault="00FD4350" w:rsidP="00FD4350">
      <w:pPr>
        <w:rPr>
          <w:b/>
          <w:color w:val="075559"/>
          <w:szCs w:val="20"/>
        </w:rPr>
      </w:pPr>
      <w:r w:rsidRPr="00FD4350">
        <w:rPr>
          <w:b/>
          <w:color w:val="075559"/>
          <w:szCs w:val="20"/>
        </w:rPr>
        <w:t>Artikel 38</w:t>
      </w:r>
      <w:r w:rsidRPr="00FD4350">
        <w:rPr>
          <w:color w:val="075559"/>
          <w:szCs w:val="20"/>
        </w:rPr>
        <w:tab/>
      </w:r>
      <w:r w:rsidRPr="00FD4350">
        <w:rPr>
          <w:color w:val="075559"/>
          <w:szCs w:val="20"/>
        </w:rPr>
        <w:tab/>
      </w:r>
      <w:r w:rsidRPr="00FD4350">
        <w:rPr>
          <w:b/>
          <w:color w:val="075559"/>
          <w:szCs w:val="20"/>
        </w:rPr>
        <w:t>Datum van inwerkingtreding</w:t>
      </w:r>
    </w:p>
    <w:p w14:paraId="03C417FD" w14:textId="77777777" w:rsidR="00FD4350" w:rsidRPr="00FD4350" w:rsidRDefault="00FD4350" w:rsidP="00FD4350">
      <w:pPr>
        <w:rPr>
          <w:color w:val="075559"/>
          <w:szCs w:val="20"/>
        </w:rPr>
      </w:pPr>
      <w:r w:rsidRPr="00FD4350">
        <w:rPr>
          <w:color w:val="075559"/>
          <w:szCs w:val="20"/>
        </w:rPr>
        <w:t xml:space="preserve">Dit reglement treedt in werking op </w:t>
      </w:r>
      <w:proofErr w:type="spellStart"/>
      <w:r w:rsidRPr="00FD4350">
        <w:rPr>
          <w:color w:val="075559"/>
          <w:szCs w:val="20"/>
        </w:rPr>
        <w:t>dd</w:t>
      </w:r>
      <w:proofErr w:type="spellEnd"/>
      <w:r w:rsidRPr="00FD4350">
        <w:rPr>
          <w:color w:val="075559"/>
          <w:szCs w:val="20"/>
        </w:rPr>
        <w:t>/mm/20jj</w:t>
      </w:r>
    </w:p>
    <w:p w14:paraId="178CFF22" w14:textId="77777777" w:rsidR="00FD4350" w:rsidRPr="00FD4350" w:rsidRDefault="00FD4350" w:rsidP="00FD4350">
      <w:pPr>
        <w:rPr>
          <w:color w:val="075559"/>
          <w:szCs w:val="20"/>
        </w:rPr>
      </w:pPr>
    </w:p>
    <w:p w14:paraId="7AE773A2" w14:textId="77777777" w:rsidR="00FD4350" w:rsidRPr="00FD4350" w:rsidRDefault="00FD4350" w:rsidP="00FD4350">
      <w:pPr>
        <w:rPr>
          <w:color w:val="075559"/>
          <w:szCs w:val="20"/>
        </w:rPr>
      </w:pPr>
    </w:p>
    <w:p w14:paraId="1B19FA51" w14:textId="14DB17B3" w:rsidR="0097487D" w:rsidRPr="00FD4350" w:rsidRDefault="0097487D" w:rsidP="0097487D">
      <w:pPr>
        <w:rPr>
          <w:color w:val="075559"/>
          <w:szCs w:val="20"/>
        </w:rPr>
      </w:pPr>
    </w:p>
    <w:sectPr w:rsidR="0097487D" w:rsidRPr="00FD4350" w:rsidSect="00CB0200">
      <w:headerReference w:type="default" r:id="rId14"/>
      <w:headerReference w:type="first" r:id="rId15"/>
      <w:pgSz w:w="11906" w:h="16838" w:code="9"/>
      <w:pgMar w:top="3600" w:right="1531" w:bottom="1928"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DD8D" w14:textId="77777777" w:rsidR="008D5031" w:rsidRDefault="008D5031" w:rsidP="006F132B">
      <w:pPr>
        <w:spacing w:line="240" w:lineRule="auto"/>
      </w:pPr>
      <w:r>
        <w:separator/>
      </w:r>
    </w:p>
  </w:endnote>
  <w:endnote w:type="continuationSeparator" w:id="0">
    <w:p w14:paraId="35696AE9" w14:textId="77777777" w:rsidR="008D5031" w:rsidRDefault="008D5031" w:rsidP="006F1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F188" w14:textId="77777777" w:rsidR="008D5031" w:rsidRDefault="008D5031" w:rsidP="006F132B">
      <w:pPr>
        <w:spacing w:line="240" w:lineRule="auto"/>
      </w:pPr>
      <w:r>
        <w:separator/>
      </w:r>
    </w:p>
  </w:footnote>
  <w:footnote w:type="continuationSeparator" w:id="0">
    <w:p w14:paraId="160EFD21" w14:textId="77777777" w:rsidR="008D5031" w:rsidRDefault="008D5031" w:rsidP="006F1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A2DF" w14:textId="77777777" w:rsidR="00FD4350" w:rsidRPr="006F132B" w:rsidRDefault="00FD4350" w:rsidP="006F132B">
    <w:pPr>
      <w:pStyle w:val="Koptekst"/>
    </w:pPr>
    <w:r>
      <w:rPr>
        <w:noProof/>
        <w:lang w:eastAsia="nl-NL"/>
      </w:rPr>
      <w:drawing>
        <wp:anchor distT="0" distB="0" distL="114300" distR="114300" simplePos="0" relativeHeight="251661312" behindDoc="1" locked="0" layoutInCell="1" allowOverlap="1" wp14:anchorId="600685C3" wp14:editId="75467FC6">
          <wp:simplePos x="0" y="0"/>
          <wp:positionH relativeFrom="page">
            <wp:posOffset>0</wp:posOffset>
          </wp:positionH>
          <wp:positionV relativeFrom="page">
            <wp:posOffset>0</wp:posOffset>
          </wp:positionV>
          <wp:extent cx="7560000" cy="10689015"/>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rgthuisnl_briefpapier_volgvel.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0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8B46" w14:textId="77777777" w:rsidR="00FD4350" w:rsidRDefault="00FD4350">
    <w:pPr>
      <w:pStyle w:val="Koptekst"/>
    </w:pPr>
    <w:r>
      <w:rPr>
        <w:noProof/>
        <w:lang w:eastAsia="nl-NL"/>
      </w:rPr>
      <w:drawing>
        <wp:anchor distT="0" distB="0" distL="114300" distR="114300" simplePos="0" relativeHeight="251662336" behindDoc="1" locked="0" layoutInCell="1" allowOverlap="1" wp14:anchorId="2CA0CB63" wp14:editId="2FA76391">
          <wp:simplePos x="0" y="0"/>
          <wp:positionH relativeFrom="column">
            <wp:posOffset>3933190</wp:posOffset>
          </wp:positionH>
          <wp:positionV relativeFrom="paragraph">
            <wp:posOffset>-63071</wp:posOffset>
          </wp:positionV>
          <wp:extent cx="1331958" cy="1207643"/>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rgthuisnl_logo-RGB - klein.jpg"/>
                  <pic:cNvPicPr/>
                </pic:nvPicPr>
                <pic:blipFill>
                  <a:blip r:embed="rId1">
                    <a:extLst>
                      <a:ext uri="{28A0092B-C50C-407E-A947-70E740481C1C}">
                        <a14:useLocalDpi xmlns:a14="http://schemas.microsoft.com/office/drawing/2010/main" val="0"/>
                      </a:ext>
                    </a:extLst>
                  </a:blip>
                  <a:stretch>
                    <a:fillRect/>
                  </a:stretch>
                </pic:blipFill>
                <pic:spPr>
                  <a:xfrm>
                    <a:off x="0" y="0"/>
                    <a:ext cx="1331958" cy="12076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76A"/>
    <w:multiLevelType w:val="hybridMultilevel"/>
    <w:tmpl w:val="03F294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1D003A"/>
    <w:multiLevelType w:val="hybridMultilevel"/>
    <w:tmpl w:val="C8D0666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F67024"/>
    <w:multiLevelType w:val="multilevel"/>
    <w:tmpl w:val="4F5011F2"/>
    <w:lvl w:ilvl="0">
      <w:start w:val="1"/>
      <w:numFmt w:val="lowerLetter"/>
      <w:lvlText w:val="%1."/>
      <w:lvlJc w:val="left"/>
      <w:pPr>
        <w:ind w:left="720" w:hanging="360"/>
      </w:pPr>
      <w:rPr>
        <w:rFonts w:hint="default"/>
      </w:rPr>
    </w:lvl>
    <w:lvl w:ilvl="1">
      <w:start w:val="1"/>
      <w:numFmt w:val="lowerLetter"/>
      <w:lvlText w:val="%2."/>
      <w:lvlJc w:val="left"/>
      <w:pPr>
        <w:ind w:left="644" w:hanging="360"/>
      </w:pPr>
    </w:lvl>
    <w:lvl w:ilvl="2">
      <w:start w:val="1"/>
      <w:numFmt w:val="decimal"/>
      <w:lvlText w:val="%3."/>
      <w:lvlJc w:val="left"/>
      <w:pPr>
        <w:ind w:left="36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3081B"/>
    <w:multiLevelType w:val="hybridMultilevel"/>
    <w:tmpl w:val="4D4EFC68"/>
    <w:lvl w:ilvl="0" w:tplc="EAD21EFE">
      <w:start w:val="1"/>
      <w:numFmt w:val="decimal"/>
      <w:lvlText w:val="%1."/>
      <w:lvlJc w:val="left"/>
      <w:pPr>
        <w:ind w:left="360" w:hanging="360"/>
      </w:pPr>
      <w:rPr>
        <w:rFonts w:hint="default"/>
        <w:color w:val="075559"/>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A40F30"/>
    <w:multiLevelType w:val="hybridMultilevel"/>
    <w:tmpl w:val="4F5011F2"/>
    <w:lvl w:ilvl="0" w:tplc="04130019">
      <w:start w:val="1"/>
      <w:numFmt w:val="lowerLetter"/>
      <w:lvlText w:val="%1."/>
      <w:lvlJc w:val="left"/>
      <w:pPr>
        <w:ind w:left="720" w:hanging="360"/>
      </w:pPr>
      <w:rPr>
        <w:rFonts w:hint="default"/>
      </w:rPr>
    </w:lvl>
    <w:lvl w:ilvl="1" w:tplc="04130019">
      <w:start w:val="1"/>
      <w:numFmt w:val="lowerLetter"/>
      <w:lvlText w:val="%2."/>
      <w:lvlJc w:val="left"/>
      <w:pPr>
        <w:ind w:left="644" w:hanging="360"/>
      </w:pPr>
    </w:lvl>
    <w:lvl w:ilvl="2" w:tplc="DF101B84">
      <w:start w:val="1"/>
      <w:numFmt w:val="decimal"/>
      <w:lvlText w:val="%3."/>
      <w:lvlJc w:val="left"/>
      <w:pPr>
        <w:ind w:left="360" w:hanging="360"/>
      </w:pPr>
      <w:rPr>
        <w:rFonts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590165"/>
    <w:multiLevelType w:val="hybridMultilevel"/>
    <w:tmpl w:val="7778C3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624F94"/>
    <w:multiLevelType w:val="hybridMultilevel"/>
    <w:tmpl w:val="4E846D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CB15F2"/>
    <w:multiLevelType w:val="hybridMultilevel"/>
    <w:tmpl w:val="1E4250E6"/>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F3D2787"/>
    <w:multiLevelType w:val="hybridMultilevel"/>
    <w:tmpl w:val="379E2980"/>
    <w:lvl w:ilvl="0" w:tplc="6D8E6352">
      <w:start w:val="1"/>
      <w:numFmt w:val="bullet"/>
      <w:lvlText w:val="•"/>
      <w:lvlJc w:val="left"/>
      <w:pPr>
        <w:tabs>
          <w:tab w:val="num" w:pos="720"/>
        </w:tabs>
        <w:ind w:left="720" w:hanging="360"/>
      </w:pPr>
      <w:rPr>
        <w:rFonts w:ascii="Arial" w:hAnsi="Arial" w:hint="default"/>
      </w:rPr>
    </w:lvl>
    <w:lvl w:ilvl="1" w:tplc="D5829474" w:tentative="1">
      <w:start w:val="1"/>
      <w:numFmt w:val="bullet"/>
      <w:lvlText w:val="•"/>
      <w:lvlJc w:val="left"/>
      <w:pPr>
        <w:tabs>
          <w:tab w:val="num" w:pos="1440"/>
        </w:tabs>
        <w:ind w:left="1440" w:hanging="360"/>
      </w:pPr>
      <w:rPr>
        <w:rFonts w:ascii="Arial" w:hAnsi="Arial" w:hint="default"/>
      </w:rPr>
    </w:lvl>
    <w:lvl w:ilvl="2" w:tplc="BE880E92" w:tentative="1">
      <w:start w:val="1"/>
      <w:numFmt w:val="bullet"/>
      <w:lvlText w:val="•"/>
      <w:lvlJc w:val="left"/>
      <w:pPr>
        <w:tabs>
          <w:tab w:val="num" w:pos="2160"/>
        </w:tabs>
        <w:ind w:left="2160" w:hanging="360"/>
      </w:pPr>
      <w:rPr>
        <w:rFonts w:ascii="Arial" w:hAnsi="Arial" w:hint="default"/>
      </w:rPr>
    </w:lvl>
    <w:lvl w:ilvl="3" w:tplc="3C48FF80" w:tentative="1">
      <w:start w:val="1"/>
      <w:numFmt w:val="bullet"/>
      <w:lvlText w:val="•"/>
      <w:lvlJc w:val="left"/>
      <w:pPr>
        <w:tabs>
          <w:tab w:val="num" w:pos="2880"/>
        </w:tabs>
        <w:ind w:left="2880" w:hanging="360"/>
      </w:pPr>
      <w:rPr>
        <w:rFonts w:ascii="Arial" w:hAnsi="Arial" w:hint="default"/>
      </w:rPr>
    </w:lvl>
    <w:lvl w:ilvl="4" w:tplc="5C7682E0" w:tentative="1">
      <w:start w:val="1"/>
      <w:numFmt w:val="bullet"/>
      <w:lvlText w:val="•"/>
      <w:lvlJc w:val="left"/>
      <w:pPr>
        <w:tabs>
          <w:tab w:val="num" w:pos="3600"/>
        </w:tabs>
        <w:ind w:left="3600" w:hanging="360"/>
      </w:pPr>
      <w:rPr>
        <w:rFonts w:ascii="Arial" w:hAnsi="Arial" w:hint="default"/>
      </w:rPr>
    </w:lvl>
    <w:lvl w:ilvl="5" w:tplc="562C363E" w:tentative="1">
      <w:start w:val="1"/>
      <w:numFmt w:val="bullet"/>
      <w:lvlText w:val="•"/>
      <w:lvlJc w:val="left"/>
      <w:pPr>
        <w:tabs>
          <w:tab w:val="num" w:pos="4320"/>
        </w:tabs>
        <w:ind w:left="4320" w:hanging="360"/>
      </w:pPr>
      <w:rPr>
        <w:rFonts w:ascii="Arial" w:hAnsi="Arial" w:hint="default"/>
      </w:rPr>
    </w:lvl>
    <w:lvl w:ilvl="6" w:tplc="33AA7D58" w:tentative="1">
      <w:start w:val="1"/>
      <w:numFmt w:val="bullet"/>
      <w:lvlText w:val="•"/>
      <w:lvlJc w:val="left"/>
      <w:pPr>
        <w:tabs>
          <w:tab w:val="num" w:pos="5040"/>
        </w:tabs>
        <w:ind w:left="5040" w:hanging="360"/>
      </w:pPr>
      <w:rPr>
        <w:rFonts w:ascii="Arial" w:hAnsi="Arial" w:hint="default"/>
      </w:rPr>
    </w:lvl>
    <w:lvl w:ilvl="7" w:tplc="0C34749C" w:tentative="1">
      <w:start w:val="1"/>
      <w:numFmt w:val="bullet"/>
      <w:lvlText w:val="•"/>
      <w:lvlJc w:val="left"/>
      <w:pPr>
        <w:tabs>
          <w:tab w:val="num" w:pos="5760"/>
        </w:tabs>
        <w:ind w:left="5760" w:hanging="360"/>
      </w:pPr>
      <w:rPr>
        <w:rFonts w:ascii="Arial" w:hAnsi="Arial" w:hint="default"/>
      </w:rPr>
    </w:lvl>
    <w:lvl w:ilvl="8" w:tplc="F79E0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8E6045"/>
    <w:multiLevelType w:val="hybridMultilevel"/>
    <w:tmpl w:val="151E8E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53330AB"/>
    <w:multiLevelType w:val="hybridMultilevel"/>
    <w:tmpl w:val="4F5011F2"/>
    <w:lvl w:ilvl="0" w:tplc="04130019">
      <w:start w:val="1"/>
      <w:numFmt w:val="lowerLetter"/>
      <w:lvlText w:val="%1."/>
      <w:lvlJc w:val="left"/>
      <w:pPr>
        <w:ind w:left="720" w:hanging="360"/>
      </w:pPr>
      <w:rPr>
        <w:rFonts w:hint="default"/>
      </w:rPr>
    </w:lvl>
    <w:lvl w:ilvl="1" w:tplc="04130019">
      <w:start w:val="1"/>
      <w:numFmt w:val="lowerLetter"/>
      <w:lvlText w:val="%2."/>
      <w:lvlJc w:val="left"/>
      <w:pPr>
        <w:ind w:left="644" w:hanging="360"/>
      </w:pPr>
    </w:lvl>
    <w:lvl w:ilvl="2" w:tplc="DF101B84">
      <w:start w:val="1"/>
      <w:numFmt w:val="decimal"/>
      <w:lvlText w:val="%3."/>
      <w:lvlJc w:val="left"/>
      <w:pPr>
        <w:ind w:left="360" w:hanging="360"/>
      </w:pPr>
      <w:rPr>
        <w:rFonts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0D5AA6"/>
    <w:multiLevelType w:val="hybridMultilevel"/>
    <w:tmpl w:val="99305D78"/>
    <w:lvl w:ilvl="0" w:tplc="04130019">
      <w:start w:val="1"/>
      <w:numFmt w:val="lowerLetter"/>
      <w:lvlText w:val="%1."/>
      <w:lvlJc w:val="left"/>
      <w:pPr>
        <w:ind w:left="644"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A44723A"/>
    <w:multiLevelType w:val="hybridMultilevel"/>
    <w:tmpl w:val="FCBA11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9F37FB"/>
    <w:multiLevelType w:val="hybridMultilevel"/>
    <w:tmpl w:val="1F2E79FC"/>
    <w:lvl w:ilvl="0" w:tplc="B900AFEA">
      <w:start w:val="3"/>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3DB21C2F"/>
    <w:multiLevelType w:val="hybridMultilevel"/>
    <w:tmpl w:val="D1D44510"/>
    <w:lvl w:ilvl="0" w:tplc="DF101B8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0057D2"/>
    <w:multiLevelType w:val="multilevel"/>
    <w:tmpl w:val="BD1A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1B285C"/>
    <w:multiLevelType w:val="hybridMultilevel"/>
    <w:tmpl w:val="E6E21F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E63A81"/>
    <w:multiLevelType w:val="multilevel"/>
    <w:tmpl w:val="62D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E3FE7"/>
    <w:multiLevelType w:val="hybridMultilevel"/>
    <w:tmpl w:val="94A634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E5274DB"/>
    <w:multiLevelType w:val="hybridMultilevel"/>
    <w:tmpl w:val="94ACF3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E83444B"/>
    <w:multiLevelType w:val="hybridMultilevel"/>
    <w:tmpl w:val="E18E8E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EA858B5"/>
    <w:multiLevelType w:val="hybridMultilevel"/>
    <w:tmpl w:val="E38E449E"/>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1DC2B90"/>
    <w:multiLevelType w:val="hybridMultilevel"/>
    <w:tmpl w:val="F13AE0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EA3CB8"/>
    <w:multiLevelType w:val="hybridMultilevel"/>
    <w:tmpl w:val="6420AE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8A5511"/>
    <w:multiLevelType w:val="hybridMultilevel"/>
    <w:tmpl w:val="EDE4E1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0A4A54"/>
    <w:multiLevelType w:val="hybridMultilevel"/>
    <w:tmpl w:val="6420AE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7900CE"/>
    <w:multiLevelType w:val="hybridMultilevel"/>
    <w:tmpl w:val="C8D0666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C0C47BF"/>
    <w:multiLevelType w:val="hybridMultilevel"/>
    <w:tmpl w:val="C8D066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EAC059C"/>
    <w:multiLevelType w:val="hybridMultilevel"/>
    <w:tmpl w:val="99BE8C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067703E"/>
    <w:multiLevelType w:val="hybridMultilevel"/>
    <w:tmpl w:val="0BE841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EA6660"/>
    <w:multiLevelType w:val="hybridMultilevel"/>
    <w:tmpl w:val="713A20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2614AFA"/>
    <w:multiLevelType w:val="hybridMultilevel"/>
    <w:tmpl w:val="FE72EA5C"/>
    <w:lvl w:ilvl="0" w:tplc="81F62690">
      <w:start w:val="1"/>
      <w:numFmt w:val="decimal"/>
      <w:lvlText w:val="%1."/>
      <w:lvlJc w:val="left"/>
      <w:pPr>
        <w:ind w:left="360" w:hanging="360"/>
      </w:pPr>
      <w:rPr>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354015"/>
    <w:multiLevelType w:val="hybridMultilevel"/>
    <w:tmpl w:val="66622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4A352A"/>
    <w:multiLevelType w:val="hybridMultilevel"/>
    <w:tmpl w:val="81D424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8FC34FD"/>
    <w:multiLevelType w:val="hybridMultilevel"/>
    <w:tmpl w:val="02C23F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D226343"/>
    <w:multiLevelType w:val="hybridMultilevel"/>
    <w:tmpl w:val="7DD607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EA71209"/>
    <w:multiLevelType w:val="hybridMultilevel"/>
    <w:tmpl w:val="0BE841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32"/>
  </w:num>
  <w:num w:numId="3">
    <w:abstractNumId w:val="15"/>
  </w:num>
  <w:num w:numId="4">
    <w:abstractNumId w:val="8"/>
  </w:num>
  <w:num w:numId="5">
    <w:abstractNumId w:val="24"/>
  </w:num>
  <w:num w:numId="6">
    <w:abstractNumId w:val="27"/>
  </w:num>
  <w:num w:numId="7">
    <w:abstractNumId w:val="4"/>
  </w:num>
  <w:num w:numId="8">
    <w:abstractNumId w:val="13"/>
  </w:num>
  <w:num w:numId="9">
    <w:abstractNumId w:val="25"/>
  </w:num>
  <w:num w:numId="10">
    <w:abstractNumId w:val="26"/>
  </w:num>
  <w:num w:numId="11">
    <w:abstractNumId w:val="36"/>
  </w:num>
  <w:num w:numId="12">
    <w:abstractNumId w:val="28"/>
  </w:num>
  <w:num w:numId="13">
    <w:abstractNumId w:val="21"/>
  </w:num>
  <w:num w:numId="14">
    <w:abstractNumId w:val="12"/>
  </w:num>
  <w:num w:numId="15">
    <w:abstractNumId w:val="5"/>
  </w:num>
  <w:num w:numId="16">
    <w:abstractNumId w:val="33"/>
  </w:num>
  <w:num w:numId="17">
    <w:abstractNumId w:val="7"/>
  </w:num>
  <w:num w:numId="18">
    <w:abstractNumId w:val="0"/>
  </w:num>
  <w:num w:numId="19">
    <w:abstractNumId w:val="11"/>
  </w:num>
  <w:num w:numId="20">
    <w:abstractNumId w:val="6"/>
  </w:num>
  <w:num w:numId="21">
    <w:abstractNumId w:val="9"/>
  </w:num>
  <w:num w:numId="22">
    <w:abstractNumId w:val="30"/>
  </w:num>
  <w:num w:numId="23">
    <w:abstractNumId w:val="35"/>
  </w:num>
  <w:num w:numId="24">
    <w:abstractNumId w:val="31"/>
  </w:num>
  <w:num w:numId="25">
    <w:abstractNumId w:val="34"/>
  </w:num>
  <w:num w:numId="26">
    <w:abstractNumId w:val="10"/>
  </w:num>
  <w:num w:numId="27">
    <w:abstractNumId w:val="20"/>
  </w:num>
  <w:num w:numId="28">
    <w:abstractNumId w:val="2"/>
  </w:num>
  <w:num w:numId="29">
    <w:abstractNumId w:val="23"/>
  </w:num>
  <w:num w:numId="30">
    <w:abstractNumId w:val="3"/>
  </w:num>
  <w:num w:numId="31">
    <w:abstractNumId w:val="14"/>
  </w:num>
  <w:num w:numId="32">
    <w:abstractNumId w:val="1"/>
  </w:num>
  <w:num w:numId="33">
    <w:abstractNumId w:val="29"/>
  </w:num>
  <w:num w:numId="34">
    <w:abstractNumId w:val="19"/>
  </w:num>
  <w:num w:numId="35">
    <w:abstractNumId w:val="18"/>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41"/>
    <w:rsid w:val="00063F64"/>
    <w:rsid w:val="000A2088"/>
    <w:rsid w:val="000A255D"/>
    <w:rsid w:val="000D1343"/>
    <w:rsid w:val="000E49EF"/>
    <w:rsid w:val="000E5E22"/>
    <w:rsid w:val="000F05DC"/>
    <w:rsid w:val="00127639"/>
    <w:rsid w:val="00135C3D"/>
    <w:rsid w:val="0017120D"/>
    <w:rsid w:val="001B02A5"/>
    <w:rsid w:val="001E11C1"/>
    <w:rsid w:val="001F3202"/>
    <w:rsid w:val="00200D30"/>
    <w:rsid w:val="0022637F"/>
    <w:rsid w:val="00227068"/>
    <w:rsid w:val="00250B8F"/>
    <w:rsid w:val="00265216"/>
    <w:rsid w:val="00273E47"/>
    <w:rsid w:val="0028441B"/>
    <w:rsid w:val="002A4CCF"/>
    <w:rsid w:val="002C33F1"/>
    <w:rsid w:val="002D69FB"/>
    <w:rsid w:val="00300155"/>
    <w:rsid w:val="0030270F"/>
    <w:rsid w:val="00317D8A"/>
    <w:rsid w:val="00360C1A"/>
    <w:rsid w:val="003B3422"/>
    <w:rsid w:val="003B4641"/>
    <w:rsid w:val="003C46E6"/>
    <w:rsid w:val="00407C61"/>
    <w:rsid w:val="004107D7"/>
    <w:rsid w:val="00461F18"/>
    <w:rsid w:val="00476220"/>
    <w:rsid w:val="00493B7B"/>
    <w:rsid w:val="00494FD5"/>
    <w:rsid w:val="004C5E93"/>
    <w:rsid w:val="004F5EF3"/>
    <w:rsid w:val="005416C0"/>
    <w:rsid w:val="005622CA"/>
    <w:rsid w:val="00586A4E"/>
    <w:rsid w:val="005B3E98"/>
    <w:rsid w:val="005C0F73"/>
    <w:rsid w:val="005C1844"/>
    <w:rsid w:val="005C4029"/>
    <w:rsid w:val="005C7D09"/>
    <w:rsid w:val="005D5F0D"/>
    <w:rsid w:val="00642430"/>
    <w:rsid w:val="00644A0D"/>
    <w:rsid w:val="00667DEF"/>
    <w:rsid w:val="006829CB"/>
    <w:rsid w:val="00696B0F"/>
    <w:rsid w:val="00696E82"/>
    <w:rsid w:val="006E4A8C"/>
    <w:rsid w:val="006F132B"/>
    <w:rsid w:val="007164DC"/>
    <w:rsid w:val="0076738E"/>
    <w:rsid w:val="007675EE"/>
    <w:rsid w:val="00780A71"/>
    <w:rsid w:val="00781CE1"/>
    <w:rsid w:val="00791F76"/>
    <w:rsid w:val="007D3941"/>
    <w:rsid w:val="0080392C"/>
    <w:rsid w:val="00862FB9"/>
    <w:rsid w:val="00880E41"/>
    <w:rsid w:val="00891595"/>
    <w:rsid w:val="008960F7"/>
    <w:rsid w:val="008B4C32"/>
    <w:rsid w:val="008D5031"/>
    <w:rsid w:val="008D5B97"/>
    <w:rsid w:val="00911D58"/>
    <w:rsid w:val="0093593F"/>
    <w:rsid w:val="0097487D"/>
    <w:rsid w:val="009923F1"/>
    <w:rsid w:val="009940A3"/>
    <w:rsid w:val="009B0A3B"/>
    <w:rsid w:val="00A41155"/>
    <w:rsid w:val="00A94BAA"/>
    <w:rsid w:val="00AC1CE4"/>
    <w:rsid w:val="00AC70CE"/>
    <w:rsid w:val="00B00513"/>
    <w:rsid w:val="00B32F51"/>
    <w:rsid w:val="00B43920"/>
    <w:rsid w:val="00B84BEA"/>
    <w:rsid w:val="00B90B0D"/>
    <w:rsid w:val="00BA0F34"/>
    <w:rsid w:val="00BA2F39"/>
    <w:rsid w:val="00BC3B57"/>
    <w:rsid w:val="00BD3852"/>
    <w:rsid w:val="00BE5043"/>
    <w:rsid w:val="00BF151E"/>
    <w:rsid w:val="00BF1F2E"/>
    <w:rsid w:val="00BF251A"/>
    <w:rsid w:val="00C04E2E"/>
    <w:rsid w:val="00C2022A"/>
    <w:rsid w:val="00C205ED"/>
    <w:rsid w:val="00C608DF"/>
    <w:rsid w:val="00C61C87"/>
    <w:rsid w:val="00C7286E"/>
    <w:rsid w:val="00C82EE4"/>
    <w:rsid w:val="00C83FDA"/>
    <w:rsid w:val="00CB0200"/>
    <w:rsid w:val="00CE4FDB"/>
    <w:rsid w:val="00CF49EC"/>
    <w:rsid w:val="00D02241"/>
    <w:rsid w:val="00D65E73"/>
    <w:rsid w:val="00D9395A"/>
    <w:rsid w:val="00DB2CD4"/>
    <w:rsid w:val="00DB549D"/>
    <w:rsid w:val="00DE35E1"/>
    <w:rsid w:val="00DF4EE2"/>
    <w:rsid w:val="00E23BDC"/>
    <w:rsid w:val="00E308A3"/>
    <w:rsid w:val="00E30DE9"/>
    <w:rsid w:val="00E3216D"/>
    <w:rsid w:val="00E32711"/>
    <w:rsid w:val="00E336EB"/>
    <w:rsid w:val="00E520BC"/>
    <w:rsid w:val="00E921D3"/>
    <w:rsid w:val="00EB1027"/>
    <w:rsid w:val="00EC6913"/>
    <w:rsid w:val="00F21CE7"/>
    <w:rsid w:val="00F21DF4"/>
    <w:rsid w:val="00F400E8"/>
    <w:rsid w:val="00F57281"/>
    <w:rsid w:val="00F82CD8"/>
    <w:rsid w:val="00F82D9C"/>
    <w:rsid w:val="00F855B5"/>
    <w:rsid w:val="00FC0541"/>
    <w:rsid w:val="00FD17A2"/>
    <w:rsid w:val="00FD4350"/>
    <w:rsid w:val="00FD77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89704"/>
  <w15:docId w15:val="{2324605A-69A8-4AE5-84BF-98DDBF39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1DF4"/>
    <w:pPr>
      <w:tabs>
        <w:tab w:val="left" w:pos="284"/>
      </w:tabs>
      <w:spacing w:line="330" w:lineRule="exact"/>
    </w:pPr>
    <w:rPr>
      <w:rFonts w:ascii="Montserrat" w:hAnsi="Montserrat"/>
      <w:szCs w:val="22"/>
    </w:rPr>
  </w:style>
  <w:style w:type="paragraph" w:styleId="Kop1">
    <w:name w:val="heading 1"/>
    <w:basedOn w:val="Standaard"/>
    <w:next w:val="Standaard"/>
    <w:link w:val="Kop1Char"/>
    <w:uiPriority w:val="9"/>
    <w:rsid w:val="00A411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rsid w:val="00791F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B84BEA"/>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BA2F39"/>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FD4350"/>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4C5E93"/>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30015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132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132B"/>
    <w:rPr>
      <w:sz w:val="22"/>
      <w:szCs w:val="22"/>
    </w:rPr>
  </w:style>
  <w:style w:type="paragraph" w:styleId="Voettekst">
    <w:name w:val="footer"/>
    <w:basedOn w:val="Standaard"/>
    <w:link w:val="VoettekstChar"/>
    <w:uiPriority w:val="99"/>
    <w:unhideWhenUsed/>
    <w:rsid w:val="006F132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132B"/>
    <w:rPr>
      <w:sz w:val="22"/>
      <w:szCs w:val="22"/>
    </w:rPr>
  </w:style>
  <w:style w:type="paragraph" w:styleId="Ballontekst">
    <w:name w:val="Balloon Text"/>
    <w:basedOn w:val="Standaard"/>
    <w:link w:val="BallontekstChar"/>
    <w:uiPriority w:val="99"/>
    <w:semiHidden/>
    <w:unhideWhenUsed/>
    <w:rsid w:val="006F13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132B"/>
    <w:rPr>
      <w:rFonts w:ascii="Tahoma" w:hAnsi="Tahoma" w:cs="Tahoma"/>
      <w:sz w:val="16"/>
      <w:szCs w:val="16"/>
    </w:rPr>
  </w:style>
  <w:style w:type="paragraph" w:customStyle="1" w:styleId="Geadresseerde">
    <w:name w:val="Geadresseerde"/>
    <w:basedOn w:val="Standaard"/>
    <w:qFormat/>
    <w:rsid w:val="00F21DF4"/>
    <w:pPr>
      <w:spacing w:line="254" w:lineRule="exact"/>
    </w:pPr>
    <w:rPr>
      <w:sz w:val="18"/>
      <w:szCs w:val="18"/>
    </w:rPr>
  </w:style>
  <w:style w:type="table" w:styleId="Tabelraster">
    <w:name w:val="Table Grid"/>
    <w:basedOn w:val="Standaardtabel"/>
    <w:uiPriority w:val="59"/>
    <w:rsid w:val="00F2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kopje">
    <w:name w:val="Tussenkopje"/>
    <w:basedOn w:val="Standaard"/>
    <w:qFormat/>
    <w:rsid w:val="00F21DF4"/>
    <w:rPr>
      <w:b/>
    </w:rPr>
  </w:style>
  <w:style w:type="character" w:customStyle="1" w:styleId="Kop1Char">
    <w:name w:val="Kop 1 Char"/>
    <w:basedOn w:val="Standaardalinea-lettertype"/>
    <w:link w:val="Kop1"/>
    <w:uiPriority w:val="9"/>
    <w:rsid w:val="00A41155"/>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rsid w:val="00317D8A"/>
    <w:pPr>
      <w:ind w:left="720"/>
      <w:contextualSpacing/>
    </w:pPr>
  </w:style>
  <w:style w:type="character" w:styleId="Hyperlink">
    <w:name w:val="Hyperlink"/>
    <w:basedOn w:val="Standaardalinea-lettertype"/>
    <w:uiPriority w:val="99"/>
    <w:unhideWhenUsed/>
    <w:rsid w:val="00273E47"/>
    <w:rPr>
      <w:color w:val="0000FF"/>
      <w:u w:val="single"/>
    </w:rPr>
  </w:style>
  <w:style w:type="character" w:customStyle="1" w:styleId="Kop8Char">
    <w:name w:val="Kop 8 Char"/>
    <w:basedOn w:val="Standaardalinea-lettertype"/>
    <w:link w:val="Kop8"/>
    <w:uiPriority w:val="9"/>
    <w:semiHidden/>
    <w:rsid w:val="00300155"/>
    <w:rPr>
      <w:rFonts w:asciiTheme="majorHAnsi" w:eastAsiaTheme="majorEastAsia" w:hAnsiTheme="majorHAnsi" w:cstheme="majorBidi"/>
      <w:color w:val="272727" w:themeColor="text1" w:themeTint="D8"/>
      <w:sz w:val="21"/>
      <w:szCs w:val="21"/>
    </w:rPr>
  </w:style>
  <w:style w:type="character" w:customStyle="1" w:styleId="Kop4Char">
    <w:name w:val="Kop 4 Char"/>
    <w:basedOn w:val="Standaardalinea-lettertype"/>
    <w:link w:val="Kop4"/>
    <w:uiPriority w:val="9"/>
    <w:semiHidden/>
    <w:rsid w:val="00B84BEA"/>
    <w:rPr>
      <w:rFonts w:asciiTheme="majorHAnsi" w:eastAsiaTheme="majorEastAsia" w:hAnsiTheme="majorHAnsi" w:cstheme="majorBidi"/>
      <w:i/>
      <w:iCs/>
      <w:color w:val="365F91" w:themeColor="accent1" w:themeShade="BF"/>
      <w:szCs w:val="22"/>
    </w:rPr>
  </w:style>
  <w:style w:type="character" w:styleId="Onopgelostemelding">
    <w:name w:val="Unresolved Mention"/>
    <w:basedOn w:val="Standaardalinea-lettertype"/>
    <w:uiPriority w:val="99"/>
    <w:semiHidden/>
    <w:unhideWhenUsed/>
    <w:rsid w:val="009940A3"/>
    <w:rPr>
      <w:color w:val="605E5C"/>
      <w:shd w:val="clear" w:color="auto" w:fill="E1DFDD"/>
    </w:rPr>
  </w:style>
  <w:style w:type="character" w:customStyle="1" w:styleId="Kop5Char">
    <w:name w:val="Kop 5 Char"/>
    <w:basedOn w:val="Standaardalinea-lettertype"/>
    <w:link w:val="Kop5"/>
    <w:uiPriority w:val="9"/>
    <w:semiHidden/>
    <w:rsid w:val="00BA2F39"/>
    <w:rPr>
      <w:rFonts w:asciiTheme="majorHAnsi" w:eastAsiaTheme="majorEastAsia" w:hAnsiTheme="majorHAnsi" w:cstheme="majorBidi"/>
      <w:color w:val="365F91" w:themeColor="accent1" w:themeShade="BF"/>
      <w:szCs w:val="22"/>
    </w:rPr>
  </w:style>
  <w:style w:type="character" w:customStyle="1" w:styleId="Kop7Char">
    <w:name w:val="Kop 7 Char"/>
    <w:basedOn w:val="Standaardalinea-lettertype"/>
    <w:link w:val="Kop7"/>
    <w:uiPriority w:val="9"/>
    <w:semiHidden/>
    <w:rsid w:val="004C5E93"/>
    <w:rPr>
      <w:rFonts w:asciiTheme="majorHAnsi" w:eastAsiaTheme="majorEastAsia" w:hAnsiTheme="majorHAnsi" w:cstheme="majorBidi"/>
      <w:i/>
      <w:iCs/>
      <w:color w:val="243F60" w:themeColor="accent1" w:themeShade="7F"/>
      <w:szCs w:val="22"/>
    </w:rPr>
  </w:style>
  <w:style w:type="character" w:styleId="Verwijzingopmerking">
    <w:name w:val="annotation reference"/>
    <w:basedOn w:val="Standaardalinea-lettertype"/>
    <w:uiPriority w:val="99"/>
    <w:semiHidden/>
    <w:unhideWhenUsed/>
    <w:rsid w:val="00642430"/>
    <w:rPr>
      <w:sz w:val="16"/>
      <w:szCs w:val="16"/>
    </w:rPr>
  </w:style>
  <w:style w:type="paragraph" w:styleId="Tekstopmerking">
    <w:name w:val="annotation text"/>
    <w:basedOn w:val="Standaard"/>
    <w:link w:val="TekstopmerkingChar"/>
    <w:uiPriority w:val="99"/>
    <w:semiHidden/>
    <w:unhideWhenUsed/>
    <w:rsid w:val="00642430"/>
    <w:pPr>
      <w:spacing w:line="240" w:lineRule="auto"/>
    </w:pPr>
    <w:rPr>
      <w:szCs w:val="20"/>
    </w:rPr>
  </w:style>
  <w:style w:type="character" w:customStyle="1" w:styleId="TekstopmerkingChar">
    <w:name w:val="Tekst opmerking Char"/>
    <w:basedOn w:val="Standaardalinea-lettertype"/>
    <w:link w:val="Tekstopmerking"/>
    <w:uiPriority w:val="99"/>
    <w:semiHidden/>
    <w:rsid w:val="00642430"/>
    <w:rPr>
      <w:rFonts w:ascii="Montserrat" w:hAnsi="Montserrat"/>
    </w:rPr>
  </w:style>
  <w:style w:type="paragraph" w:styleId="Onderwerpvanopmerking">
    <w:name w:val="annotation subject"/>
    <w:basedOn w:val="Tekstopmerking"/>
    <w:next w:val="Tekstopmerking"/>
    <w:link w:val="OnderwerpvanopmerkingChar"/>
    <w:uiPriority w:val="99"/>
    <w:semiHidden/>
    <w:unhideWhenUsed/>
    <w:rsid w:val="00642430"/>
    <w:rPr>
      <w:b/>
      <w:bCs/>
    </w:rPr>
  </w:style>
  <w:style w:type="character" w:customStyle="1" w:styleId="OnderwerpvanopmerkingChar">
    <w:name w:val="Onderwerp van opmerking Char"/>
    <w:basedOn w:val="TekstopmerkingChar"/>
    <w:link w:val="Onderwerpvanopmerking"/>
    <w:uiPriority w:val="99"/>
    <w:semiHidden/>
    <w:rsid w:val="00642430"/>
    <w:rPr>
      <w:rFonts w:ascii="Montserrat" w:hAnsi="Montserrat"/>
      <w:b/>
      <w:bCs/>
    </w:rPr>
  </w:style>
  <w:style w:type="character" w:customStyle="1" w:styleId="Kop2Char">
    <w:name w:val="Kop 2 Char"/>
    <w:basedOn w:val="Standaardalinea-lettertype"/>
    <w:link w:val="Kop2"/>
    <w:uiPriority w:val="9"/>
    <w:semiHidden/>
    <w:rsid w:val="00791F76"/>
    <w:rPr>
      <w:rFonts w:asciiTheme="majorHAnsi" w:eastAsiaTheme="majorEastAsia" w:hAnsiTheme="majorHAnsi" w:cstheme="majorBidi"/>
      <w:color w:val="365F91" w:themeColor="accent1" w:themeShade="BF"/>
      <w:sz w:val="26"/>
      <w:szCs w:val="26"/>
    </w:rPr>
  </w:style>
  <w:style w:type="character" w:styleId="GevolgdeHyperlink">
    <w:name w:val="FollowedHyperlink"/>
    <w:basedOn w:val="Standaardalinea-lettertype"/>
    <w:uiPriority w:val="99"/>
    <w:semiHidden/>
    <w:unhideWhenUsed/>
    <w:rsid w:val="009B0A3B"/>
    <w:rPr>
      <w:color w:val="800080" w:themeColor="followedHyperlink"/>
      <w:u w:val="single"/>
    </w:rPr>
  </w:style>
  <w:style w:type="character" w:customStyle="1" w:styleId="Kop6Char">
    <w:name w:val="Kop 6 Char"/>
    <w:basedOn w:val="Standaardalinea-lettertype"/>
    <w:link w:val="Kop6"/>
    <w:uiPriority w:val="9"/>
    <w:semiHidden/>
    <w:rsid w:val="00FD4350"/>
    <w:rPr>
      <w:rFonts w:asciiTheme="majorHAnsi" w:eastAsiaTheme="majorEastAsia" w:hAnsiTheme="majorHAnsi" w:cstheme="majorBidi"/>
      <w:color w:val="243F60" w:themeColor="accent1" w:themeShade="7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912">
      <w:bodyDiv w:val="1"/>
      <w:marLeft w:val="0"/>
      <w:marRight w:val="0"/>
      <w:marTop w:val="0"/>
      <w:marBottom w:val="0"/>
      <w:divBdr>
        <w:top w:val="none" w:sz="0" w:space="0" w:color="auto"/>
        <w:left w:val="none" w:sz="0" w:space="0" w:color="auto"/>
        <w:bottom w:val="none" w:sz="0" w:space="0" w:color="auto"/>
        <w:right w:val="none" w:sz="0" w:space="0" w:color="auto"/>
      </w:divBdr>
    </w:div>
    <w:div w:id="1061519293">
      <w:bodyDiv w:val="1"/>
      <w:marLeft w:val="0"/>
      <w:marRight w:val="0"/>
      <w:marTop w:val="0"/>
      <w:marBottom w:val="0"/>
      <w:divBdr>
        <w:top w:val="none" w:sz="0" w:space="0" w:color="auto"/>
        <w:left w:val="none" w:sz="0" w:space="0" w:color="auto"/>
        <w:bottom w:val="none" w:sz="0" w:space="0" w:color="auto"/>
        <w:right w:val="none" w:sz="0" w:space="0" w:color="auto"/>
      </w:divBdr>
    </w:div>
    <w:div w:id="1167750987">
      <w:bodyDiv w:val="1"/>
      <w:marLeft w:val="0"/>
      <w:marRight w:val="0"/>
      <w:marTop w:val="0"/>
      <w:marBottom w:val="0"/>
      <w:divBdr>
        <w:top w:val="none" w:sz="0" w:space="0" w:color="auto"/>
        <w:left w:val="none" w:sz="0" w:space="0" w:color="auto"/>
        <w:bottom w:val="none" w:sz="0" w:space="0" w:color="auto"/>
        <w:right w:val="none" w:sz="0" w:space="0" w:color="auto"/>
      </w:divBdr>
      <w:divsChild>
        <w:div w:id="2081098281">
          <w:marLeft w:val="446"/>
          <w:marRight w:val="0"/>
          <w:marTop w:val="77"/>
          <w:marBottom w:val="0"/>
          <w:divBdr>
            <w:top w:val="none" w:sz="0" w:space="0" w:color="auto"/>
            <w:left w:val="none" w:sz="0" w:space="0" w:color="auto"/>
            <w:bottom w:val="none" w:sz="0" w:space="0" w:color="auto"/>
            <w:right w:val="none" w:sz="0" w:space="0" w:color="auto"/>
          </w:divBdr>
        </w:div>
      </w:divsChild>
    </w:div>
    <w:div w:id="14155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z.nl/nieuws/leden/handreiking-wzd-voor-zorgaanbieders" TargetMode="External"/><Relationship Id="rId13" Type="http://schemas.openxmlformats.org/officeDocument/2006/relationships/hyperlink" Target="http://www.degeschillencommissi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kig.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rggeschil.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kig.nl" TargetMode="External"/><Relationship Id="rId4" Type="http://schemas.openxmlformats.org/officeDocument/2006/relationships/settings" Target="settings.xml"/><Relationship Id="rId9" Type="http://schemas.openxmlformats.org/officeDocument/2006/relationships/hyperlink" Target="mailto:info@zorgthuisnl.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BTN\Originelen\Sjablonen%20Word\leeg%20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BB0B-F53C-4A13-9468-AC870974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leeg met logo</Template>
  <TotalTime>3</TotalTime>
  <Pages>62</Pages>
  <Words>17453</Words>
  <Characters>95994</Characters>
  <Application>Microsoft Office Word</Application>
  <DocSecurity>0</DocSecurity>
  <Lines>799</Lines>
  <Paragraphs>226</Paragraphs>
  <ScaleCrop>false</ScaleCrop>
  <HeadingPairs>
    <vt:vector size="2" baseType="variant">
      <vt:variant>
        <vt:lpstr>Titel</vt:lpstr>
      </vt:variant>
      <vt:variant>
        <vt:i4>1</vt:i4>
      </vt:variant>
    </vt:vector>
  </HeadingPairs>
  <TitlesOfParts>
    <vt:vector size="1" baseType="lpstr">
      <vt:lpstr/>
    </vt:vector>
  </TitlesOfParts>
  <Company>Zorgthuisnl</Company>
  <LinksUpToDate>false</LinksUpToDate>
  <CharactersWithSpaces>113221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Rietveld</dc:creator>
  <cp:keywords>Leeg met Logo</cp:keywords>
  <cp:lastModifiedBy>Rosalie van Langen</cp:lastModifiedBy>
  <cp:revision>2</cp:revision>
  <cp:lastPrinted>2018-09-26T13:01:00Z</cp:lastPrinted>
  <dcterms:created xsi:type="dcterms:W3CDTF">2021-07-05T10:56:00Z</dcterms:created>
  <dcterms:modified xsi:type="dcterms:W3CDTF">2021-07-05T10:56:00Z</dcterms:modified>
  <cp:category>Sjabloon</cp:category>
</cp:coreProperties>
</file>